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BFD" w:rsidRPr="005C2CE0" w:rsidRDefault="00395BFD" w:rsidP="00395BFD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CE0">
        <w:rPr>
          <w:rFonts w:ascii="Times New Roman" w:hAnsi="Times New Roman" w:cs="Times New Roman"/>
          <w:b/>
          <w:sz w:val="28"/>
          <w:szCs w:val="28"/>
        </w:rPr>
        <w:t>Результаты работы за 201</w:t>
      </w:r>
      <w:r w:rsidR="00CA0817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5C2CE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95BFD" w:rsidRDefault="00395BFD" w:rsidP="0096089D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6089D" w:rsidRDefault="0096089D" w:rsidP="0096089D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Конкурсы и гранты</w:t>
      </w:r>
    </w:p>
    <w:p w:rsidR="0096089D" w:rsidRPr="00FB1457" w:rsidRDefault="0096089D" w:rsidP="0096089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6089D">
        <w:rPr>
          <w:rFonts w:ascii="Times New Roman" w:hAnsi="Times New Roman" w:cs="Times New Roman"/>
          <w:sz w:val="24"/>
          <w:szCs w:val="24"/>
        </w:rPr>
        <w:t>Исполнители</w:t>
      </w:r>
      <w:r w:rsidRPr="00FB1457">
        <w:rPr>
          <w:rFonts w:ascii="Times New Roman" w:hAnsi="Times New Roman" w:cs="Times New Roman"/>
          <w:sz w:val="24"/>
          <w:szCs w:val="24"/>
        </w:rPr>
        <w:t xml:space="preserve"> по теме: Исследования и разработка новой цифровой портативной фото/видео аппаратуры для панорамной съемки</w:t>
      </w:r>
    </w:p>
    <w:p w:rsidR="0096089D" w:rsidRPr="00FB1457" w:rsidRDefault="0096089D" w:rsidP="0096089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1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Заявка ФАСИЕ – получен грант СТАРТ на </w:t>
      </w:r>
      <w:r w:rsidRPr="009608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млн. рублей</w:t>
      </w:r>
      <w:r w:rsidRPr="00FB1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Тема: Разработка геосоциального сервиса.</w:t>
      </w:r>
    </w:p>
    <w:p w:rsidR="0096089D" w:rsidRDefault="0096089D" w:rsidP="0096089D">
      <w:pPr>
        <w:pStyle w:val="Standard"/>
        <w:widowControl w:val="0"/>
        <w:tabs>
          <w:tab w:val="left" w:pos="1276"/>
          <w:tab w:val="left" w:pos="1320"/>
        </w:tabs>
        <w:ind w:left="720"/>
        <w:jc w:val="both"/>
        <w:rPr>
          <w:b/>
          <w:bCs/>
          <w:sz w:val="24"/>
          <w:szCs w:val="24"/>
        </w:rPr>
      </w:pPr>
    </w:p>
    <w:p w:rsidR="0096089D" w:rsidRPr="0096089D" w:rsidRDefault="0096089D" w:rsidP="0096089D">
      <w:pPr>
        <w:pStyle w:val="Standard"/>
        <w:widowControl w:val="0"/>
        <w:tabs>
          <w:tab w:val="left" w:pos="1276"/>
          <w:tab w:val="left" w:pos="1320"/>
        </w:tabs>
        <w:ind w:left="720"/>
        <w:jc w:val="both"/>
        <w:rPr>
          <w:b/>
          <w:bCs/>
          <w:sz w:val="24"/>
          <w:szCs w:val="24"/>
        </w:rPr>
      </w:pPr>
      <w:r w:rsidRPr="0096089D">
        <w:rPr>
          <w:b/>
          <w:bCs/>
          <w:sz w:val="24"/>
          <w:szCs w:val="24"/>
        </w:rPr>
        <w:t>Публикации</w:t>
      </w:r>
    </w:p>
    <w:p w:rsidR="00AA5B1C" w:rsidRPr="00100CCA" w:rsidRDefault="00AA5B1C" w:rsidP="00AA5B1C">
      <w:pPr>
        <w:pStyle w:val="Standard"/>
        <w:widowControl w:val="0"/>
        <w:numPr>
          <w:ilvl w:val="0"/>
          <w:numId w:val="1"/>
        </w:numPr>
        <w:tabs>
          <w:tab w:val="clear" w:pos="1815"/>
          <w:tab w:val="num" w:pos="720"/>
          <w:tab w:val="left" w:pos="1276"/>
          <w:tab w:val="left" w:pos="1320"/>
          <w:tab w:val="num" w:pos="1663"/>
        </w:tabs>
        <w:ind w:left="0" w:firstLine="720"/>
        <w:jc w:val="both"/>
        <w:rPr>
          <w:bCs/>
          <w:sz w:val="24"/>
          <w:szCs w:val="24"/>
        </w:rPr>
      </w:pPr>
      <w:r w:rsidRPr="00100CCA">
        <w:rPr>
          <w:bCs/>
          <w:sz w:val="24"/>
          <w:szCs w:val="24"/>
        </w:rPr>
        <w:t xml:space="preserve">Лунев Р.А. А. Разработка единой системы аутентификации Интернет-системы обеспечения конфиденциальности документов [Электронный ресурс] / А.А. </w:t>
      </w:r>
      <w:proofErr w:type="spellStart"/>
      <w:r w:rsidRPr="00100CCA">
        <w:rPr>
          <w:bCs/>
          <w:sz w:val="24"/>
          <w:szCs w:val="24"/>
        </w:rPr>
        <w:t>Лупандин</w:t>
      </w:r>
      <w:proofErr w:type="spellEnd"/>
      <w:r w:rsidRPr="00100CCA">
        <w:rPr>
          <w:bCs/>
          <w:sz w:val="24"/>
          <w:szCs w:val="24"/>
        </w:rPr>
        <w:t xml:space="preserve">, Р.А. </w:t>
      </w:r>
      <w:proofErr w:type="spellStart"/>
      <w:r w:rsidRPr="00100CCA">
        <w:rPr>
          <w:bCs/>
          <w:sz w:val="24"/>
          <w:szCs w:val="24"/>
        </w:rPr>
        <w:t>Лунёв</w:t>
      </w:r>
      <w:proofErr w:type="spellEnd"/>
      <w:r w:rsidRPr="00100CCA">
        <w:rPr>
          <w:bCs/>
          <w:sz w:val="24"/>
          <w:szCs w:val="24"/>
        </w:rPr>
        <w:t xml:space="preserve">, А.А. </w:t>
      </w:r>
      <w:proofErr w:type="spellStart"/>
      <w:r w:rsidRPr="00100CCA">
        <w:rPr>
          <w:bCs/>
          <w:sz w:val="24"/>
          <w:szCs w:val="24"/>
        </w:rPr>
        <w:t>Стычук</w:t>
      </w:r>
      <w:proofErr w:type="spellEnd"/>
      <w:r w:rsidRPr="00100CCA">
        <w:rPr>
          <w:bCs/>
          <w:sz w:val="24"/>
          <w:szCs w:val="24"/>
        </w:rPr>
        <w:t xml:space="preserve"> // Информационные технологии в науке, образовании и производстве (ИТНОП): материалы VI Международной научно-технической конференции, 22 – 23 мая 2014 г. – Орел: Госуниверситет - УНПК, 2014. – Режим доступа: http://irsit.ru/files/article/516.pdf. – 6 c.</w:t>
      </w:r>
    </w:p>
    <w:p w:rsidR="00AA5B1C" w:rsidRPr="00100CCA" w:rsidRDefault="00AA5B1C" w:rsidP="00AA5B1C">
      <w:pPr>
        <w:pStyle w:val="Standard"/>
        <w:widowControl w:val="0"/>
        <w:numPr>
          <w:ilvl w:val="0"/>
          <w:numId w:val="1"/>
        </w:numPr>
        <w:tabs>
          <w:tab w:val="clear" w:pos="1815"/>
          <w:tab w:val="num" w:pos="720"/>
          <w:tab w:val="left" w:pos="1276"/>
          <w:tab w:val="left" w:pos="1320"/>
          <w:tab w:val="num" w:pos="1663"/>
        </w:tabs>
        <w:ind w:left="0" w:firstLine="720"/>
        <w:jc w:val="both"/>
        <w:rPr>
          <w:bCs/>
          <w:sz w:val="24"/>
          <w:szCs w:val="24"/>
        </w:rPr>
      </w:pPr>
      <w:r w:rsidRPr="00100CCA">
        <w:rPr>
          <w:bCs/>
          <w:sz w:val="24"/>
          <w:szCs w:val="24"/>
        </w:rPr>
        <w:t xml:space="preserve">Жучков Е. В. Перспективы использования </w:t>
      </w:r>
      <w:proofErr w:type="spellStart"/>
      <w:r w:rsidRPr="00100CCA">
        <w:rPr>
          <w:bCs/>
          <w:sz w:val="24"/>
          <w:szCs w:val="24"/>
        </w:rPr>
        <w:t>геосоциальных</w:t>
      </w:r>
      <w:proofErr w:type="spellEnd"/>
      <w:r w:rsidRPr="00100CCA">
        <w:rPr>
          <w:bCs/>
          <w:sz w:val="24"/>
          <w:szCs w:val="24"/>
        </w:rPr>
        <w:t xml:space="preserve"> сервисов в реалиях современного бизнеса // VI Международная научно-техническая конференция «Информационные технологии в науке, образовании и производстве», Орел, 2014.</w:t>
      </w:r>
    </w:p>
    <w:p w:rsidR="00AA5B1C" w:rsidRPr="00100CCA" w:rsidRDefault="00AA5B1C" w:rsidP="00AA5B1C">
      <w:pPr>
        <w:pStyle w:val="Standard"/>
        <w:widowControl w:val="0"/>
        <w:numPr>
          <w:ilvl w:val="0"/>
          <w:numId w:val="1"/>
        </w:numPr>
        <w:tabs>
          <w:tab w:val="clear" w:pos="1815"/>
          <w:tab w:val="num" w:pos="720"/>
          <w:tab w:val="left" w:pos="1276"/>
          <w:tab w:val="left" w:pos="1320"/>
          <w:tab w:val="num" w:pos="1663"/>
        </w:tabs>
        <w:ind w:left="0" w:firstLine="720"/>
        <w:jc w:val="both"/>
        <w:rPr>
          <w:bCs/>
          <w:sz w:val="24"/>
          <w:szCs w:val="24"/>
        </w:rPr>
      </w:pPr>
      <w:r w:rsidRPr="00100CCA">
        <w:rPr>
          <w:bCs/>
          <w:sz w:val="24"/>
          <w:szCs w:val="24"/>
        </w:rPr>
        <w:t xml:space="preserve">Жучков Е.В. Перспективы использования </w:t>
      </w:r>
      <w:proofErr w:type="spellStart"/>
      <w:r w:rsidRPr="00100CCA">
        <w:rPr>
          <w:bCs/>
          <w:sz w:val="24"/>
          <w:szCs w:val="24"/>
        </w:rPr>
        <w:t>геосоциальных</w:t>
      </w:r>
      <w:proofErr w:type="spellEnd"/>
      <w:r w:rsidRPr="00100CCA">
        <w:rPr>
          <w:bCs/>
          <w:sz w:val="24"/>
          <w:szCs w:val="24"/>
        </w:rPr>
        <w:t xml:space="preserve"> сервисов в реалиях современного бизнеса // Сборник трудов международного конкурса научных работ студентов «</w:t>
      </w:r>
      <w:proofErr w:type="spellStart"/>
      <w:r w:rsidRPr="00100CCA">
        <w:rPr>
          <w:bCs/>
          <w:sz w:val="24"/>
          <w:szCs w:val="24"/>
        </w:rPr>
        <w:t>SmartIT</w:t>
      </w:r>
      <w:proofErr w:type="spellEnd"/>
      <w:r w:rsidRPr="00100CCA">
        <w:rPr>
          <w:bCs/>
          <w:sz w:val="24"/>
          <w:szCs w:val="24"/>
        </w:rPr>
        <w:t>», ФГБОУ ВПО «Госуниверситет-УНПК», г. Орел, 2014. – С. 52-57.</w:t>
      </w:r>
    </w:p>
    <w:p w:rsidR="00AA5B1C" w:rsidRPr="00100CCA" w:rsidRDefault="00AA5B1C" w:rsidP="00AA5B1C">
      <w:pPr>
        <w:numPr>
          <w:ilvl w:val="0"/>
          <w:numId w:val="1"/>
        </w:numPr>
        <w:tabs>
          <w:tab w:val="clear" w:pos="1815"/>
          <w:tab w:val="num" w:pos="720"/>
          <w:tab w:val="left" w:pos="1276"/>
          <w:tab w:val="left" w:pos="1418"/>
          <w:tab w:val="num" w:pos="166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SFRM1440" w:hAnsi="Times New Roman" w:cs="Times New Roman"/>
          <w:sz w:val="24"/>
          <w:szCs w:val="24"/>
          <w:lang w:eastAsia="ru-RU"/>
        </w:rPr>
      </w:pPr>
      <w:r w:rsidRPr="00100CCA">
        <w:rPr>
          <w:rFonts w:ascii="Times New Roman" w:hAnsi="Times New Roman" w:cs="Times New Roman"/>
          <w:sz w:val="24"/>
          <w:szCs w:val="24"/>
        </w:rPr>
        <w:t xml:space="preserve">Минаев А.В. Методика построения систем онлайн продаж с использованием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инструметальных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 xml:space="preserve"> средств [Текст] / Минаев А.В. // </w:t>
      </w:r>
      <w:r w:rsidRPr="00100CCA">
        <w:rPr>
          <w:rFonts w:ascii="Times New Roman" w:eastAsia="SFRM1440" w:hAnsi="Times New Roman" w:cs="Times New Roman"/>
          <w:sz w:val="24"/>
          <w:szCs w:val="24"/>
          <w:lang w:eastAsia="ru-RU"/>
        </w:rPr>
        <w:t>Информационные технологии в науке, образовании и производстве. (ИТНОП). Материалы V</w:t>
      </w:r>
      <w:r w:rsidRPr="00100CCA">
        <w:rPr>
          <w:rFonts w:ascii="Times New Roman" w:eastAsia="SFRM1440" w:hAnsi="Times New Roman" w:cs="Times New Roman"/>
          <w:sz w:val="24"/>
          <w:szCs w:val="24"/>
          <w:lang w:val="en-US" w:eastAsia="ru-RU"/>
        </w:rPr>
        <w:t>I</w:t>
      </w:r>
      <w:r w:rsidRPr="00100CCA">
        <w:rPr>
          <w:rFonts w:ascii="Times New Roman" w:eastAsia="SFRM1440" w:hAnsi="Times New Roman" w:cs="Times New Roman"/>
          <w:sz w:val="24"/>
          <w:szCs w:val="24"/>
          <w:lang w:eastAsia="ru-RU"/>
        </w:rPr>
        <w:t xml:space="preserve"> Международной научно-технической конференции.</w:t>
      </w:r>
      <w:r w:rsidRPr="00100CC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00CCA">
        <w:rPr>
          <w:rFonts w:ascii="Times New Roman" w:eastAsia="SFRM1440" w:hAnsi="Times New Roman" w:cs="Times New Roman"/>
          <w:sz w:val="24"/>
          <w:szCs w:val="24"/>
          <w:lang w:eastAsia="ru-RU"/>
        </w:rPr>
        <w:t>2014.</w:t>
      </w:r>
      <w:r w:rsidRPr="00100CCA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100CCA">
        <w:rPr>
          <w:rFonts w:ascii="Times New Roman" w:eastAsia="SFRM1440" w:hAnsi="Times New Roman" w:cs="Times New Roman"/>
          <w:sz w:val="24"/>
          <w:szCs w:val="24"/>
          <w:lang w:eastAsia="ru-RU"/>
        </w:rPr>
        <w:t xml:space="preserve"> Орёл: ГУ-УНПК.</w:t>
      </w:r>
    </w:p>
    <w:p w:rsidR="00AA5B1C" w:rsidRPr="00100CCA" w:rsidRDefault="00AA5B1C" w:rsidP="00AA5B1C">
      <w:pPr>
        <w:pStyle w:val="Standard"/>
        <w:widowControl w:val="0"/>
        <w:numPr>
          <w:ilvl w:val="0"/>
          <w:numId w:val="1"/>
        </w:numPr>
        <w:tabs>
          <w:tab w:val="clear" w:pos="1815"/>
          <w:tab w:val="num" w:pos="720"/>
          <w:tab w:val="left" w:pos="1276"/>
          <w:tab w:val="left" w:pos="1320"/>
          <w:tab w:val="num" w:pos="1663"/>
        </w:tabs>
        <w:ind w:left="0" w:firstLine="720"/>
        <w:jc w:val="both"/>
        <w:rPr>
          <w:bCs/>
          <w:sz w:val="24"/>
          <w:szCs w:val="24"/>
        </w:rPr>
      </w:pPr>
      <w:r w:rsidRPr="00100CCA">
        <w:rPr>
          <w:bCs/>
          <w:sz w:val="24"/>
          <w:szCs w:val="24"/>
        </w:rPr>
        <w:t xml:space="preserve">Тарасов А.О. Проблемы построения систем автоматизации предприятий </w:t>
      </w:r>
      <w:proofErr w:type="spellStart"/>
      <w:r w:rsidRPr="00100CCA">
        <w:rPr>
          <w:bCs/>
          <w:sz w:val="24"/>
          <w:szCs w:val="24"/>
        </w:rPr>
        <w:t>нефтеобеспечения</w:t>
      </w:r>
      <w:proofErr w:type="spellEnd"/>
      <w:r w:rsidRPr="00100CCA">
        <w:rPr>
          <w:bCs/>
          <w:sz w:val="24"/>
          <w:szCs w:val="24"/>
        </w:rPr>
        <w:t xml:space="preserve"> с учетом российских специфик [Текст] / Тарасов А.О. // Информационные технологии в науке, образовании и производстве. (ИТНОП). Материалы VI Международной научно-технической конференции. – 2014. – Орёл: ГУ-УНПК.</w:t>
      </w:r>
    </w:p>
    <w:p w:rsidR="00AA5B1C" w:rsidRPr="00100CCA" w:rsidRDefault="00AA5B1C" w:rsidP="00AA5B1C">
      <w:pPr>
        <w:pStyle w:val="Standard"/>
        <w:widowControl w:val="0"/>
        <w:numPr>
          <w:ilvl w:val="0"/>
          <w:numId w:val="1"/>
        </w:numPr>
        <w:tabs>
          <w:tab w:val="clear" w:pos="1815"/>
          <w:tab w:val="num" w:pos="720"/>
          <w:tab w:val="left" w:pos="1276"/>
          <w:tab w:val="left" w:pos="1320"/>
          <w:tab w:val="num" w:pos="1663"/>
        </w:tabs>
        <w:ind w:left="0" w:firstLine="720"/>
        <w:jc w:val="both"/>
        <w:rPr>
          <w:bCs/>
          <w:sz w:val="24"/>
          <w:szCs w:val="24"/>
        </w:rPr>
      </w:pPr>
      <w:r w:rsidRPr="00100CCA">
        <w:rPr>
          <w:bCs/>
          <w:sz w:val="24"/>
          <w:szCs w:val="24"/>
        </w:rPr>
        <w:t>Оболенская, К.Д. Современные системы информационной поддержки проведения мероприятий научной и практической деятельности// Сборник трудов международного конкурса научных работ студентов «</w:t>
      </w:r>
      <w:proofErr w:type="spellStart"/>
      <w:r w:rsidRPr="00100CCA">
        <w:rPr>
          <w:bCs/>
          <w:sz w:val="24"/>
          <w:szCs w:val="24"/>
        </w:rPr>
        <w:t>SmartIT</w:t>
      </w:r>
      <w:proofErr w:type="spellEnd"/>
      <w:r w:rsidRPr="00100CCA">
        <w:rPr>
          <w:bCs/>
          <w:sz w:val="24"/>
          <w:szCs w:val="24"/>
        </w:rPr>
        <w:t>», ФГБОУ ВПО «Госуниверситет-УНПК», г. Орел, 2014. - С. 107-110.</w:t>
      </w:r>
    </w:p>
    <w:p w:rsidR="00AA5B1C" w:rsidRPr="00100CCA" w:rsidRDefault="00AA5B1C" w:rsidP="00AA5B1C">
      <w:pPr>
        <w:pStyle w:val="Standard"/>
        <w:widowControl w:val="0"/>
        <w:numPr>
          <w:ilvl w:val="0"/>
          <w:numId w:val="1"/>
        </w:numPr>
        <w:tabs>
          <w:tab w:val="clear" w:pos="1815"/>
          <w:tab w:val="num" w:pos="720"/>
          <w:tab w:val="left" w:pos="1276"/>
          <w:tab w:val="left" w:pos="1320"/>
          <w:tab w:val="num" w:pos="1663"/>
        </w:tabs>
        <w:ind w:left="0" w:firstLine="720"/>
        <w:jc w:val="both"/>
        <w:rPr>
          <w:bCs/>
          <w:sz w:val="24"/>
          <w:szCs w:val="24"/>
        </w:rPr>
      </w:pPr>
      <w:r w:rsidRPr="00100CCA">
        <w:rPr>
          <w:bCs/>
          <w:sz w:val="24"/>
          <w:szCs w:val="24"/>
        </w:rPr>
        <w:t xml:space="preserve">Оболенская, К.Д. Перспективы развития систем информационной поддержки проведения мероприятий научной и практической деятельности // Неделя науки - 2014: материалы 47-й студенческой научно-технической конференции (1 апреля – 31 мая 2014 г., г. Орёл), Госуниверситет - УНПК. В 2-х т. Т. 2 / под общ. ред. д-ра </w:t>
      </w:r>
      <w:proofErr w:type="spellStart"/>
      <w:r w:rsidRPr="00100CCA">
        <w:rPr>
          <w:bCs/>
          <w:sz w:val="24"/>
          <w:szCs w:val="24"/>
        </w:rPr>
        <w:t>техн</w:t>
      </w:r>
      <w:proofErr w:type="spellEnd"/>
      <w:r w:rsidRPr="00100CCA">
        <w:rPr>
          <w:bCs/>
          <w:sz w:val="24"/>
          <w:szCs w:val="24"/>
        </w:rPr>
        <w:t>. наук, проф. С.Ю. Радченко. – Орёл, Госуниверситет-УНПК, 2014 - С. 259-263.</w:t>
      </w:r>
    </w:p>
    <w:p w:rsidR="0096089D" w:rsidRDefault="0096089D" w:rsidP="0096089D">
      <w:pPr>
        <w:pStyle w:val="Standard"/>
        <w:widowControl w:val="0"/>
        <w:tabs>
          <w:tab w:val="left" w:pos="1276"/>
          <w:tab w:val="left" w:pos="1320"/>
          <w:tab w:val="num" w:pos="1815"/>
        </w:tabs>
        <w:ind w:left="720"/>
        <w:jc w:val="both"/>
        <w:rPr>
          <w:bCs/>
          <w:sz w:val="24"/>
          <w:szCs w:val="24"/>
        </w:rPr>
      </w:pPr>
    </w:p>
    <w:p w:rsidR="0096089D" w:rsidRPr="0096089D" w:rsidRDefault="0096089D" w:rsidP="0096089D">
      <w:pPr>
        <w:pStyle w:val="Standard"/>
        <w:widowControl w:val="0"/>
        <w:tabs>
          <w:tab w:val="left" w:pos="1276"/>
          <w:tab w:val="left" w:pos="1320"/>
        </w:tabs>
        <w:ind w:left="720"/>
        <w:jc w:val="both"/>
        <w:rPr>
          <w:b/>
          <w:bCs/>
          <w:sz w:val="24"/>
          <w:szCs w:val="24"/>
        </w:rPr>
      </w:pPr>
      <w:r w:rsidRPr="00AC67D3">
        <w:rPr>
          <w:b/>
          <w:bCs/>
          <w:sz w:val="24"/>
          <w:szCs w:val="24"/>
        </w:rPr>
        <w:t>Свидетельства регистрации программы для ЭВМ</w:t>
      </w:r>
    </w:p>
    <w:p w:rsidR="00AA5B1C" w:rsidRPr="00100CCA" w:rsidRDefault="00AA5B1C" w:rsidP="0096089D">
      <w:pPr>
        <w:pStyle w:val="Standard"/>
        <w:widowControl w:val="0"/>
        <w:numPr>
          <w:ilvl w:val="0"/>
          <w:numId w:val="2"/>
        </w:numPr>
        <w:tabs>
          <w:tab w:val="clear" w:pos="1815"/>
          <w:tab w:val="num" w:pos="720"/>
          <w:tab w:val="left" w:pos="1276"/>
          <w:tab w:val="left" w:pos="1320"/>
        </w:tabs>
        <w:ind w:left="0" w:firstLine="720"/>
        <w:jc w:val="both"/>
        <w:rPr>
          <w:bCs/>
          <w:sz w:val="24"/>
          <w:szCs w:val="24"/>
        </w:rPr>
      </w:pPr>
      <w:r w:rsidRPr="00100CCA">
        <w:rPr>
          <w:bCs/>
          <w:sz w:val="24"/>
          <w:szCs w:val="24"/>
        </w:rPr>
        <w:t xml:space="preserve">Свидетельство о государственной регистрации программы для ЭВМ №2014611257. Средства взаимодействия пользователя с геоинформационной системой города [Текст]: заявка № 2013661139 от 02.12.2013 Рос. Федерация / Е.В. Жучков, Р.А. </w:t>
      </w:r>
      <w:proofErr w:type="spellStart"/>
      <w:r w:rsidRPr="00100CCA">
        <w:rPr>
          <w:bCs/>
          <w:sz w:val="24"/>
          <w:szCs w:val="24"/>
        </w:rPr>
        <w:t>Лунёв</w:t>
      </w:r>
      <w:proofErr w:type="spellEnd"/>
      <w:r w:rsidRPr="00100CCA">
        <w:rPr>
          <w:bCs/>
          <w:sz w:val="24"/>
          <w:szCs w:val="24"/>
        </w:rPr>
        <w:t xml:space="preserve">, А.А. </w:t>
      </w:r>
      <w:proofErr w:type="spellStart"/>
      <w:r w:rsidRPr="00100CCA">
        <w:rPr>
          <w:bCs/>
          <w:sz w:val="24"/>
          <w:szCs w:val="24"/>
        </w:rPr>
        <w:t>Лупандин</w:t>
      </w:r>
      <w:proofErr w:type="spellEnd"/>
      <w:r w:rsidRPr="00100CCA">
        <w:rPr>
          <w:bCs/>
          <w:sz w:val="24"/>
          <w:szCs w:val="24"/>
        </w:rPr>
        <w:t xml:space="preserve">, А.В. Минаев, К.Д. Оболенская, А.Л. Попрядухин, А.О. Тарасов, Е.И. Филатов, М.С. Харламова, А.А. </w:t>
      </w:r>
      <w:proofErr w:type="spellStart"/>
      <w:r w:rsidRPr="00100CCA">
        <w:rPr>
          <w:bCs/>
          <w:sz w:val="24"/>
          <w:szCs w:val="24"/>
        </w:rPr>
        <w:t>Стычук</w:t>
      </w:r>
      <w:proofErr w:type="spellEnd"/>
      <w:r w:rsidRPr="00100CCA">
        <w:rPr>
          <w:bCs/>
          <w:sz w:val="24"/>
          <w:szCs w:val="24"/>
        </w:rPr>
        <w:t xml:space="preserve"> (РФ); – Зарегистрировано в Реестре программ для ЭВМ 29.01.2014 г. (РФ). (ОИС)</w:t>
      </w:r>
    </w:p>
    <w:p w:rsidR="00B91032" w:rsidRDefault="00B91032"/>
    <w:sectPr w:rsidR="00B9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FRM144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A1AE2C8"/>
    <w:lvl w:ilvl="0">
      <w:start w:val="1"/>
      <w:numFmt w:val="decimal"/>
      <w:lvlText w:val="%1"/>
      <w:lvlJc w:val="left"/>
      <w:pPr>
        <w:tabs>
          <w:tab w:val="num" w:pos="1815"/>
        </w:tabs>
        <w:ind w:left="1815" w:hanging="109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4207886"/>
    <w:multiLevelType w:val="hybridMultilevel"/>
    <w:tmpl w:val="1B329788"/>
    <w:lvl w:ilvl="0" w:tplc="0A1AE2C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97D8E"/>
    <w:multiLevelType w:val="singleLevel"/>
    <w:tmpl w:val="0A1AE2C8"/>
    <w:lvl w:ilvl="0">
      <w:start w:val="1"/>
      <w:numFmt w:val="decimal"/>
      <w:lvlText w:val="%1"/>
      <w:lvlJc w:val="left"/>
      <w:pPr>
        <w:tabs>
          <w:tab w:val="num" w:pos="1815"/>
        </w:tabs>
        <w:ind w:left="1815" w:hanging="109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6A3D7961"/>
    <w:multiLevelType w:val="hybridMultilevel"/>
    <w:tmpl w:val="C45ECCB2"/>
    <w:lvl w:ilvl="0" w:tplc="A96C0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81"/>
    <w:rsid w:val="00395BFD"/>
    <w:rsid w:val="005E5DC3"/>
    <w:rsid w:val="0065574B"/>
    <w:rsid w:val="00667381"/>
    <w:rsid w:val="0096089D"/>
    <w:rsid w:val="00A66FFA"/>
    <w:rsid w:val="00AA5B1C"/>
    <w:rsid w:val="00B91032"/>
    <w:rsid w:val="00CA0817"/>
    <w:rsid w:val="00CB3D01"/>
    <w:rsid w:val="00E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89D4E-E44C-49FF-9096-1EA1E975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5B1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960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5</cp:revision>
  <dcterms:created xsi:type="dcterms:W3CDTF">2018-01-09T10:46:00Z</dcterms:created>
  <dcterms:modified xsi:type="dcterms:W3CDTF">2018-01-09T12:22:00Z</dcterms:modified>
</cp:coreProperties>
</file>