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FDC3B" w14:textId="77777777" w:rsidR="002F79D8" w:rsidRDefault="002F79D8" w:rsidP="00DF18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63969F77" wp14:editId="7ABE506A">
            <wp:extent cx="6210935" cy="85919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9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34484" w14:textId="77777777" w:rsidR="002F79D8" w:rsidRDefault="002F79D8" w:rsidP="00DF18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487616" w14:textId="77777777" w:rsidR="002F79D8" w:rsidRDefault="002F79D8" w:rsidP="00DF18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E706AE" w14:textId="77777777" w:rsidR="002F79D8" w:rsidRDefault="002F79D8" w:rsidP="00DF18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F80F23" w14:textId="77777777" w:rsidR="002F79D8" w:rsidRDefault="002F79D8" w:rsidP="00DF18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D6B8FD" w14:textId="4B50A8A9" w:rsidR="00DF1846" w:rsidRPr="00DF1846" w:rsidRDefault="00DF1846" w:rsidP="00DF18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1846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14:paraId="20838E1D" w14:textId="77777777" w:rsidR="00DF1846" w:rsidRDefault="00DF1846" w:rsidP="00DF18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EFBDF5" w14:textId="77777777" w:rsidR="00DF1846" w:rsidRPr="006F1B44" w:rsidRDefault="00DF1846" w:rsidP="00DF18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1B44">
        <w:rPr>
          <w:rFonts w:ascii="Times New Roman" w:hAnsi="Times New Roman"/>
          <w:sz w:val="24"/>
          <w:szCs w:val="24"/>
        </w:rPr>
        <w:t>1.</w:t>
      </w:r>
      <w:r w:rsidR="00952FB0">
        <w:rPr>
          <w:rFonts w:ascii="Times New Roman" w:hAnsi="Times New Roman"/>
          <w:sz w:val="24"/>
          <w:szCs w:val="24"/>
        </w:rPr>
        <w:t xml:space="preserve"> </w:t>
      </w:r>
      <w:r w:rsidRPr="006F1B44">
        <w:rPr>
          <w:rFonts w:ascii="Times New Roman" w:hAnsi="Times New Roman"/>
          <w:sz w:val="24"/>
          <w:szCs w:val="24"/>
        </w:rPr>
        <w:t>Сведения об образовательной программе</w:t>
      </w:r>
    </w:p>
    <w:p w14:paraId="15574E87" w14:textId="77777777" w:rsidR="00DF1846" w:rsidRPr="006F1B44" w:rsidRDefault="00DF1846" w:rsidP="00DF1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952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Структура</w:t>
      </w:r>
      <w:r w:rsidRPr="006F1B44">
        <w:rPr>
          <w:rFonts w:ascii="Times New Roman" w:hAnsi="Times New Roman"/>
          <w:sz w:val="24"/>
          <w:szCs w:val="24"/>
        </w:rPr>
        <w:t>, содержание образовательной программы, ее ориентация на рынок труда</w:t>
      </w:r>
    </w:p>
    <w:p w14:paraId="516C4185" w14:textId="77777777" w:rsidR="00DF1846" w:rsidRPr="006F1B44" w:rsidRDefault="00DF1846" w:rsidP="00DF1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B44">
        <w:rPr>
          <w:rFonts w:ascii="Times New Roman" w:hAnsi="Times New Roman"/>
          <w:sz w:val="24"/>
          <w:szCs w:val="24"/>
        </w:rPr>
        <w:t>3.</w:t>
      </w:r>
      <w:r w:rsidR="00952FB0">
        <w:rPr>
          <w:rFonts w:ascii="Times New Roman" w:hAnsi="Times New Roman"/>
          <w:sz w:val="24"/>
          <w:szCs w:val="24"/>
        </w:rPr>
        <w:t xml:space="preserve"> </w:t>
      </w:r>
      <w:r w:rsidRPr="006F1B44">
        <w:rPr>
          <w:rFonts w:ascii="Times New Roman" w:hAnsi="Times New Roman"/>
          <w:sz w:val="24"/>
          <w:szCs w:val="24"/>
        </w:rPr>
        <w:t>Сведения о контингенте обучающихся по образовательной программе</w:t>
      </w:r>
    </w:p>
    <w:p w14:paraId="411A7929" w14:textId="77777777" w:rsidR="00DF1846" w:rsidRPr="00141BE0" w:rsidRDefault="00DF1846" w:rsidP="00DF1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B44">
        <w:rPr>
          <w:rFonts w:ascii="Times New Roman" w:hAnsi="Times New Roman"/>
          <w:sz w:val="24"/>
          <w:szCs w:val="24"/>
        </w:rPr>
        <w:t>4.</w:t>
      </w:r>
      <w:r w:rsidR="00952FB0">
        <w:rPr>
          <w:rFonts w:ascii="Times New Roman" w:hAnsi="Times New Roman"/>
          <w:sz w:val="24"/>
          <w:szCs w:val="24"/>
        </w:rPr>
        <w:t xml:space="preserve"> </w:t>
      </w:r>
      <w:r w:rsidRPr="006F1B44">
        <w:rPr>
          <w:rFonts w:ascii="Times New Roman" w:hAnsi="Times New Roman"/>
          <w:sz w:val="24"/>
          <w:szCs w:val="24"/>
        </w:rPr>
        <w:t>Качество образовательной деятельности и подготовки обучающихся по образовательной программе</w:t>
      </w:r>
    </w:p>
    <w:p w14:paraId="2FA6FEAD" w14:textId="77777777" w:rsidR="00DF1846" w:rsidRPr="000934DD" w:rsidRDefault="00DF1846" w:rsidP="00DF1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952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Востребованность выпускников на рынке труда. Анализ результатов трудоустройства</w:t>
      </w:r>
    </w:p>
    <w:p w14:paraId="3484F217" w14:textId="77777777" w:rsidR="00DF1846" w:rsidRPr="006F1B44" w:rsidRDefault="00DF1846" w:rsidP="00DF1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6F1B44">
        <w:rPr>
          <w:rFonts w:ascii="Times New Roman" w:hAnsi="Times New Roman"/>
          <w:sz w:val="24"/>
          <w:szCs w:val="24"/>
        </w:rPr>
        <w:t>.</w:t>
      </w:r>
      <w:r w:rsidR="00952FB0">
        <w:rPr>
          <w:rFonts w:ascii="Times New Roman" w:hAnsi="Times New Roman"/>
          <w:sz w:val="24"/>
          <w:szCs w:val="24"/>
        </w:rPr>
        <w:t xml:space="preserve"> </w:t>
      </w:r>
      <w:r w:rsidRPr="006F1B44">
        <w:rPr>
          <w:rFonts w:ascii="Times New Roman" w:hAnsi="Times New Roman"/>
          <w:sz w:val="24"/>
          <w:szCs w:val="24"/>
        </w:rPr>
        <w:t>Научно-исследовательская работа обучающихся по образовательной программе</w:t>
      </w:r>
    </w:p>
    <w:p w14:paraId="6B481B85" w14:textId="77777777" w:rsidR="00DF1846" w:rsidRPr="006F1B44" w:rsidRDefault="00DF1846" w:rsidP="00DF1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6F1B44">
        <w:rPr>
          <w:rFonts w:ascii="Times New Roman" w:hAnsi="Times New Roman"/>
          <w:sz w:val="24"/>
          <w:szCs w:val="24"/>
        </w:rPr>
        <w:t>.</w:t>
      </w:r>
      <w:r w:rsidR="00952FB0">
        <w:rPr>
          <w:rFonts w:ascii="Times New Roman" w:hAnsi="Times New Roman"/>
          <w:sz w:val="24"/>
          <w:szCs w:val="24"/>
        </w:rPr>
        <w:t xml:space="preserve"> </w:t>
      </w:r>
      <w:r w:rsidRPr="006F1B44">
        <w:rPr>
          <w:rFonts w:ascii="Times New Roman" w:hAnsi="Times New Roman"/>
          <w:sz w:val="24"/>
          <w:szCs w:val="24"/>
        </w:rPr>
        <w:t>Ресурсное, в том числе кадровое и материально-техническое обеспечение образовательной программы</w:t>
      </w:r>
    </w:p>
    <w:p w14:paraId="48549BE0" w14:textId="77777777" w:rsidR="00DF1846" w:rsidRDefault="00DF1846" w:rsidP="00037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6F1B44">
        <w:rPr>
          <w:rFonts w:ascii="Times New Roman" w:hAnsi="Times New Roman"/>
          <w:sz w:val="24"/>
          <w:szCs w:val="24"/>
        </w:rPr>
        <w:t>.</w:t>
      </w:r>
      <w:r w:rsidR="00037F9A" w:rsidRPr="00037F9A">
        <w:rPr>
          <w:rFonts w:ascii="Times New Roman" w:hAnsi="Times New Roman"/>
          <w:sz w:val="24"/>
          <w:szCs w:val="24"/>
        </w:rPr>
        <w:t xml:space="preserve"> </w:t>
      </w:r>
      <w:r w:rsidR="00037F9A">
        <w:rPr>
          <w:rFonts w:ascii="Times New Roman" w:hAnsi="Times New Roman"/>
          <w:sz w:val="24"/>
          <w:szCs w:val="24"/>
        </w:rPr>
        <w:t>Внеучебная деятельность</w:t>
      </w:r>
    </w:p>
    <w:p w14:paraId="70ECC334" w14:textId="77777777" w:rsidR="00DF1846" w:rsidRPr="006F1B44" w:rsidRDefault="00DF1846" w:rsidP="00DF1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099222" w14:textId="77777777" w:rsidR="00DF1846" w:rsidRPr="007B36C0" w:rsidRDefault="00DF1846" w:rsidP="00DF184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B36C0">
        <w:rPr>
          <w:rFonts w:ascii="Times New Roman" w:hAnsi="Times New Roman"/>
          <w:sz w:val="24"/>
          <w:szCs w:val="24"/>
          <w:u w:val="single"/>
        </w:rPr>
        <w:t>Приложения:</w:t>
      </w:r>
    </w:p>
    <w:p w14:paraId="78380015" w14:textId="7C3465A9" w:rsidR="0001545A" w:rsidRPr="006F1B44" w:rsidRDefault="0001545A" w:rsidP="000154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B44">
        <w:rPr>
          <w:rFonts w:ascii="Times New Roman" w:hAnsi="Times New Roman"/>
          <w:sz w:val="24"/>
          <w:szCs w:val="24"/>
        </w:rPr>
        <w:t>Приложение 1. Сведения о контингенте обучающихся по образовательной программе</w:t>
      </w:r>
    </w:p>
    <w:p w14:paraId="17682EC0" w14:textId="03F57FCC" w:rsidR="0001545A" w:rsidRDefault="0001545A" w:rsidP="000154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B44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1B44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1B44">
        <w:rPr>
          <w:rFonts w:ascii="Times New Roman" w:hAnsi="Times New Roman"/>
          <w:sz w:val="24"/>
          <w:szCs w:val="24"/>
        </w:rPr>
        <w:t>Сведения о результатах государственной итоговой (итоговой) аттестации по образовательной программе</w:t>
      </w:r>
    </w:p>
    <w:p w14:paraId="12D63ED0" w14:textId="77777777" w:rsidR="0001545A" w:rsidRDefault="0001545A" w:rsidP="000154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3. </w:t>
      </w:r>
      <w:r w:rsidR="00952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Сведения о результатах промежуточной аттестации обучающихся по образ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вательной программе</w:t>
      </w:r>
    </w:p>
    <w:p w14:paraId="40347AD8" w14:textId="77777777" w:rsidR="0001545A" w:rsidRDefault="0001545A" w:rsidP="000154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4. </w:t>
      </w:r>
      <w:r w:rsidR="00952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Перечень организаций, с которыми заключены договоры  о практической по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готовке обучающихся по образовательной программе</w:t>
      </w:r>
    </w:p>
    <w:p w14:paraId="38597CAC" w14:textId="77777777" w:rsidR="0001545A" w:rsidRPr="006F1B44" w:rsidRDefault="0001545A" w:rsidP="000154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B4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5</w:t>
      </w:r>
      <w:r w:rsidRPr="006F1B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F1B44">
        <w:rPr>
          <w:rFonts w:ascii="Times New Roman" w:hAnsi="Times New Roman"/>
          <w:sz w:val="24"/>
          <w:szCs w:val="24"/>
        </w:rPr>
        <w:t>Кадровое обеспечение образовательной программы</w:t>
      </w:r>
    </w:p>
    <w:p w14:paraId="5C10A1E8" w14:textId="356146FD" w:rsidR="0001545A" w:rsidRDefault="0001545A" w:rsidP="000154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B44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6</w:t>
      </w:r>
      <w:r w:rsidRPr="006F1B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Результаты оценки сформированности компетенций (этапа сформированности компетенций)  </w:t>
      </w:r>
    </w:p>
    <w:p w14:paraId="05202FCE" w14:textId="77777777" w:rsidR="0001545A" w:rsidRDefault="0001545A" w:rsidP="000154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Pr="00D41B1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C41D0">
        <w:rPr>
          <w:rFonts w:ascii="Times New Roman" w:hAnsi="Times New Roman"/>
          <w:sz w:val="24"/>
          <w:szCs w:val="24"/>
        </w:rPr>
        <w:t>Результаты опроса педагогических и научных работников,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41D0">
        <w:rPr>
          <w:rFonts w:ascii="Times New Roman" w:hAnsi="Times New Roman"/>
          <w:sz w:val="24"/>
          <w:szCs w:val="24"/>
        </w:rPr>
        <w:t>обучающихся, представителей работодателей и их объединений</w:t>
      </w:r>
    </w:p>
    <w:p w14:paraId="3ED6A23D" w14:textId="77777777" w:rsidR="0001545A" w:rsidRDefault="0001545A" w:rsidP="000154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Pr="00D41B1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="00952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Востребованность выпускников на рынке труда. Анализ результатов труд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устройства </w:t>
      </w:r>
    </w:p>
    <w:p w14:paraId="4B1AE509" w14:textId="77777777" w:rsidR="003C43CC" w:rsidRDefault="003C43CC" w:rsidP="00DF1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D1732B" w14:textId="77777777" w:rsidR="00BF7B34" w:rsidRDefault="00BF7B34" w:rsidP="00DF1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3C1DDA" w14:textId="77777777" w:rsidR="0090250D" w:rsidRDefault="0090250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C51F6E3" w14:textId="77777777" w:rsidR="0090250D" w:rsidRDefault="0090250D" w:rsidP="009025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250D">
        <w:rPr>
          <w:rFonts w:ascii="Times New Roman" w:hAnsi="Times New Roman"/>
          <w:b/>
          <w:sz w:val="24"/>
          <w:szCs w:val="24"/>
        </w:rPr>
        <w:lastRenderedPageBreak/>
        <w:t>1.Сведения об образовательной программе</w:t>
      </w:r>
    </w:p>
    <w:p w14:paraId="3F7908E7" w14:textId="77777777" w:rsidR="0090250D" w:rsidRPr="0090250D" w:rsidRDefault="0090250D" w:rsidP="007572B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250D">
        <w:rPr>
          <w:rFonts w:ascii="Times New Roman" w:hAnsi="Times New Roman"/>
          <w:bCs/>
          <w:color w:val="000000"/>
          <w:sz w:val="24"/>
          <w:szCs w:val="24"/>
        </w:rPr>
        <w:t xml:space="preserve">Образовательная программа по направлению подготовки </w:t>
      </w:r>
      <w:r w:rsidRPr="0090250D">
        <w:rPr>
          <w:rFonts w:ascii="Times New Roman" w:hAnsi="Times New Roman"/>
          <w:color w:val="000000"/>
          <w:sz w:val="24"/>
          <w:szCs w:val="24"/>
        </w:rPr>
        <w:t>01.04.02</w:t>
      </w:r>
      <w:r w:rsidRPr="0090250D">
        <w:rPr>
          <w:rFonts w:ascii="Times New Roman" w:hAnsi="Times New Roman"/>
          <w:caps/>
          <w:color w:val="000000"/>
          <w:sz w:val="24"/>
          <w:szCs w:val="24"/>
        </w:rPr>
        <w:t xml:space="preserve"> </w:t>
      </w:r>
      <w:r w:rsidRPr="0090250D">
        <w:rPr>
          <w:rFonts w:ascii="Times New Roman" w:hAnsi="Times New Roman"/>
          <w:color w:val="000000"/>
          <w:sz w:val="24"/>
          <w:szCs w:val="24"/>
        </w:rPr>
        <w:t>Прикладная матем</w:t>
      </w:r>
      <w:r w:rsidRPr="0090250D">
        <w:rPr>
          <w:rFonts w:ascii="Times New Roman" w:hAnsi="Times New Roman"/>
          <w:color w:val="000000"/>
          <w:sz w:val="24"/>
          <w:szCs w:val="24"/>
        </w:rPr>
        <w:t>а</w:t>
      </w:r>
      <w:r w:rsidRPr="0090250D">
        <w:rPr>
          <w:rFonts w:ascii="Times New Roman" w:hAnsi="Times New Roman"/>
          <w:color w:val="000000"/>
          <w:sz w:val="24"/>
          <w:szCs w:val="24"/>
        </w:rPr>
        <w:t xml:space="preserve">тика и информатика, профиль </w:t>
      </w:r>
      <w:r w:rsidRPr="0090250D">
        <w:rPr>
          <w:rFonts w:ascii="Times New Roman" w:hAnsi="Times New Roman"/>
          <w:sz w:val="24"/>
          <w:szCs w:val="24"/>
        </w:rPr>
        <w:t>«Вычислительные технологии, параллельное программирование и анализ данных»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250D">
        <w:rPr>
          <w:rFonts w:ascii="Times New Roman" w:hAnsi="Times New Roman"/>
          <w:bCs/>
          <w:color w:val="000000"/>
          <w:sz w:val="24"/>
          <w:szCs w:val="24"/>
        </w:rPr>
        <w:t>разработана и ре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ализуется кафедрой информатики физико-математического факультета ФГБОУ ВО «Орловский государственный университет имени И.С.Тургенева». </w:t>
      </w:r>
      <w:r w:rsidRPr="0090250D">
        <w:rPr>
          <w:rFonts w:ascii="Times New Roman" w:hAnsi="Times New Roman"/>
          <w:color w:val="000000"/>
          <w:sz w:val="24"/>
          <w:szCs w:val="24"/>
        </w:rPr>
        <w:t>Фактические условия осуществления образовательной деятельности на момент самообслед</w:t>
      </w:r>
      <w:r w:rsidRPr="0090250D">
        <w:rPr>
          <w:rFonts w:ascii="Times New Roman" w:hAnsi="Times New Roman"/>
          <w:color w:val="000000"/>
          <w:sz w:val="24"/>
          <w:szCs w:val="24"/>
        </w:rPr>
        <w:t>о</w:t>
      </w:r>
      <w:r w:rsidRPr="0090250D">
        <w:rPr>
          <w:rFonts w:ascii="Times New Roman" w:hAnsi="Times New Roman"/>
          <w:color w:val="000000"/>
          <w:sz w:val="24"/>
          <w:szCs w:val="24"/>
        </w:rPr>
        <w:t xml:space="preserve">вания соответствуют требованиям, предусмотренным лицензией. </w:t>
      </w:r>
    </w:p>
    <w:p w14:paraId="215766BA" w14:textId="77777777" w:rsidR="007572B0" w:rsidRPr="007572B0" w:rsidRDefault="0090250D" w:rsidP="007572B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72B0">
        <w:rPr>
          <w:rFonts w:ascii="Times New Roman" w:hAnsi="Times New Roman"/>
          <w:color w:val="000000"/>
          <w:sz w:val="24"/>
          <w:szCs w:val="24"/>
        </w:rPr>
        <w:t xml:space="preserve">Нормативно-правовую базу разработки </w:t>
      </w:r>
      <w:r w:rsidR="007572B0" w:rsidRPr="007572B0">
        <w:rPr>
          <w:rFonts w:ascii="Times New Roman" w:hAnsi="Times New Roman"/>
          <w:color w:val="000000"/>
          <w:sz w:val="24"/>
          <w:szCs w:val="24"/>
        </w:rPr>
        <w:t>отчета о самообследовании образовательной программы (ОП)</w:t>
      </w:r>
      <w:r w:rsidRPr="007572B0">
        <w:rPr>
          <w:rFonts w:ascii="Times New Roman" w:hAnsi="Times New Roman"/>
          <w:color w:val="000000"/>
          <w:sz w:val="24"/>
          <w:szCs w:val="24"/>
        </w:rPr>
        <w:t xml:space="preserve"> составляют:</w:t>
      </w:r>
    </w:p>
    <w:p w14:paraId="310CBB1F" w14:textId="77777777" w:rsidR="007572B0" w:rsidRPr="00DC5A43" w:rsidRDefault="007572B0" w:rsidP="00BB6C8B">
      <w:pPr>
        <w:pStyle w:val="a4"/>
        <w:numPr>
          <w:ilvl w:val="0"/>
          <w:numId w:val="1"/>
        </w:numPr>
        <w:spacing w:after="0"/>
        <w:ind w:left="851" w:hanging="284"/>
        <w:rPr>
          <w:rFonts w:ascii="Times New Roman" w:hAnsi="Times New Roman"/>
          <w:sz w:val="24"/>
          <w:szCs w:val="24"/>
        </w:rPr>
      </w:pPr>
      <w:r w:rsidRPr="00DC5A43">
        <w:rPr>
          <w:rFonts w:ascii="Times New Roman" w:hAnsi="Times New Roman"/>
          <w:sz w:val="24"/>
          <w:szCs w:val="24"/>
        </w:rPr>
        <w:t xml:space="preserve">Федеральный закон от 29 декабря 2012 г. № 273-ФЗ «Об образовании в Российской Федерации»; </w:t>
      </w:r>
    </w:p>
    <w:p w14:paraId="50736E06" w14:textId="77777777" w:rsidR="007572B0" w:rsidRPr="00DC5A43" w:rsidRDefault="007572B0" w:rsidP="00BB6C8B">
      <w:pPr>
        <w:pStyle w:val="a4"/>
        <w:numPr>
          <w:ilvl w:val="0"/>
          <w:numId w:val="1"/>
        </w:numPr>
        <w:spacing w:after="0"/>
        <w:ind w:left="851" w:hanging="284"/>
        <w:rPr>
          <w:rFonts w:ascii="Times New Roman" w:hAnsi="Times New Roman"/>
          <w:sz w:val="24"/>
          <w:szCs w:val="24"/>
        </w:rPr>
      </w:pPr>
      <w:r w:rsidRPr="00DC5A43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05.04. 2017 г. № 301 «Об утверждении Порядка организации и осуществления образовательной де</w:t>
      </w:r>
      <w:r w:rsidRPr="00DC5A43">
        <w:rPr>
          <w:rFonts w:ascii="Times New Roman" w:hAnsi="Times New Roman"/>
          <w:sz w:val="24"/>
          <w:szCs w:val="24"/>
        </w:rPr>
        <w:t>я</w:t>
      </w:r>
      <w:r w:rsidRPr="00DC5A43">
        <w:rPr>
          <w:rFonts w:ascii="Times New Roman" w:hAnsi="Times New Roman"/>
          <w:sz w:val="24"/>
          <w:szCs w:val="24"/>
        </w:rPr>
        <w:t>тельности по образовательным программам высшего образования – программам бак</w:t>
      </w:r>
      <w:r w:rsidRPr="00DC5A43">
        <w:rPr>
          <w:rFonts w:ascii="Times New Roman" w:hAnsi="Times New Roman"/>
          <w:sz w:val="24"/>
          <w:szCs w:val="24"/>
        </w:rPr>
        <w:t>а</w:t>
      </w:r>
      <w:r w:rsidRPr="00DC5A43">
        <w:rPr>
          <w:rFonts w:ascii="Times New Roman" w:hAnsi="Times New Roman"/>
          <w:sz w:val="24"/>
          <w:szCs w:val="24"/>
        </w:rPr>
        <w:t xml:space="preserve">лавриата, программам специалитета, программам магистратуры»; </w:t>
      </w:r>
    </w:p>
    <w:p w14:paraId="7750CD3E" w14:textId="77777777" w:rsidR="00DC5A43" w:rsidRPr="00DC5A43" w:rsidRDefault="007572B0" w:rsidP="00BB6C8B">
      <w:pPr>
        <w:pStyle w:val="a4"/>
        <w:numPr>
          <w:ilvl w:val="0"/>
          <w:numId w:val="1"/>
        </w:numPr>
        <w:shd w:val="clear" w:color="auto" w:fill="FFFFFF"/>
        <w:spacing w:after="0"/>
        <w:ind w:left="851" w:hanging="284"/>
        <w:rPr>
          <w:rFonts w:ascii="Times New Roman" w:hAnsi="Times New Roman"/>
          <w:bCs/>
          <w:iCs/>
          <w:color w:val="000000"/>
          <w:spacing w:val="2"/>
          <w:sz w:val="24"/>
          <w:szCs w:val="24"/>
        </w:rPr>
      </w:pPr>
      <w:r w:rsidRPr="00DC5A43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29.06.2015 № 636 «Об утверждении порядка проведения государственной итоговой аттестации по образовательным программам высшего образования – программам бакалавриата, пр</w:t>
      </w:r>
      <w:r w:rsidRPr="00DC5A43">
        <w:rPr>
          <w:rFonts w:ascii="Times New Roman" w:hAnsi="Times New Roman"/>
          <w:sz w:val="24"/>
          <w:szCs w:val="24"/>
        </w:rPr>
        <w:t>о</w:t>
      </w:r>
      <w:r w:rsidRPr="00DC5A43">
        <w:rPr>
          <w:rFonts w:ascii="Times New Roman" w:hAnsi="Times New Roman"/>
          <w:sz w:val="24"/>
          <w:szCs w:val="24"/>
        </w:rPr>
        <w:t xml:space="preserve">граммам специалитета и программам магистратуры»; </w:t>
      </w:r>
    </w:p>
    <w:p w14:paraId="71DEC765" w14:textId="77777777" w:rsidR="00C67F34" w:rsidRPr="00C67F34" w:rsidRDefault="00C67F34" w:rsidP="00BB6C8B">
      <w:pPr>
        <w:pStyle w:val="a4"/>
        <w:numPr>
          <w:ilvl w:val="0"/>
          <w:numId w:val="1"/>
        </w:numPr>
        <w:shd w:val="clear" w:color="auto" w:fill="FFFFFF"/>
        <w:spacing w:after="0"/>
        <w:ind w:left="851" w:hanging="284"/>
        <w:rPr>
          <w:rFonts w:ascii="Times New Roman" w:hAnsi="Times New Roman"/>
          <w:sz w:val="24"/>
          <w:szCs w:val="24"/>
        </w:rPr>
      </w:pPr>
      <w:r w:rsidRPr="00C67F34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 государственный образовательный</w:t>
      </w:r>
      <w:r w:rsidRPr="00C67F34">
        <w:rPr>
          <w:rFonts w:ascii="Times New Roman" w:hAnsi="Times New Roman"/>
          <w:sz w:val="24"/>
          <w:szCs w:val="24"/>
        </w:rPr>
        <w:t xml:space="preserve"> стандарт высшего образования – м</w:t>
      </w:r>
      <w:r w:rsidRPr="00C67F34">
        <w:rPr>
          <w:rFonts w:ascii="Times New Roman" w:hAnsi="Times New Roman"/>
          <w:sz w:val="24"/>
          <w:szCs w:val="24"/>
        </w:rPr>
        <w:t>а</w:t>
      </w:r>
      <w:r w:rsidRPr="00C67F34">
        <w:rPr>
          <w:rFonts w:ascii="Times New Roman" w:hAnsi="Times New Roman"/>
          <w:sz w:val="24"/>
          <w:szCs w:val="24"/>
        </w:rPr>
        <w:t>гистратура по направлению подготовки 01.04.02 Прикладная математика и информ</w:t>
      </w:r>
      <w:r w:rsidRPr="00C67F34">
        <w:rPr>
          <w:rFonts w:ascii="Times New Roman" w:hAnsi="Times New Roman"/>
          <w:sz w:val="24"/>
          <w:szCs w:val="24"/>
        </w:rPr>
        <w:t>а</w:t>
      </w:r>
      <w:r w:rsidRPr="00C67F34">
        <w:rPr>
          <w:rFonts w:ascii="Times New Roman" w:hAnsi="Times New Roman"/>
          <w:sz w:val="24"/>
          <w:szCs w:val="24"/>
        </w:rPr>
        <w:t>тика, утвер</w:t>
      </w:r>
      <w:r>
        <w:rPr>
          <w:rFonts w:ascii="Times New Roman" w:hAnsi="Times New Roman"/>
          <w:sz w:val="24"/>
          <w:szCs w:val="24"/>
        </w:rPr>
        <w:t>жденный</w:t>
      </w:r>
      <w:r w:rsidRPr="00C67F34">
        <w:rPr>
          <w:rFonts w:ascii="Times New Roman" w:hAnsi="Times New Roman"/>
          <w:sz w:val="24"/>
          <w:szCs w:val="24"/>
        </w:rPr>
        <w:t xml:space="preserve"> приказом Министерства образования и науки Российской Фед</w:t>
      </w:r>
      <w:r w:rsidRPr="00C67F34">
        <w:rPr>
          <w:rFonts w:ascii="Times New Roman" w:hAnsi="Times New Roman"/>
          <w:sz w:val="24"/>
          <w:szCs w:val="24"/>
        </w:rPr>
        <w:t>е</w:t>
      </w:r>
      <w:r w:rsidRPr="00C67F34">
        <w:rPr>
          <w:rFonts w:ascii="Times New Roman" w:hAnsi="Times New Roman"/>
          <w:sz w:val="24"/>
          <w:szCs w:val="24"/>
        </w:rPr>
        <w:t>рации от 10 января 2018 г. № 13.</w:t>
      </w:r>
    </w:p>
    <w:p w14:paraId="0A9461E9" w14:textId="77777777" w:rsidR="0090250D" w:rsidRPr="00DC5A43" w:rsidRDefault="0090250D" w:rsidP="00BB6C8B">
      <w:pPr>
        <w:pStyle w:val="a4"/>
        <w:numPr>
          <w:ilvl w:val="0"/>
          <w:numId w:val="1"/>
        </w:numPr>
        <w:tabs>
          <w:tab w:val="left" w:pos="900"/>
        </w:tabs>
        <w:spacing w:after="0"/>
        <w:ind w:left="851" w:hanging="284"/>
        <w:rPr>
          <w:rFonts w:ascii="Times New Roman" w:hAnsi="Times New Roman"/>
          <w:color w:val="000000"/>
          <w:sz w:val="24"/>
          <w:szCs w:val="24"/>
        </w:rPr>
      </w:pPr>
      <w:r w:rsidRPr="00DC5A43">
        <w:rPr>
          <w:rFonts w:ascii="Times New Roman" w:hAnsi="Times New Roman"/>
          <w:color w:val="000000"/>
          <w:sz w:val="24"/>
          <w:szCs w:val="24"/>
        </w:rPr>
        <w:t>Нормативно-методические документы Министерства образования и науки Российской Федерации;</w:t>
      </w:r>
    </w:p>
    <w:p w14:paraId="797CD0A1" w14:textId="77777777" w:rsidR="0090250D" w:rsidRDefault="0090250D" w:rsidP="00BB6C8B">
      <w:pPr>
        <w:pStyle w:val="a4"/>
        <w:numPr>
          <w:ilvl w:val="0"/>
          <w:numId w:val="1"/>
        </w:numPr>
        <w:tabs>
          <w:tab w:val="left" w:pos="900"/>
        </w:tabs>
        <w:spacing w:after="0"/>
        <w:ind w:left="851" w:hanging="284"/>
        <w:rPr>
          <w:rFonts w:ascii="Times New Roman" w:hAnsi="Times New Roman"/>
          <w:color w:val="000000"/>
          <w:sz w:val="24"/>
          <w:szCs w:val="24"/>
        </w:rPr>
      </w:pPr>
      <w:r w:rsidRPr="00DC5A43">
        <w:rPr>
          <w:rFonts w:ascii="Times New Roman" w:hAnsi="Times New Roman"/>
          <w:color w:val="000000"/>
          <w:sz w:val="24"/>
          <w:szCs w:val="24"/>
        </w:rPr>
        <w:t xml:space="preserve">Устав </w:t>
      </w:r>
      <w:r w:rsidR="00DC5A43" w:rsidRPr="00DC5A43">
        <w:rPr>
          <w:rFonts w:ascii="Times New Roman" w:hAnsi="Times New Roman"/>
          <w:color w:val="000000"/>
          <w:sz w:val="24"/>
          <w:szCs w:val="24"/>
        </w:rPr>
        <w:t>ФГБОУ ВО «Орловский государственный университет имени И.С.Тургенева»</w:t>
      </w:r>
      <w:r w:rsidRPr="00DC5A43">
        <w:rPr>
          <w:rFonts w:ascii="Times New Roman" w:hAnsi="Times New Roman"/>
          <w:color w:val="000000"/>
          <w:sz w:val="24"/>
          <w:szCs w:val="24"/>
        </w:rPr>
        <w:t>.</w:t>
      </w:r>
    </w:p>
    <w:p w14:paraId="445C980A" w14:textId="77777777" w:rsidR="00C67F34" w:rsidRDefault="00C67F34" w:rsidP="00C67F34">
      <w:pPr>
        <w:pStyle w:val="a4"/>
        <w:tabs>
          <w:tab w:val="left" w:pos="900"/>
        </w:tabs>
        <w:spacing w:after="0"/>
        <w:ind w:left="851" w:firstLine="0"/>
        <w:rPr>
          <w:rFonts w:ascii="Times New Roman" w:hAnsi="Times New Roman"/>
          <w:color w:val="000000"/>
          <w:sz w:val="24"/>
          <w:szCs w:val="24"/>
        </w:rPr>
      </w:pPr>
    </w:p>
    <w:p w14:paraId="2F4192AC" w14:textId="77777777" w:rsidR="003F14B8" w:rsidRPr="003F14B8" w:rsidRDefault="00C67F34" w:rsidP="000409A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14B8">
        <w:rPr>
          <w:rFonts w:ascii="Times New Roman" w:hAnsi="Times New Roman"/>
          <w:color w:val="000000"/>
          <w:sz w:val="24"/>
          <w:szCs w:val="24"/>
        </w:rPr>
        <w:t xml:space="preserve">Подготовка магистров </w:t>
      </w:r>
      <w:r w:rsidRPr="003F14B8">
        <w:rPr>
          <w:rFonts w:ascii="Times New Roman" w:hAnsi="Times New Roman"/>
          <w:bCs/>
          <w:color w:val="000000"/>
          <w:sz w:val="24"/>
          <w:szCs w:val="24"/>
        </w:rPr>
        <w:t xml:space="preserve">по направлению подготовки </w:t>
      </w:r>
      <w:r w:rsidRPr="003F14B8">
        <w:rPr>
          <w:rFonts w:ascii="Times New Roman" w:hAnsi="Times New Roman"/>
          <w:color w:val="000000"/>
          <w:sz w:val="24"/>
          <w:szCs w:val="24"/>
        </w:rPr>
        <w:t>01.04.02</w:t>
      </w:r>
      <w:r w:rsidRPr="003F14B8">
        <w:rPr>
          <w:rFonts w:ascii="Times New Roman" w:hAnsi="Times New Roman"/>
          <w:caps/>
          <w:color w:val="000000"/>
          <w:sz w:val="24"/>
          <w:szCs w:val="24"/>
        </w:rPr>
        <w:t xml:space="preserve"> </w:t>
      </w:r>
      <w:r w:rsidRPr="003F14B8">
        <w:rPr>
          <w:rFonts w:ascii="Times New Roman" w:hAnsi="Times New Roman"/>
          <w:color w:val="000000"/>
          <w:sz w:val="24"/>
          <w:szCs w:val="24"/>
        </w:rPr>
        <w:t xml:space="preserve">Прикладная математика и информатика профиль </w:t>
      </w:r>
      <w:r w:rsidRPr="003F14B8">
        <w:rPr>
          <w:rFonts w:ascii="Times New Roman" w:hAnsi="Times New Roman"/>
          <w:sz w:val="24"/>
          <w:szCs w:val="24"/>
        </w:rPr>
        <w:t>«Вычислительные технологии, параллельное программирование и ан</w:t>
      </w:r>
      <w:r w:rsidRPr="003F14B8">
        <w:rPr>
          <w:rFonts w:ascii="Times New Roman" w:hAnsi="Times New Roman"/>
          <w:sz w:val="24"/>
          <w:szCs w:val="24"/>
        </w:rPr>
        <w:t>а</w:t>
      </w:r>
      <w:r w:rsidRPr="003F14B8">
        <w:rPr>
          <w:rFonts w:ascii="Times New Roman" w:hAnsi="Times New Roman"/>
          <w:sz w:val="24"/>
          <w:szCs w:val="24"/>
        </w:rPr>
        <w:t xml:space="preserve">лиз данных» </w:t>
      </w:r>
      <w:r w:rsidRPr="003F14B8">
        <w:rPr>
          <w:rFonts w:ascii="Times New Roman" w:hAnsi="Times New Roman"/>
          <w:color w:val="000000"/>
          <w:sz w:val="24"/>
          <w:szCs w:val="24"/>
        </w:rPr>
        <w:t>осуществляется в Орловском государственном университете имени И.С.Тургенева на физико-математическом факульте</w:t>
      </w:r>
      <w:r w:rsidR="00317265">
        <w:rPr>
          <w:rFonts w:ascii="Times New Roman" w:hAnsi="Times New Roman"/>
          <w:color w:val="000000"/>
          <w:sz w:val="24"/>
          <w:szCs w:val="24"/>
        </w:rPr>
        <w:t>те по очной форме обучения с 2021</w:t>
      </w:r>
      <w:r w:rsidR="003F14B8" w:rsidRPr="003F14B8">
        <w:rPr>
          <w:rFonts w:ascii="Times New Roman" w:hAnsi="Times New Roman"/>
          <w:color w:val="000000"/>
          <w:sz w:val="24"/>
          <w:szCs w:val="24"/>
        </w:rPr>
        <w:t>-202</w:t>
      </w:r>
      <w:r w:rsidR="00317265">
        <w:rPr>
          <w:rFonts w:ascii="Times New Roman" w:hAnsi="Times New Roman"/>
          <w:color w:val="000000"/>
          <w:sz w:val="24"/>
          <w:szCs w:val="24"/>
        </w:rPr>
        <w:t>2</w:t>
      </w:r>
      <w:r w:rsidRPr="003F14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14B8">
        <w:rPr>
          <w:rFonts w:ascii="Times New Roman" w:hAnsi="Times New Roman"/>
          <w:color w:val="000000"/>
          <w:sz w:val="24"/>
          <w:szCs w:val="24"/>
        </w:rPr>
        <w:t>уч.г</w:t>
      </w:r>
      <w:proofErr w:type="spellEnd"/>
      <w:r w:rsidRPr="003F14B8">
        <w:rPr>
          <w:rFonts w:ascii="Times New Roman" w:hAnsi="Times New Roman"/>
          <w:color w:val="000000"/>
          <w:sz w:val="24"/>
          <w:szCs w:val="24"/>
        </w:rPr>
        <w:t>.</w:t>
      </w:r>
      <w:r w:rsidR="003F14B8" w:rsidRPr="003F14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F14B8">
        <w:rPr>
          <w:rFonts w:ascii="Times New Roman" w:hAnsi="Times New Roman"/>
          <w:color w:val="000000"/>
          <w:sz w:val="24"/>
          <w:szCs w:val="24"/>
        </w:rPr>
        <w:t xml:space="preserve">согласно </w:t>
      </w:r>
      <w:r w:rsidR="003F14B8" w:rsidRPr="003F14B8">
        <w:rPr>
          <w:rFonts w:ascii="Times New Roman" w:hAnsi="Times New Roman"/>
          <w:sz w:val="24"/>
          <w:szCs w:val="24"/>
        </w:rPr>
        <w:t>Федеральн</w:t>
      </w:r>
      <w:r w:rsidR="003F14B8">
        <w:rPr>
          <w:rFonts w:ascii="Times New Roman" w:hAnsi="Times New Roman"/>
          <w:sz w:val="24"/>
          <w:szCs w:val="24"/>
        </w:rPr>
        <w:t>ого</w:t>
      </w:r>
      <w:r w:rsidR="003F14B8" w:rsidRPr="003F14B8">
        <w:rPr>
          <w:rFonts w:ascii="Times New Roman" w:hAnsi="Times New Roman"/>
          <w:sz w:val="24"/>
          <w:szCs w:val="24"/>
        </w:rPr>
        <w:t xml:space="preserve"> государственн</w:t>
      </w:r>
      <w:r w:rsidR="003F14B8">
        <w:rPr>
          <w:rFonts w:ascii="Times New Roman" w:hAnsi="Times New Roman"/>
          <w:sz w:val="24"/>
          <w:szCs w:val="24"/>
        </w:rPr>
        <w:t>ого</w:t>
      </w:r>
      <w:r w:rsidR="003F14B8" w:rsidRPr="003F14B8">
        <w:rPr>
          <w:rFonts w:ascii="Times New Roman" w:hAnsi="Times New Roman"/>
          <w:sz w:val="24"/>
          <w:szCs w:val="24"/>
        </w:rPr>
        <w:t xml:space="preserve"> образовательн</w:t>
      </w:r>
      <w:r w:rsidR="003F14B8">
        <w:rPr>
          <w:rFonts w:ascii="Times New Roman" w:hAnsi="Times New Roman"/>
          <w:sz w:val="24"/>
          <w:szCs w:val="24"/>
        </w:rPr>
        <w:t>ого</w:t>
      </w:r>
      <w:r w:rsidR="003F14B8" w:rsidRPr="003F14B8">
        <w:rPr>
          <w:rFonts w:ascii="Times New Roman" w:hAnsi="Times New Roman"/>
          <w:sz w:val="24"/>
          <w:szCs w:val="24"/>
        </w:rPr>
        <w:t xml:space="preserve"> стандарт</w:t>
      </w:r>
      <w:r w:rsidR="003F14B8">
        <w:rPr>
          <w:rFonts w:ascii="Times New Roman" w:hAnsi="Times New Roman"/>
          <w:sz w:val="24"/>
          <w:szCs w:val="24"/>
        </w:rPr>
        <w:t>а</w:t>
      </w:r>
      <w:r w:rsidR="003F14B8" w:rsidRPr="003F14B8">
        <w:rPr>
          <w:rFonts w:ascii="Times New Roman" w:hAnsi="Times New Roman"/>
          <w:sz w:val="24"/>
          <w:szCs w:val="24"/>
        </w:rPr>
        <w:t xml:space="preserve"> высшего образ</w:t>
      </w:r>
      <w:r w:rsidR="003F14B8" w:rsidRPr="003F14B8">
        <w:rPr>
          <w:rFonts w:ascii="Times New Roman" w:hAnsi="Times New Roman"/>
          <w:sz w:val="24"/>
          <w:szCs w:val="24"/>
        </w:rPr>
        <w:t>о</w:t>
      </w:r>
      <w:r w:rsidR="003F14B8" w:rsidRPr="003F14B8">
        <w:rPr>
          <w:rFonts w:ascii="Times New Roman" w:hAnsi="Times New Roman"/>
          <w:sz w:val="24"/>
          <w:szCs w:val="24"/>
        </w:rPr>
        <w:t>вания – магистратура по направлению подготовки 01.04.02 Прикладная математика и инфо</w:t>
      </w:r>
      <w:r w:rsidR="003F14B8" w:rsidRPr="003F14B8">
        <w:rPr>
          <w:rFonts w:ascii="Times New Roman" w:hAnsi="Times New Roman"/>
          <w:sz w:val="24"/>
          <w:szCs w:val="24"/>
        </w:rPr>
        <w:t>р</w:t>
      </w:r>
      <w:r w:rsidR="003F14B8" w:rsidRPr="003F14B8">
        <w:rPr>
          <w:rFonts w:ascii="Times New Roman" w:hAnsi="Times New Roman"/>
          <w:sz w:val="24"/>
          <w:szCs w:val="24"/>
        </w:rPr>
        <w:t>матика, утвержденный приказом Министерства образования и науки Российской Федерации от 10 января 2018 г. № 13.</w:t>
      </w:r>
    </w:p>
    <w:p w14:paraId="01A49E90" w14:textId="77777777" w:rsidR="00A77AD0" w:rsidRDefault="00A77AD0" w:rsidP="00A77A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AD0">
        <w:rPr>
          <w:rFonts w:ascii="Times New Roman" w:hAnsi="Times New Roman" w:cs="Times New Roman"/>
          <w:sz w:val="24"/>
          <w:szCs w:val="24"/>
        </w:rPr>
        <w:t>Цель образовательной программы – подготовка высококвалифицированных и востребованных специалистов</w:t>
      </w:r>
      <w:r w:rsidRPr="00A77AD0">
        <w:rPr>
          <w:rFonts w:ascii="Times New Roman" w:eastAsia="TimesNewRomanPSMT" w:hAnsi="Times New Roman" w:cs="Times New Roman"/>
          <w:sz w:val="24"/>
          <w:szCs w:val="24"/>
        </w:rPr>
        <w:t xml:space="preserve"> в области прикладной математики и информатики на основе сочетания передовых инновационных технологий с научно-практической деятельностью</w:t>
      </w:r>
      <w:r w:rsidRPr="00A77AD0">
        <w:rPr>
          <w:rFonts w:ascii="Times New Roman" w:hAnsi="Times New Roman" w:cs="Times New Roman"/>
          <w:sz w:val="24"/>
          <w:szCs w:val="24"/>
        </w:rPr>
        <w:t>, способных к эффективной профессиональной деятельности в областях, связанные с решением научных и технических задач, в научно-исследовательских и вычислительных центрах, организациях различных форм собственности, индустрии и бизнеса, осуществляющих разработку и использование информационных систем, научных достижений, продуктов и сервисов в сфере прикладной математики и информатики.</w:t>
      </w:r>
    </w:p>
    <w:p w14:paraId="2363B821" w14:textId="77777777" w:rsidR="00A77AD0" w:rsidRDefault="00A77AD0" w:rsidP="00A77A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7AD0">
        <w:rPr>
          <w:rFonts w:ascii="Times New Roman" w:hAnsi="Times New Roman"/>
          <w:sz w:val="24"/>
          <w:szCs w:val="24"/>
        </w:rPr>
        <w:t>По результатам освоения образовательной программы выпускнику присваивается кв</w:t>
      </w:r>
      <w:r w:rsidRPr="00A77AD0">
        <w:rPr>
          <w:rFonts w:ascii="Times New Roman" w:hAnsi="Times New Roman"/>
          <w:sz w:val="24"/>
          <w:szCs w:val="24"/>
        </w:rPr>
        <w:t>а</w:t>
      </w:r>
      <w:r w:rsidRPr="00A77AD0">
        <w:rPr>
          <w:rFonts w:ascii="Times New Roman" w:hAnsi="Times New Roman"/>
          <w:sz w:val="24"/>
          <w:szCs w:val="24"/>
        </w:rPr>
        <w:t>лификация (степень) магистра.</w:t>
      </w:r>
    </w:p>
    <w:p w14:paraId="439B9E35" w14:textId="77777777" w:rsidR="00A77AD0" w:rsidRPr="00A77AD0" w:rsidRDefault="00A77AD0" w:rsidP="00A77AD0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A77AD0">
        <w:rPr>
          <w:rFonts w:ascii="Times New Roman" w:hAnsi="Times New Roman"/>
          <w:sz w:val="24"/>
          <w:szCs w:val="24"/>
        </w:rPr>
        <w:t>Обучение по программе магистратуры осуществляется в очной форме.</w:t>
      </w:r>
      <w:r w:rsidRPr="00A77AD0">
        <w:rPr>
          <w:rFonts w:ascii="Times New Roman" w:eastAsia="TimesNewRomanPSMT" w:hAnsi="Times New Roman"/>
          <w:sz w:val="24"/>
          <w:szCs w:val="24"/>
        </w:rPr>
        <w:t xml:space="preserve"> </w:t>
      </w:r>
    </w:p>
    <w:p w14:paraId="441142E3" w14:textId="77777777" w:rsidR="00A77AD0" w:rsidRPr="00A77AD0" w:rsidRDefault="00A77AD0" w:rsidP="00A77AD0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A77AD0">
        <w:rPr>
          <w:rFonts w:ascii="Times New Roman" w:hAnsi="Times New Roman"/>
          <w:sz w:val="24"/>
          <w:szCs w:val="24"/>
        </w:rPr>
        <w:t xml:space="preserve">Срок освоения ОП ВО магистратуры </w:t>
      </w:r>
      <w:r w:rsidRPr="00A77AD0">
        <w:rPr>
          <w:rFonts w:ascii="Times New Roman" w:eastAsia="TimesNewRomanPSMT" w:hAnsi="Times New Roman"/>
          <w:bCs/>
          <w:sz w:val="24"/>
          <w:szCs w:val="24"/>
        </w:rPr>
        <w:t xml:space="preserve">по направлению подготовки </w:t>
      </w:r>
      <w:r w:rsidRPr="00A77AD0">
        <w:rPr>
          <w:rFonts w:ascii="Times New Roman" w:hAnsi="Times New Roman"/>
          <w:bCs/>
          <w:sz w:val="24"/>
          <w:szCs w:val="24"/>
        </w:rPr>
        <w:t>01.04.02 Прикладная математика и информатика, направленность Вычислительные технологии, параллельное пр</w:t>
      </w:r>
      <w:r w:rsidRPr="00A77AD0">
        <w:rPr>
          <w:rFonts w:ascii="Times New Roman" w:hAnsi="Times New Roman"/>
          <w:bCs/>
          <w:sz w:val="24"/>
          <w:szCs w:val="24"/>
        </w:rPr>
        <w:t>о</w:t>
      </w:r>
      <w:r w:rsidRPr="00A77AD0">
        <w:rPr>
          <w:rFonts w:ascii="Times New Roman" w:hAnsi="Times New Roman"/>
          <w:bCs/>
          <w:sz w:val="24"/>
          <w:szCs w:val="24"/>
        </w:rPr>
        <w:t xml:space="preserve">граммирование и анализ данных, составляет 2 </w:t>
      </w:r>
      <w:r w:rsidRPr="00A77AD0">
        <w:rPr>
          <w:rFonts w:ascii="Times New Roman" w:eastAsia="TimesNewRomanPSMT" w:hAnsi="Times New Roman"/>
          <w:sz w:val="24"/>
          <w:szCs w:val="24"/>
        </w:rPr>
        <w:t>года.</w:t>
      </w:r>
    </w:p>
    <w:p w14:paraId="653FE8B6" w14:textId="77777777" w:rsidR="00A77AD0" w:rsidRPr="00A77AD0" w:rsidRDefault="00A77AD0" w:rsidP="00A77A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7AD0">
        <w:rPr>
          <w:rFonts w:ascii="Times New Roman" w:eastAsia="TimesNewRomanPSMT" w:hAnsi="Times New Roman"/>
          <w:sz w:val="24"/>
          <w:szCs w:val="24"/>
        </w:rPr>
        <w:t>Трудоемкость освоения студентом ОП ВО составляет 120 зачетных единиц за весь п</w:t>
      </w:r>
      <w:r w:rsidRPr="00A77AD0">
        <w:rPr>
          <w:rFonts w:ascii="Times New Roman" w:eastAsia="TimesNewRomanPSMT" w:hAnsi="Times New Roman"/>
          <w:sz w:val="24"/>
          <w:szCs w:val="24"/>
        </w:rPr>
        <w:t>е</w:t>
      </w:r>
      <w:r w:rsidRPr="00A77AD0">
        <w:rPr>
          <w:rFonts w:ascii="Times New Roman" w:eastAsia="TimesNewRomanPSMT" w:hAnsi="Times New Roman"/>
          <w:sz w:val="24"/>
          <w:szCs w:val="24"/>
        </w:rPr>
        <w:t>риод обучения в соответствии с ФГОС ВО по направлению 01.04.02 Прикладная математика и информатика.</w:t>
      </w:r>
    </w:p>
    <w:p w14:paraId="5FCF7DAF" w14:textId="77777777" w:rsidR="00A77AD0" w:rsidRPr="00A77AD0" w:rsidRDefault="00A77AD0" w:rsidP="00A77AD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77AD0">
        <w:rPr>
          <w:rFonts w:ascii="Times New Roman" w:hAnsi="Times New Roman"/>
          <w:sz w:val="24"/>
          <w:szCs w:val="24"/>
        </w:rPr>
        <w:lastRenderedPageBreak/>
        <w:t>К освоению программ магистратуры допускаются лица, имеющие высшее образование любого уровня.</w:t>
      </w:r>
    </w:p>
    <w:p w14:paraId="36158E2C" w14:textId="76B7B128" w:rsidR="00A77AD0" w:rsidRDefault="00A77AD0" w:rsidP="00A77AD0">
      <w:pPr>
        <w:spacing w:after="0" w:line="240" w:lineRule="auto"/>
        <w:ind w:firstLine="720"/>
        <w:jc w:val="both"/>
        <w:rPr>
          <w:rStyle w:val="FontStyle72"/>
          <w:sz w:val="24"/>
          <w:szCs w:val="24"/>
        </w:rPr>
      </w:pPr>
      <w:r w:rsidRPr="00A77AD0">
        <w:rPr>
          <w:rStyle w:val="FontStyle72"/>
          <w:sz w:val="24"/>
          <w:szCs w:val="24"/>
        </w:rPr>
        <w:t>Образовательная программа реализуется на русском языке.</w:t>
      </w:r>
    </w:p>
    <w:p w14:paraId="73FC0187" w14:textId="77777777" w:rsidR="003F14B8" w:rsidRPr="0058267A" w:rsidRDefault="003F14B8" w:rsidP="003F14B8">
      <w:pPr>
        <w:pStyle w:val="Style15"/>
        <w:widowControl/>
        <w:tabs>
          <w:tab w:val="num" w:pos="0"/>
        </w:tabs>
        <w:spacing w:line="240" w:lineRule="auto"/>
        <w:ind w:firstLine="567"/>
        <w:rPr>
          <w:rStyle w:val="FontStyle72"/>
          <w:sz w:val="24"/>
          <w:szCs w:val="24"/>
        </w:rPr>
      </w:pPr>
      <w:r>
        <w:t>Магистр</w:t>
      </w:r>
      <w:r w:rsidRPr="006C2F7E">
        <w:t xml:space="preserve"> по направлению подготовки </w:t>
      </w:r>
      <w:r>
        <w:rPr>
          <w:bCs/>
        </w:rPr>
        <w:t xml:space="preserve">01.04.02 </w:t>
      </w:r>
      <w:r w:rsidRPr="006C2F7E">
        <w:rPr>
          <w:bCs/>
        </w:rPr>
        <w:t xml:space="preserve">Прикладная математика и информатика </w:t>
      </w:r>
      <w:r>
        <w:rPr>
          <w:bCs/>
        </w:rPr>
        <w:t xml:space="preserve">направленность (профиль) </w:t>
      </w:r>
      <w:r w:rsidRPr="00584AC1">
        <w:t>Вычислительные технологии, параллельное программирование и анализ данных</w:t>
      </w:r>
      <w:r>
        <w:t xml:space="preserve">, набор </w:t>
      </w:r>
      <w:r w:rsidR="006A5C2A">
        <w:t>202</w:t>
      </w:r>
      <w:r w:rsidR="0058267A">
        <w:t>2</w:t>
      </w:r>
      <w:r w:rsidR="006A5C2A">
        <w:t>-202</w:t>
      </w:r>
      <w:r w:rsidR="0058267A">
        <w:t>3</w:t>
      </w:r>
      <w:r>
        <w:t xml:space="preserve"> г., </w:t>
      </w:r>
      <w:r w:rsidRPr="006C2F7E">
        <w:t xml:space="preserve">готовится </w:t>
      </w:r>
      <w:r w:rsidRPr="0058267A">
        <w:rPr>
          <w:rStyle w:val="FontStyle72"/>
          <w:sz w:val="24"/>
          <w:szCs w:val="24"/>
        </w:rPr>
        <w:t>осуществлять профессиональную деятельности в области:</w:t>
      </w:r>
    </w:p>
    <w:p w14:paraId="25D38631" w14:textId="77777777" w:rsidR="003F14B8" w:rsidRDefault="003F14B8" w:rsidP="003F14B8">
      <w:pPr>
        <w:pStyle w:val="Style15"/>
        <w:widowControl/>
        <w:tabs>
          <w:tab w:val="num" w:pos="0"/>
        </w:tabs>
        <w:spacing w:line="240" w:lineRule="auto"/>
        <w:ind w:firstLine="567"/>
        <w:rPr>
          <w:rFonts w:eastAsia="TimesNewRomanPSMT"/>
        </w:rPr>
      </w:pPr>
      <w:r>
        <w:rPr>
          <w:rStyle w:val="FontStyle72"/>
        </w:rPr>
        <w:t xml:space="preserve">06 Связь, </w:t>
      </w:r>
      <w:r>
        <w:rPr>
          <w:rFonts w:eastAsia="TimesNewRomanPSMT"/>
        </w:rPr>
        <w:t>информационные и коммуникационные технологии (в сфере проектирования, разработки и тестирования программного обеспечения; в сфере проектирования, создания и поддержки информационно-коммуникационных систем и баз данных; в сфере создания и</w:t>
      </w:r>
      <w:r>
        <w:rPr>
          <w:rFonts w:eastAsia="TimesNewRomanPSMT"/>
        </w:rPr>
        <w:t>н</w:t>
      </w:r>
      <w:r>
        <w:rPr>
          <w:rFonts w:eastAsia="TimesNewRomanPSMT"/>
        </w:rPr>
        <w:t>формационных ресурсов в информационно-телекоммуникационной сети «Интернет»);</w:t>
      </w:r>
    </w:p>
    <w:p w14:paraId="3ECFB9E0" w14:textId="77777777" w:rsidR="003F14B8" w:rsidRPr="006B56BF" w:rsidRDefault="003F14B8" w:rsidP="003F14B8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56BF">
        <w:rPr>
          <w:rFonts w:ascii="Times New Roman" w:hAnsi="Times New Roman" w:cs="Times New Roman"/>
          <w:sz w:val="24"/>
          <w:szCs w:val="24"/>
        </w:rPr>
        <w:t>40 Сквозные виды профессиональной деятельности в промышленности (в сфере научно-исследовательских и опытно-конструкторских разработок).</w:t>
      </w:r>
    </w:p>
    <w:p w14:paraId="421AA96E" w14:textId="77777777" w:rsidR="003F14B8" w:rsidRPr="00495723" w:rsidRDefault="003F14B8" w:rsidP="003F14B8">
      <w:pPr>
        <w:pStyle w:val="Style22"/>
        <w:widowControl/>
        <w:tabs>
          <w:tab w:val="left" w:pos="540"/>
        </w:tabs>
        <w:spacing w:line="240" w:lineRule="auto"/>
        <w:ind w:firstLine="567"/>
        <w:jc w:val="both"/>
        <w:rPr>
          <w:rStyle w:val="FontStyle72"/>
          <w:sz w:val="24"/>
          <w:szCs w:val="24"/>
        </w:rPr>
      </w:pPr>
      <w:r w:rsidRPr="00495723">
        <w:rPr>
          <w:rStyle w:val="FontStyle72"/>
          <w:sz w:val="24"/>
          <w:szCs w:val="24"/>
        </w:rPr>
        <w:t>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 w14:paraId="13E2BFC0" w14:textId="77777777" w:rsidR="003F14B8" w:rsidRPr="00495723" w:rsidRDefault="003F14B8" w:rsidP="003F14B8">
      <w:pPr>
        <w:pStyle w:val="Style22"/>
        <w:widowControl/>
        <w:tabs>
          <w:tab w:val="left" w:pos="540"/>
        </w:tabs>
        <w:spacing w:line="240" w:lineRule="auto"/>
        <w:ind w:firstLine="993"/>
        <w:jc w:val="both"/>
        <w:rPr>
          <w:rStyle w:val="FontStyle72"/>
          <w:sz w:val="24"/>
          <w:szCs w:val="24"/>
        </w:rPr>
      </w:pPr>
      <w:r w:rsidRPr="00495723">
        <w:rPr>
          <w:rStyle w:val="FontStyle72"/>
          <w:sz w:val="24"/>
          <w:szCs w:val="24"/>
        </w:rPr>
        <w:t>-</w:t>
      </w:r>
      <w:r w:rsidR="0077072E">
        <w:rPr>
          <w:rStyle w:val="FontStyle72"/>
          <w:sz w:val="24"/>
          <w:szCs w:val="24"/>
        </w:rPr>
        <w:t xml:space="preserve"> </w:t>
      </w:r>
      <w:r w:rsidRPr="00495723">
        <w:rPr>
          <w:rStyle w:val="FontStyle72"/>
          <w:sz w:val="24"/>
          <w:szCs w:val="24"/>
        </w:rPr>
        <w:t>научно-исследовательский;</w:t>
      </w:r>
    </w:p>
    <w:p w14:paraId="7CE2D39B" w14:textId="77777777" w:rsidR="003F14B8" w:rsidRPr="00495723" w:rsidRDefault="003F14B8" w:rsidP="003F14B8">
      <w:pPr>
        <w:pStyle w:val="Style22"/>
        <w:widowControl/>
        <w:tabs>
          <w:tab w:val="left" w:pos="540"/>
        </w:tabs>
        <w:spacing w:line="240" w:lineRule="auto"/>
        <w:ind w:firstLine="993"/>
        <w:jc w:val="both"/>
        <w:rPr>
          <w:rStyle w:val="FontStyle72"/>
          <w:sz w:val="24"/>
          <w:szCs w:val="24"/>
        </w:rPr>
      </w:pPr>
      <w:r w:rsidRPr="00495723">
        <w:rPr>
          <w:rStyle w:val="FontStyle72"/>
          <w:sz w:val="24"/>
          <w:szCs w:val="24"/>
        </w:rPr>
        <w:t>-</w:t>
      </w:r>
      <w:r w:rsidR="0077072E">
        <w:rPr>
          <w:rStyle w:val="FontStyle72"/>
          <w:sz w:val="24"/>
          <w:szCs w:val="24"/>
        </w:rPr>
        <w:t xml:space="preserve"> </w:t>
      </w:r>
      <w:r w:rsidRPr="00495723">
        <w:rPr>
          <w:rStyle w:val="FontStyle72"/>
          <w:sz w:val="24"/>
          <w:szCs w:val="24"/>
        </w:rPr>
        <w:t>проектный.</w:t>
      </w:r>
    </w:p>
    <w:p w14:paraId="24DCDD9E" w14:textId="77777777" w:rsidR="003F14B8" w:rsidRPr="003F14B8" w:rsidRDefault="003F14B8" w:rsidP="003F14B8">
      <w:pPr>
        <w:pStyle w:val="Style22"/>
        <w:widowControl/>
        <w:tabs>
          <w:tab w:val="left" w:pos="540"/>
        </w:tabs>
        <w:spacing w:line="240" w:lineRule="auto"/>
        <w:ind w:firstLine="567"/>
        <w:jc w:val="both"/>
        <w:rPr>
          <w:rStyle w:val="FontStyle72"/>
        </w:rPr>
      </w:pPr>
      <w:r w:rsidRPr="003F14B8">
        <w:t>Перечень профессиональных стандартов, соответствующих профессиональной деятел</w:t>
      </w:r>
      <w:r w:rsidRPr="003F14B8">
        <w:t>ь</w:t>
      </w:r>
      <w:r w:rsidRPr="003F14B8">
        <w:t>ности выпускников, освоивших образовательную программу по направлению подготовки 01.04.02 Прикладная математика и информатик</w:t>
      </w:r>
      <w:r>
        <w:t>:</w:t>
      </w:r>
    </w:p>
    <w:p w14:paraId="482EB710" w14:textId="77777777" w:rsidR="005D420D" w:rsidRPr="005D420D" w:rsidRDefault="005D420D" w:rsidP="005D42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AFAFA"/>
        </w:rPr>
      </w:pPr>
      <w:r w:rsidRPr="005D420D">
        <w:rPr>
          <w:rFonts w:ascii="Times New Roman" w:hAnsi="Times New Roman"/>
          <w:sz w:val="24"/>
          <w:szCs w:val="24"/>
          <w:shd w:val="clear" w:color="auto" w:fill="FAFAFA"/>
        </w:rPr>
        <w:t>06.016 Руководитель проектов в области информационных технологий (утвержден пр</w:t>
      </w:r>
      <w:r w:rsidRPr="005D420D">
        <w:rPr>
          <w:rFonts w:ascii="Times New Roman" w:hAnsi="Times New Roman"/>
          <w:sz w:val="24"/>
          <w:szCs w:val="24"/>
          <w:shd w:val="clear" w:color="auto" w:fill="FAFAFA"/>
        </w:rPr>
        <w:t>и</w:t>
      </w:r>
      <w:r w:rsidRPr="005D420D">
        <w:rPr>
          <w:rFonts w:ascii="Times New Roman" w:hAnsi="Times New Roman"/>
          <w:sz w:val="24"/>
          <w:szCs w:val="24"/>
          <w:shd w:val="clear" w:color="auto" w:fill="FAFAFA"/>
        </w:rPr>
        <w:t>казом Министерства труда и социальной защиты Российской Федерации от 27.04.2023 № 369н)</w:t>
      </w:r>
    </w:p>
    <w:p w14:paraId="4331B149" w14:textId="77777777" w:rsidR="005D420D" w:rsidRDefault="005D420D" w:rsidP="005D42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AFAFA"/>
        </w:rPr>
      </w:pPr>
      <w:r w:rsidRPr="005D420D">
        <w:rPr>
          <w:rFonts w:ascii="Times New Roman" w:hAnsi="Times New Roman"/>
          <w:sz w:val="24"/>
          <w:szCs w:val="24"/>
          <w:shd w:val="clear" w:color="auto" w:fill="FAFAFA"/>
        </w:rPr>
        <w:t>06.022 Системный аналитик (утвержден приказом Министерства труда и социальной защиты Российской Федерации от 27.04.2023 № 367н)</w:t>
      </w:r>
    </w:p>
    <w:p w14:paraId="646B1A81" w14:textId="77777777" w:rsidR="00FA5E9E" w:rsidRPr="003F14B8" w:rsidRDefault="00FA5E9E" w:rsidP="005D42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AFAFA"/>
        </w:rPr>
      </w:pPr>
      <w:r w:rsidRPr="00FA5E9E">
        <w:rPr>
          <w:rFonts w:ascii="Times New Roman" w:hAnsi="Times New Roman"/>
          <w:sz w:val="24"/>
          <w:szCs w:val="24"/>
          <w:shd w:val="clear" w:color="auto" w:fill="FAFAFA"/>
        </w:rPr>
        <w:t>06.003</w:t>
      </w:r>
      <w:r w:rsidRPr="00FA5E9E">
        <w:rPr>
          <w:rFonts w:ascii="Times New Roman" w:hAnsi="Times New Roman"/>
          <w:sz w:val="24"/>
          <w:szCs w:val="24"/>
          <w:shd w:val="clear" w:color="auto" w:fill="FAFAFA"/>
        </w:rPr>
        <w:tab/>
        <w:t>Архитектор программного обеспечения (утвержден приказом Министерства труда и социальной защиты Российской Федерации от) 30.08.2021г.№579н</w:t>
      </w:r>
      <w:r>
        <w:rPr>
          <w:rFonts w:ascii="Times New Roman" w:hAnsi="Times New Roman"/>
          <w:sz w:val="24"/>
          <w:szCs w:val="24"/>
          <w:shd w:val="clear" w:color="auto" w:fill="FAFAFA"/>
        </w:rPr>
        <w:t>.</w:t>
      </w:r>
    </w:p>
    <w:p w14:paraId="7BE4B0A9" w14:textId="77777777" w:rsidR="00A77AD0" w:rsidRPr="007B1D29" w:rsidRDefault="00A77AD0" w:rsidP="0090250D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5A2F85" w14:textId="77777777" w:rsidR="00634B09" w:rsidRDefault="00634B09" w:rsidP="00634B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4B09">
        <w:rPr>
          <w:rFonts w:ascii="Times New Roman" w:hAnsi="Times New Roman"/>
          <w:b/>
          <w:sz w:val="24"/>
          <w:szCs w:val="24"/>
        </w:rPr>
        <w:t>2.Структура, содержание образовательной программы, ее ориентация на рынок труда</w:t>
      </w:r>
    </w:p>
    <w:p w14:paraId="11DDB8FE" w14:textId="77777777" w:rsidR="00C31172" w:rsidRDefault="00C31172" w:rsidP="00634B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4444F4" w14:textId="507A50E9" w:rsidR="001E5C5B" w:rsidRPr="00624170" w:rsidRDefault="001E5C5B" w:rsidP="0062417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A48A1">
        <w:rPr>
          <w:rFonts w:ascii="Times New Roman" w:hAnsi="Times New Roman"/>
          <w:sz w:val="24"/>
          <w:szCs w:val="24"/>
        </w:rPr>
        <w:t xml:space="preserve">Структура и содержание образовательной программы </w:t>
      </w:r>
      <w:r w:rsidR="00317265">
        <w:rPr>
          <w:rFonts w:ascii="Times New Roman" w:hAnsi="Times New Roman"/>
          <w:sz w:val="24"/>
          <w:szCs w:val="24"/>
        </w:rPr>
        <w:t>для набора 202</w:t>
      </w:r>
      <w:r w:rsidR="00544FE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г. </w:t>
      </w:r>
      <w:r w:rsidRPr="003A48A1">
        <w:rPr>
          <w:rFonts w:ascii="Times New Roman" w:hAnsi="Times New Roman"/>
          <w:sz w:val="24"/>
          <w:szCs w:val="24"/>
        </w:rPr>
        <w:t xml:space="preserve">формируется на основе требований к условиям реализации образовательных программ, определяемых ФГОС </w:t>
      </w:r>
      <w:proofErr w:type="gramStart"/>
      <w:r w:rsidRPr="003A48A1"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67F34">
        <w:rPr>
          <w:rFonts w:ascii="Times New Roman" w:hAnsi="Times New Roman"/>
          <w:sz w:val="24"/>
          <w:szCs w:val="24"/>
        </w:rPr>
        <w:t>– магистратура по направлению подготовки 01.04.02 Прикладная математика и и</w:t>
      </w:r>
      <w:r w:rsidRPr="00C67F34">
        <w:rPr>
          <w:rFonts w:ascii="Times New Roman" w:hAnsi="Times New Roman"/>
          <w:sz w:val="24"/>
          <w:szCs w:val="24"/>
        </w:rPr>
        <w:t>н</w:t>
      </w:r>
      <w:r w:rsidRPr="00C67F34">
        <w:rPr>
          <w:rFonts w:ascii="Times New Roman" w:hAnsi="Times New Roman"/>
          <w:sz w:val="24"/>
          <w:szCs w:val="24"/>
        </w:rPr>
        <w:t>форматика, утвер</w:t>
      </w:r>
      <w:r>
        <w:rPr>
          <w:rFonts w:ascii="Times New Roman" w:hAnsi="Times New Roman"/>
          <w:sz w:val="24"/>
          <w:szCs w:val="24"/>
        </w:rPr>
        <w:t>жденного</w:t>
      </w:r>
      <w:r w:rsidRPr="00C67F34">
        <w:rPr>
          <w:rFonts w:ascii="Times New Roman" w:hAnsi="Times New Roman"/>
          <w:sz w:val="24"/>
          <w:szCs w:val="24"/>
        </w:rPr>
        <w:t xml:space="preserve"> приказом Министерства образования и науки Российской Федер</w:t>
      </w:r>
      <w:r w:rsidRPr="00C67F34">
        <w:rPr>
          <w:rFonts w:ascii="Times New Roman" w:hAnsi="Times New Roman"/>
          <w:sz w:val="24"/>
          <w:szCs w:val="24"/>
        </w:rPr>
        <w:t>а</w:t>
      </w:r>
      <w:r w:rsidRPr="00C67F34">
        <w:rPr>
          <w:rFonts w:ascii="Times New Roman" w:hAnsi="Times New Roman"/>
          <w:sz w:val="24"/>
          <w:szCs w:val="24"/>
        </w:rPr>
        <w:t>ции от 10 января 2018 г. № 13</w:t>
      </w:r>
      <w:r w:rsidR="00062866">
        <w:rPr>
          <w:rFonts w:ascii="Times New Roman" w:hAnsi="Times New Roman"/>
          <w:sz w:val="24"/>
          <w:szCs w:val="24"/>
        </w:rPr>
        <w:t xml:space="preserve">, </w:t>
      </w:r>
      <w:r w:rsidRPr="00634B09">
        <w:rPr>
          <w:rFonts w:ascii="Times New Roman" w:hAnsi="Times New Roman"/>
          <w:sz w:val="24"/>
          <w:szCs w:val="24"/>
        </w:rPr>
        <w:t>с учетом особенностей, связанных с направленн</w:t>
      </w:r>
      <w:r>
        <w:rPr>
          <w:rFonts w:ascii="Times New Roman" w:hAnsi="Times New Roman"/>
          <w:sz w:val="24"/>
          <w:szCs w:val="24"/>
        </w:rPr>
        <w:t>остью образ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вательной программы, а также </w:t>
      </w:r>
      <w:r w:rsidRPr="00840108">
        <w:rPr>
          <w:rFonts w:ascii="Times New Roman" w:hAnsi="Times New Roman"/>
          <w:sz w:val="24"/>
          <w:szCs w:val="24"/>
        </w:rPr>
        <w:t>ориент</w:t>
      </w:r>
      <w:r>
        <w:rPr>
          <w:rFonts w:ascii="Times New Roman" w:hAnsi="Times New Roman"/>
          <w:sz w:val="24"/>
          <w:szCs w:val="24"/>
        </w:rPr>
        <w:t xml:space="preserve">ацией </w:t>
      </w:r>
      <w:r w:rsidRPr="00840108">
        <w:rPr>
          <w:rFonts w:ascii="Times New Roman" w:hAnsi="Times New Roman"/>
          <w:sz w:val="24"/>
          <w:szCs w:val="24"/>
        </w:rPr>
        <w:t>на научно-исследовательский вид професси</w:t>
      </w:r>
      <w:r w:rsidRPr="00840108">
        <w:rPr>
          <w:rFonts w:ascii="Times New Roman" w:hAnsi="Times New Roman"/>
          <w:sz w:val="24"/>
          <w:szCs w:val="24"/>
        </w:rPr>
        <w:t>о</w:t>
      </w:r>
      <w:r w:rsidRPr="00840108">
        <w:rPr>
          <w:rFonts w:ascii="Times New Roman" w:hAnsi="Times New Roman"/>
          <w:sz w:val="24"/>
          <w:szCs w:val="24"/>
        </w:rPr>
        <w:t>нальной дея</w:t>
      </w:r>
      <w:r>
        <w:rPr>
          <w:rFonts w:ascii="Times New Roman" w:hAnsi="Times New Roman"/>
          <w:sz w:val="24"/>
          <w:szCs w:val="24"/>
        </w:rPr>
        <w:t>тельности как основной</w:t>
      </w:r>
      <w:r w:rsidRPr="00840108">
        <w:rPr>
          <w:rFonts w:ascii="Times New Roman" w:hAnsi="Times New Roman"/>
          <w:sz w:val="24"/>
          <w:szCs w:val="24"/>
        </w:rPr>
        <w:t>.</w:t>
      </w:r>
    </w:p>
    <w:p w14:paraId="181618F0" w14:textId="77777777" w:rsidR="00924BFE" w:rsidRDefault="00924BFE" w:rsidP="00924B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E1DDA">
        <w:rPr>
          <w:rFonts w:ascii="Times New Roman" w:hAnsi="Times New Roman"/>
          <w:color w:val="000000"/>
          <w:sz w:val="24"/>
          <w:szCs w:val="24"/>
        </w:rPr>
        <w:t>ОП предусматривает подготовку выпускника магистрат</w:t>
      </w:r>
      <w:r>
        <w:rPr>
          <w:rFonts w:ascii="Times New Roman" w:hAnsi="Times New Roman"/>
          <w:color w:val="000000"/>
          <w:sz w:val="24"/>
          <w:szCs w:val="24"/>
        </w:rPr>
        <w:t>уры к выполнению следующих типов задач</w:t>
      </w:r>
      <w:r w:rsidR="00917F87">
        <w:rPr>
          <w:rFonts w:ascii="Times New Roman" w:hAnsi="Times New Roman"/>
          <w:color w:val="000000"/>
          <w:sz w:val="24"/>
          <w:szCs w:val="24"/>
        </w:rPr>
        <w:t xml:space="preserve"> профессиональной деятельности </w:t>
      </w:r>
      <w:r w:rsidRPr="00AE1DDA">
        <w:rPr>
          <w:rFonts w:ascii="Times New Roman" w:hAnsi="Times New Roman"/>
          <w:color w:val="000000"/>
          <w:sz w:val="24"/>
          <w:szCs w:val="24"/>
        </w:rPr>
        <w:t>(</w:t>
      </w:r>
      <w:r w:rsidR="00917F87">
        <w:rPr>
          <w:rFonts w:ascii="Times New Roman" w:hAnsi="Times New Roman"/>
          <w:color w:val="000000"/>
          <w:sz w:val="24"/>
          <w:szCs w:val="24"/>
        </w:rPr>
        <w:t>научно-исследовательски</w:t>
      </w:r>
      <w:r w:rsidRPr="00AE1DDA">
        <w:rPr>
          <w:rFonts w:ascii="Times New Roman" w:hAnsi="Times New Roman"/>
          <w:color w:val="000000"/>
          <w:sz w:val="24"/>
          <w:szCs w:val="24"/>
        </w:rPr>
        <w:t>й; проектн</w:t>
      </w:r>
      <w:r w:rsidR="00917F87">
        <w:rPr>
          <w:rFonts w:ascii="Times New Roman" w:hAnsi="Times New Roman"/>
          <w:color w:val="000000"/>
          <w:sz w:val="24"/>
          <w:szCs w:val="24"/>
        </w:rPr>
        <w:t>ы</w:t>
      </w:r>
      <w:r w:rsidRPr="00AE1DDA">
        <w:rPr>
          <w:rFonts w:ascii="Times New Roman" w:hAnsi="Times New Roman"/>
          <w:color w:val="000000"/>
          <w:sz w:val="24"/>
          <w:szCs w:val="24"/>
        </w:rPr>
        <w:t>й), связа</w:t>
      </w:r>
      <w:r w:rsidRPr="00AE1DDA">
        <w:rPr>
          <w:rFonts w:ascii="Times New Roman" w:hAnsi="Times New Roman"/>
          <w:color w:val="000000"/>
          <w:sz w:val="24"/>
          <w:szCs w:val="24"/>
        </w:rPr>
        <w:t>н</w:t>
      </w:r>
      <w:r w:rsidRPr="00AE1DDA">
        <w:rPr>
          <w:rFonts w:ascii="Times New Roman" w:hAnsi="Times New Roman"/>
          <w:color w:val="000000"/>
          <w:sz w:val="24"/>
          <w:szCs w:val="24"/>
        </w:rPr>
        <w:t xml:space="preserve">ных с использованием математики, программирования, информационно-коммуникационных технологий и автоматизированных систем управления, а также к решению профессионально-образовательных задач в соответствии с профильной направленностью </w:t>
      </w:r>
      <w:r w:rsidR="00917F87">
        <w:rPr>
          <w:rFonts w:ascii="Times New Roman" w:hAnsi="Times New Roman"/>
          <w:color w:val="000000"/>
          <w:sz w:val="24"/>
          <w:szCs w:val="24"/>
        </w:rPr>
        <w:t>ОП магистратуры.</w:t>
      </w:r>
    </w:p>
    <w:p w14:paraId="22C76FED" w14:textId="77777777" w:rsidR="007567E8" w:rsidRDefault="007567E8" w:rsidP="003A48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5BDBD00" w14:textId="77777777" w:rsidR="00062866" w:rsidRPr="005B1DFD" w:rsidRDefault="00062866" w:rsidP="000628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1DFD">
        <w:rPr>
          <w:rFonts w:ascii="Times New Roman" w:hAnsi="Times New Roman" w:cs="Times New Roman"/>
          <w:sz w:val="24"/>
          <w:szCs w:val="24"/>
        </w:rPr>
        <w:t xml:space="preserve">Для реализации образовательной программы </w:t>
      </w:r>
      <w:r w:rsidRPr="005B1DFD">
        <w:rPr>
          <w:rStyle w:val="FontStyle13"/>
          <w:rFonts w:cs="Times New Roman"/>
          <w:sz w:val="24"/>
          <w:szCs w:val="24"/>
        </w:rPr>
        <w:t xml:space="preserve">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 xml:space="preserve">01.04.02 </w:t>
      </w:r>
      <w:r w:rsidRPr="005B1DFD">
        <w:rPr>
          <w:rFonts w:ascii="Times New Roman" w:hAnsi="Times New Roman" w:cs="Times New Roman"/>
          <w:sz w:val="24"/>
          <w:szCs w:val="24"/>
        </w:rPr>
        <w:t xml:space="preserve">Прикладная математика и информатика, </w:t>
      </w:r>
      <w:r>
        <w:rPr>
          <w:rFonts w:ascii="Times New Roman" w:hAnsi="Times New Roman" w:cs="Times New Roman"/>
          <w:sz w:val="24"/>
          <w:szCs w:val="24"/>
        </w:rPr>
        <w:t>направленность (профиль)</w:t>
      </w:r>
      <w:r w:rsidRPr="005B1D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Вычислительные технологии, параллельное программирование и анализ данных</w:t>
      </w:r>
      <w:r w:rsidRPr="005B1DFD">
        <w:rPr>
          <w:rFonts w:ascii="Times New Roman" w:hAnsi="Times New Roman" w:cs="Times New Roman"/>
          <w:sz w:val="24"/>
          <w:szCs w:val="24"/>
        </w:rPr>
        <w:t xml:space="preserve">, составлен Учебный план, который соответствует требованиям </w:t>
      </w:r>
      <w:r w:rsidRPr="003A48A1">
        <w:rPr>
          <w:rFonts w:ascii="Times New Roman" w:hAnsi="Times New Roman" w:cs="Times New Roman"/>
          <w:sz w:val="24"/>
          <w:szCs w:val="24"/>
        </w:rPr>
        <w:t xml:space="preserve">ФГОС </w:t>
      </w:r>
      <w:proofErr w:type="gramStart"/>
      <w:r w:rsidRPr="003A48A1"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F34">
        <w:rPr>
          <w:rFonts w:ascii="Times New Roman" w:hAnsi="Times New Roman" w:cs="Times New Roman"/>
          <w:sz w:val="24"/>
          <w:szCs w:val="24"/>
        </w:rPr>
        <w:t>– магистратура по направлению подготовки 01.04.02 Прикладная математика и информатика, утвер</w:t>
      </w:r>
      <w:r>
        <w:rPr>
          <w:rFonts w:ascii="Times New Roman" w:hAnsi="Times New Roman" w:cs="Times New Roman"/>
          <w:sz w:val="24"/>
          <w:szCs w:val="24"/>
        </w:rPr>
        <w:t>жденного</w:t>
      </w:r>
      <w:r w:rsidRPr="00C67F34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от 10 января 2018 г. № 13</w:t>
      </w:r>
    </w:p>
    <w:p w14:paraId="5B086CCF" w14:textId="77777777" w:rsidR="00917F87" w:rsidRDefault="00917F87" w:rsidP="00917F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34B09">
        <w:rPr>
          <w:rFonts w:ascii="Times New Roman" w:hAnsi="Times New Roman"/>
          <w:color w:val="000000"/>
          <w:sz w:val="24"/>
          <w:szCs w:val="24"/>
        </w:rPr>
        <w:t>Структура программы магистрату</w:t>
      </w:r>
      <w:r>
        <w:rPr>
          <w:rFonts w:ascii="Times New Roman" w:hAnsi="Times New Roman"/>
          <w:color w:val="000000"/>
          <w:sz w:val="24"/>
          <w:szCs w:val="24"/>
        </w:rPr>
        <w:t xml:space="preserve">ры включает обязательную часть </w:t>
      </w:r>
      <w:r w:rsidRPr="00634B09">
        <w:rPr>
          <w:rFonts w:ascii="Times New Roman" w:hAnsi="Times New Roman"/>
          <w:color w:val="000000"/>
          <w:sz w:val="24"/>
          <w:szCs w:val="24"/>
        </w:rPr>
        <w:t>и часть, формиру</w:t>
      </w:r>
      <w:r w:rsidRPr="00634B09">
        <w:rPr>
          <w:rFonts w:ascii="Times New Roman" w:hAnsi="Times New Roman"/>
          <w:color w:val="000000"/>
          <w:sz w:val="24"/>
          <w:szCs w:val="24"/>
        </w:rPr>
        <w:t>е</w:t>
      </w:r>
      <w:r w:rsidRPr="00634B09">
        <w:rPr>
          <w:rFonts w:ascii="Times New Roman" w:hAnsi="Times New Roman"/>
          <w:color w:val="000000"/>
          <w:sz w:val="24"/>
          <w:szCs w:val="24"/>
        </w:rPr>
        <w:t>мую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4B09">
        <w:rPr>
          <w:rFonts w:ascii="Times New Roman" w:hAnsi="Times New Roman"/>
          <w:color w:val="000000"/>
          <w:sz w:val="24"/>
          <w:szCs w:val="24"/>
        </w:rPr>
        <w:t>участниками образоват</w:t>
      </w:r>
      <w:r>
        <w:rPr>
          <w:rFonts w:ascii="Times New Roman" w:hAnsi="Times New Roman"/>
          <w:color w:val="000000"/>
          <w:sz w:val="24"/>
          <w:szCs w:val="24"/>
        </w:rPr>
        <w:t>ельных отношений</w:t>
      </w:r>
      <w:r w:rsidRPr="00634B0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D4329CC" w14:textId="77777777" w:rsidR="00917F87" w:rsidRPr="00634B09" w:rsidRDefault="00917F87" w:rsidP="00917F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Учебный план </w:t>
      </w:r>
      <w:r w:rsidRPr="00634B09">
        <w:rPr>
          <w:rFonts w:ascii="Times New Roman" w:hAnsi="Times New Roman"/>
          <w:color w:val="000000"/>
          <w:sz w:val="24"/>
          <w:szCs w:val="24"/>
        </w:rPr>
        <w:t>состоит из следующих блоков:</w:t>
      </w:r>
    </w:p>
    <w:p w14:paraId="44A766D4" w14:textId="77777777" w:rsidR="00917F87" w:rsidRPr="008C553A" w:rsidRDefault="00917F87" w:rsidP="00917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53A">
        <w:rPr>
          <w:rFonts w:ascii="Times New Roman" w:hAnsi="Times New Roman"/>
          <w:sz w:val="24"/>
          <w:szCs w:val="24"/>
        </w:rPr>
        <w:lastRenderedPageBreak/>
        <w:t>Блок 1 "Дисциплины (модули)", который включает дисц</w:t>
      </w:r>
      <w:r>
        <w:rPr>
          <w:rFonts w:ascii="Times New Roman" w:hAnsi="Times New Roman"/>
          <w:sz w:val="24"/>
          <w:szCs w:val="24"/>
        </w:rPr>
        <w:t>иплины (модули), относящиеся к об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зательной</w:t>
      </w:r>
      <w:r w:rsidRPr="008C553A">
        <w:rPr>
          <w:rFonts w:ascii="Times New Roman" w:hAnsi="Times New Roman"/>
          <w:sz w:val="24"/>
          <w:szCs w:val="24"/>
        </w:rPr>
        <w:t xml:space="preserve"> части</w:t>
      </w:r>
      <w:r>
        <w:rPr>
          <w:rFonts w:ascii="Times New Roman" w:hAnsi="Times New Roman"/>
          <w:sz w:val="24"/>
          <w:szCs w:val="24"/>
        </w:rPr>
        <w:t>,</w:t>
      </w:r>
      <w:r w:rsidRPr="008C553A">
        <w:rPr>
          <w:rFonts w:ascii="Times New Roman" w:hAnsi="Times New Roman"/>
          <w:sz w:val="24"/>
          <w:szCs w:val="24"/>
        </w:rPr>
        <w:t xml:space="preserve"> и дисциплины (модули), относящиеся к </w:t>
      </w:r>
      <w:r w:rsidR="00062866">
        <w:rPr>
          <w:rFonts w:ascii="Times New Roman" w:hAnsi="Times New Roman"/>
          <w:sz w:val="24"/>
          <w:szCs w:val="24"/>
        </w:rPr>
        <w:t>части, формируемой</w:t>
      </w:r>
      <w:r w:rsidR="00062866" w:rsidRPr="00062866">
        <w:rPr>
          <w:rFonts w:ascii="Times New Roman" w:hAnsi="Times New Roman"/>
          <w:sz w:val="24"/>
          <w:szCs w:val="24"/>
        </w:rPr>
        <w:t xml:space="preserve"> участниками образовательных отношений </w:t>
      </w:r>
      <w:r w:rsidR="00062866">
        <w:rPr>
          <w:rFonts w:ascii="Times New Roman" w:hAnsi="Times New Roman"/>
          <w:sz w:val="24"/>
          <w:szCs w:val="24"/>
        </w:rPr>
        <w:t>(84</w:t>
      </w:r>
      <w:r w:rsidRPr="008C55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53A">
        <w:rPr>
          <w:rFonts w:ascii="Times New Roman" w:hAnsi="Times New Roman"/>
          <w:sz w:val="24"/>
          <w:szCs w:val="24"/>
        </w:rPr>
        <w:t>з.е</w:t>
      </w:r>
      <w:proofErr w:type="spellEnd"/>
      <w:r w:rsidRPr="008C553A">
        <w:rPr>
          <w:rFonts w:ascii="Times New Roman" w:hAnsi="Times New Roman"/>
          <w:sz w:val="24"/>
          <w:szCs w:val="24"/>
        </w:rPr>
        <w:t>.</w:t>
      </w:r>
      <w:r w:rsidR="008900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C553A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8C553A">
        <w:rPr>
          <w:rFonts w:ascii="Times New Roman" w:hAnsi="Times New Roman"/>
          <w:sz w:val="24"/>
          <w:szCs w:val="24"/>
        </w:rPr>
        <w:t xml:space="preserve"> учебного плана).</w:t>
      </w:r>
    </w:p>
    <w:p w14:paraId="6520A642" w14:textId="77777777" w:rsidR="00917F87" w:rsidRPr="008C553A" w:rsidRDefault="00062866" w:rsidP="00917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Блок 2 "Практика</w:t>
      </w:r>
      <w:r w:rsidR="00917F87" w:rsidRPr="008C553A">
        <w:rPr>
          <w:rFonts w:ascii="Times New Roman" w:hAnsi="Times New Roman"/>
          <w:sz w:val="24"/>
          <w:szCs w:val="24"/>
        </w:rPr>
        <w:t xml:space="preserve">", который </w:t>
      </w:r>
      <w:r>
        <w:rPr>
          <w:rFonts w:ascii="Times New Roman" w:hAnsi="Times New Roman"/>
          <w:sz w:val="24"/>
          <w:szCs w:val="24"/>
        </w:rPr>
        <w:t>включает обязательную часть и ч</w:t>
      </w:r>
      <w:r w:rsidRPr="00062866">
        <w:rPr>
          <w:rFonts w:ascii="Times New Roman" w:hAnsi="Times New Roman"/>
          <w:sz w:val="24"/>
          <w:szCs w:val="24"/>
        </w:rPr>
        <w:t>асть, формируем</w:t>
      </w:r>
      <w:r>
        <w:rPr>
          <w:rFonts w:ascii="Times New Roman" w:hAnsi="Times New Roman"/>
          <w:sz w:val="24"/>
          <w:szCs w:val="24"/>
        </w:rPr>
        <w:t>ую</w:t>
      </w:r>
      <w:r w:rsidRPr="00062866">
        <w:rPr>
          <w:rFonts w:ascii="Times New Roman" w:hAnsi="Times New Roman"/>
          <w:sz w:val="24"/>
          <w:szCs w:val="24"/>
        </w:rPr>
        <w:t xml:space="preserve"> участник</w:t>
      </w:r>
      <w:r w:rsidRPr="00062866">
        <w:rPr>
          <w:rFonts w:ascii="Times New Roman" w:hAnsi="Times New Roman"/>
          <w:sz w:val="24"/>
          <w:szCs w:val="24"/>
        </w:rPr>
        <w:t>а</w:t>
      </w:r>
      <w:r w:rsidRPr="00062866">
        <w:rPr>
          <w:rFonts w:ascii="Times New Roman" w:hAnsi="Times New Roman"/>
          <w:sz w:val="24"/>
          <w:szCs w:val="24"/>
        </w:rPr>
        <w:t xml:space="preserve">ми образовательных отношений </w:t>
      </w:r>
      <w:r>
        <w:rPr>
          <w:rFonts w:ascii="Times New Roman" w:hAnsi="Times New Roman"/>
          <w:sz w:val="24"/>
          <w:szCs w:val="24"/>
        </w:rPr>
        <w:t>(30</w:t>
      </w:r>
      <w:r w:rsidR="00917F87" w:rsidRPr="008C55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7" w:rsidRPr="008C553A">
        <w:rPr>
          <w:rFonts w:ascii="Times New Roman" w:hAnsi="Times New Roman"/>
          <w:sz w:val="24"/>
          <w:szCs w:val="24"/>
        </w:rPr>
        <w:t>з.е</w:t>
      </w:r>
      <w:proofErr w:type="spellEnd"/>
      <w:r w:rsidR="00917F87" w:rsidRPr="008C553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917F87" w:rsidRPr="008C553A">
        <w:rPr>
          <w:rFonts w:ascii="Times New Roman" w:hAnsi="Times New Roman"/>
          <w:sz w:val="24"/>
          <w:szCs w:val="24"/>
        </w:rPr>
        <w:t>согласно</w:t>
      </w:r>
      <w:proofErr w:type="gramEnd"/>
      <w:r w:rsidR="00917F87" w:rsidRPr="008C553A">
        <w:rPr>
          <w:rFonts w:ascii="Times New Roman" w:hAnsi="Times New Roman"/>
          <w:sz w:val="24"/>
          <w:szCs w:val="24"/>
        </w:rPr>
        <w:t xml:space="preserve"> учебного плана).</w:t>
      </w:r>
    </w:p>
    <w:p w14:paraId="30972A9D" w14:textId="77777777" w:rsidR="00917F87" w:rsidRDefault="00917F87" w:rsidP="00917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C553A">
        <w:rPr>
          <w:rFonts w:ascii="Times New Roman" w:hAnsi="Times New Roman"/>
          <w:sz w:val="24"/>
          <w:szCs w:val="24"/>
        </w:rPr>
        <w:t>Блок 3 "Государственная</w:t>
      </w:r>
      <w:r w:rsidRPr="00634B09">
        <w:rPr>
          <w:rFonts w:ascii="Times New Roman" w:hAnsi="Times New Roman"/>
          <w:color w:val="000000"/>
          <w:sz w:val="24"/>
          <w:szCs w:val="24"/>
        </w:rPr>
        <w:t xml:space="preserve"> итоговая аттестация", который в полном объеме относится к базовой части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4B09">
        <w:rPr>
          <w:rFonts w:ascii="Times New Roman" w:hAnsi="Times New Roman"/>
          <w:color w:val="000000"/>
          <w:sz w:val="24"/>
          <w:szCs w:val="24"/>
        </w:rPr>
        <w:t>программы и завершается присвоением квалификации, указанной в перечне специал</w:t>
      </w:r>
      <w:r w:rsidRPr="00634B09">
        <w:rPr>
          <w:rFonts w:ascii="Times New Roman" w:hAnsi="Times New Roman"/>
          <w:color w:val="000000"/>
          <w:sz w:val="24"/>
          <w:szCs w:val="24"/>
        </w:rPr>
        <w:t>ь</w:t>
      </w:r>
      <w:r w:rsidRPr="00634B09">
        <w:rPr>
          <w:rFonts w:ascii="Times New Roman" w:hAnsi="Times New Roman"/>
          <w:color w:val="000000"/>
          <w:sz w:val="24"/>
          <w:szCs w:val="24"/>
        </w:rPr>
        <w:t>ностей и направлений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4B09">
        <w:rPr>
          <w:rFonts w:ascii="Times New Roman" w:hAnsi="Times New Roman"/>
          <w:color w:val="000000"/>
          <w:sz w:val="24"/>
          <w:szCs w:val="24"/>
        </w:rPr>
        <w:t>подготовки высшего образования, утверждаемом Министерством обр</w:t>
      </w:r>
      <w:r w:rsidRPr="00634B09">
        <w:rPr>
          <w:rFonts w:ascii="Times New Roman" w:hAnsi="Times New Roman"/>
          <w:color w:val="000000"/>
          <w:sz w:val="24"/>
          <w:szCs w:val="24"/>
        </w:rPr>
        <w:t>а</w:t>
      </w:r>
      <w:r w:rsidRPr="00634B09">
        <w:rPr>
          <w:rFonts w:ascii="Times New Roman" w:hAnsi="Times New Roman"/>
          <w:color w:val="000000"/>
          <w:sz w:val="24"/>
          <w:szCs w:val="24"/>
        </w:rPr>
        <w:t>зования и науки Российской Федерации</w:t>
      </w:r>
      <w:r>
        <w:rPr>
          <w:rFonts w:ascii="Times New Roman" w:hAnsi="Times New Roman"/>
          <w:color w:val="000000"/>
          <w:sz w:val="24"/>
          <w:szCs w:val="24"/>
        </w:rPr>
        <w:t xml:space="preserve"> (6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з.е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согласно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учебного плана).</w:t>
      </w:r>
    </w:p>
    <w:p w14:paraId="324A8D72" w14:textId="77777777" w:rsidR="00917F87" w:rsidRPr="00406FBF" w:rsidRDefault="00917F87" w:rsidP="00917F87">
      <w:pPr>
        <w:pStyle w:val="Style11"/>
        <w:widowControl/>
        <w:tabs>
          <w:tab w:val="left" w:pos="840"/>
        </w:tabs>
        <w:spacing w:line="240" w:lineRule="auto"/>
        <w:ind w:firstLine="709"/>
        <w:jc w:val="both"/>
        <w:rPr>
          <w:spacing w:val="3"/>
        </w:rPr>
      </w:pPr>
      <w:r w:rsidRPr="00406FBF">
        <w:rPr>
          <w:spacing w:val="3"/>
        </w:rPr>
        <w:t>В учебном плане указывается перечень дисциплин (модулей), практик, аттестацио</w:t>
      </w:r>
      <w:r w:rsidRPr="00406FBF">
        <w:rPr>
          <w:spacing w:val="3"/>
        </w:rPr>
        <w:t>н</w:t>
      </w:r>
      <w:r w:rsidRPr="00406FBF">
        <w:rPr>
          <w:spacing w:val="3"/>
        </w:rPr>
        <w:t>ных испытаний государственной итоговой аттестации обучающихся, других видов учебно</w:t>
      </w:r>
      <w:r w:rsidR="00723130">
        <w:rPr>
          <w:spacing w:val="3"/>
        </w:rPr>
        <w:t xml:space="preserve">й деятельности </w:t>
      </w:r>
      <w:r w:rsidRPr="00406FBF">
        <w:rPr>
          <w:spacing w:val="3"/>
        </w:rPr>
        <w:t>с указанием их объема в зачетных единицах, последовательности и распред</w:t>
      </w:r>
      <w:r w:rsidRPr="00406FBF">
        <w:rPr>
          <w:spacing w:val="3"/>
        </w:rPr>
        <w:t>е</w:t>
      </w:r>
      <w:r w:rsidRPr="00406FBF">
        <w:rPr>
          <w:spacing w:val="3"/>
        </w:rPr>
        <w:t xml:space="preserve">ления по периодам обучения. </w:t>
      </w:r>
    </w:p>
    <w:p w14:paraId="71212208" w14:textId="77777777" w:rsidR="00917F87" w:rsidRPr="00406FBF" w:rsidRDefault="00917F87" w:rsidP="00917F87">
      <w:pPr>
        <w:pStyle w:val="Style11"/>
        <w:widowControl/>
        <w:tabs>
          <w:tab w:val="left" w:pos="840"/>
        </w:tabs>
        <w:spacing w:line="240" w:lineRule="auto"/>
        <w:ind w:firstLine="709"/>
        <w:jc w:val="both"/>
        <w:rPr>
          <w:rStyle w:val="FontStyle72"/>
          <w:b/>
        </w:rPr>
      </w:pPr>
      <w:r w:rsidRPr="00406FBF">
        <w:rPr>
          <w:spacing w:val="3"/>
        </w:rPr>
        <w:t>В учебном плане выделяется объем работы обучающихся во взаимодействии с преп</w:t>
      </w:r>
      <w:r w:rsidRPr="00406FBF">
        <w:rPr>
          <w:spacing w:val="3"/>
        </w:rPr>
        <w:t>о</w:t>
      </w:r>
      <w:r w:rsidRPr="00406FBF">
        <w:rPr>
          <w:spacing w:val="3"/>
        </w:rPr>
        <w:t>давателем (по видам учебных занятий) и самостоятельной работы обучающихся в академ</w:t>
      </w:r>
      <w:r w:rsidRPr="00406FBF">
        <w:rPr>
          <w:spacing w:val="3"/>
        </w:rPr>
        <w:t>и</w:t>
      </w:r>
      <w:r w:rsidRPr="00406FBF">
        <w:rPr>
          <w:spacing w:val="3"/>
        </w:rPr>
        <w:t>ческих или астрономических часах. Для каждой дисциплины (модуля) и практики указыв</w:t>
      </w:r>
      <w:r w:rsidRPr="00406FBF">
        <w:rPr>
          <w:spacing w:val="3"/>
        </w:rPr>
        <w:t>а</w:t>
      </w:r>
      <w:r w:rsidRPr="00406FBF">
        <w:rPr>
          <w:spacing w:val="3"/>
        </w:rPr>
        <w:t>ется форма промежуточной аттестации обучающихся.</w:t>
      </w:r>
    </w:p>
    <w:p w14:paraId="1F238206" w14:textId="77777777" w:rsidR="00917F87" w:rsidRDefault="00917F87" w:rsidP="00917F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C24CD">
        <w:rPr>
          <w:rFonts w:ascii="Times New Roman" w:hAnsi="Times New Roman"/>
          <w:color w:val="000000"/>
          <w:sz w:val="24"/>
          <w:szCs w:val="24"/>
        </w:rPr>
        <w:t>Дисциплины (модули)</w:t>
      </w:r>
      <w:r w:rsidR="00062866">
        <w:rPr>
          <w:rFonts w:ascii="Times New Roman" w:hAnsi="Times New Roman"/>
          <w:color w:val="000000"/>
          <w:sz w:val="24"/>
          <w:szCs w:val="24"/>
        </w:rPr>
        <w:t xml:space="preserve"> и практики</w:t>
      </w:r>
      <w:r w:rsidRPr="002C24CD">
        <w:rPr>
          <w:rFonts w:ascii="Times New Roman" w:hAnsi="Times New Roman"/>
          <w:color w:val="000000"/>
          <w:sz w:val="24"/>
          <w:szCs w:val="24"/>
        </w:rPr>
        <w:t xml:space="preserve">, относящиеся к </w:t>
      </w:r>
      <w:r w:rsidR="00062866">
        <w:rPr>
          <w:rFonts w:ascii="Times New Roman" w:hAnsi="Times New Roman"/>
          <w:color w:val="000000"/>
          <w:sz w:val="24"/>
          <w:szCs w:val="24"/>
        </w:rPr>
        <w:t>обязательной</w:t>
      </w:r>
      <w:r w:rsidRPr="002C24CD">
        <w:rPr>
          <w:rFonts w:ascii="Times New Roman" w:hAnsi="Times New Roman"/>
          <w:color w:val="000000"/>
          <w:sz w:val="24"/>
          <w:szCs w:val="24"/>
        </w:rPr>
        <w:t xml:space="preserve"> части программы маг</w:t>
      </w:r>
      <w:r w:rsidRPr="002C24CD">
        <w:rPr>
          <w:rFonts w:ascii="Times New Roman" w:hAnsi="Times New Roman"/>
          <w:color w:val="000000"/>
          <w:sz w:val="24"/>
          <w:szCs w:val="24"/>
        </w:rPr>
        <w:t>и</w:t>
      </w:r>
      <w:r w:rsidRPr="002C24CD">
        <w:rPr>
          <w:rFonts w:ascii="Times New Roman" w:hAnsi="Times New Roman"/>
          <w:color w:val="000000"/>
          <w:sz w:val="24"/>
          <w:szCs w:val="24"/>
        </w:rPr>
        <w:t>стратуры, являются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24CD">
        <w:rPr>
          <w:rFonts w:ascii="Times New Roman" w:hAnsi="Times New Roman"/>
          <w:color w:val="000000"/>
          <w:sz w:val="24"/>
          <w:szCs w:val="24"/>
        </w:rPr>
        <w:t>обязательными для освоения обучающимся вне зависимости от напра</w:t>
      </w:r>
      <w:r w:rsidRPr="002C24CD">
        <w:rPr>
          <w:rFonts w:ascii="Times New Roman" w:hAnsi="Times New Roman"/>
          <w:color w:val="000000"/>
          <w:sz w:val="24"/>
          <w:szCs w:val="24"/>
        </w:rPr>
        <w:t>в</w:t>
      </w:r>
      <w:r w:rsidRPr="002C24CD">
        <w:rPr>
          <w:rFonts w:ascii="Times New Roman" w:hAnsi="Times New Roman"/>
          <w:color w:val="000000"/>
          <w:sz w:val="24"/>
          <w:szCs w:val="24"/>
        </w:rPr>
        <w:t>ленности (профиля) программы,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24CD">
        <w:rPr>
          <w:rFonts w:ascii="Times New Roman" w:hAnsi="Times New Roman"/>
          <w:color w:val="000000"/>
          <w:sz w:val="24"/>
          <w:szCs w:val="24"/>
        </w:rPr>
        <w:t>которую он осваивает. Дисциплины (модули)</w:t>
      </w:r>
      <w:r w:rsidR="00062866">
        <w:rPr>
          <w:rFonts w:ascii="Times New Roman" w:hAnsi="Times New Roman"/>
          <w:color w:val="000000"/>
          <w:sz w:val="24"/>
          <w:szCs w:val="24"/>
        </w:rPr>
        <w:t xml:space="preserve"> и практики</w:t>
      </w:r>
      <w:r w:rsidRPr="002C24CD">
        <w:rPr>
          <w:rFonts w:ascii="Times New Roman" w:hAnsi="Times New Roman"/>
          <w:color w:val="000000"/>
          <w:sz w:val="24"/>
          <w:szCs w:val="24"/>
        </w:rPr>
        <w:t>, о</w:t>
      </w:r>
      <w:r w:rsidRPr="002C24CD">
        <w:rPr>
          <w:rFonts w:ascii="Times New Roman" w:hAnsi="Times New Roman"/>
          <w:color w:val="000000"/>
          <w:sz w:val="24"/>
          <w:szCs w:val="24"/>
        </w:rPr>
        <w:t>т</w:t>
      </w:r>
      <w:r w:rsidRPr="002C24CD">
        <w:rPr>
          <w:rFonts w:ascii="Times New Roman" w:hAnsi="Times New Roman"/>
          <w:color w:val="000000"/>
          <w:sz w:val="24"/>
          <w:szCs w:val="24"/>
        </w:rPr>
        <w:t xml:space="preserve">носящиеся к </w:t>
      </w:r>
      <w:r w:rsidR="00062866">
        <w:rPr>
          <w:rFonts w:ascii="Times New Roman" w:hAnsi="Times New Roman"/>
          <w:color w:val="000000"/>
          <w:sz w:val="24"/>
          <w:szCs w:val="24"/>
        </w:rPr>
        <w:t xml:space="preserve">части, </w:t>
      </w:r>
      <w:r w:rsidR="00062866" w:rsidRPr="00062866">
        <w:rPr>
          <w:rFonts w:ascii="Times New Roman" w:hAnsi="Times New Roman"/>
          <w:color w:val="000000"/>
          <w:sz w:val="24"/>
          <w:szCs w:val="24"/>
        </w:rPr>
        <w:t>форми</w:t>
      </w:r>
      <w:r w:rsidR="00062866">
        <w:rPr>
          <w:rFonts w:ascii="Times New Roman" w:hAnsi="Times New Roman"/>
          <w:color w:val="000000"/>
          <w:sz w:val="24"/>
          <w:szCs w:val="24"/>
        </w:rPr>
        <w:t>руемой</w:t>
      </w:r>
      <w:r w:rsidR="00062866" w:rsidRPr="00062866">
        <w:rPr>
          <w:rFonts w:ascii="Times New Roman" w:hAnsi="Times New Roman"/>
          <w:color w:val="000000"/>
          <w:sz w:val="24"/>
          <w:szCs w:val="24"/>
        </w:rPr>
        <w:t xml:space="preserve"> участниками образовательных отношений</w:t>
      </w:r>
      <w:r w:rsidRPr="002C24CD">
        <w:rPr>
          <w:rFonts w:ascii="Times New Roman" w:hAnsi="Times New Roman"/>
          <w:color w:val="000000"/>
          <w:sz w:val="24"/>
          <w:szCs w:val="24"/>
        </w:rPr>
        <w:t>, определяют направленность (профиль) программы. После выбора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24CD">
        <w:rPr>
          <w:rFonts w:ascii="Times New Roman" w:hAnsi="Times New Roman"/>
          <w:color w:val="000000"/>
          <w:sz w:val="24"/>
          <w:szCs w:val="24"/>
        </w:rPr>
        <w:t>обучающимся направленности (проф</w:t>
      </w:r>
      <w:r w:rsidRPr="002C24CD">
        <w:rPr>
          <w:rFonts w:ascii="Times New Roman" w:hAnsi="Times New Roman"/>
          <w:color w:val="000000"/>
          <w:sz w:val="24"/>
          <w:szCs w:val="24"/>
        </w:rPr>
        <w:t>и</w:t>
      </w:r>
      <w:r w:rsidRPr="002C24CD">
        <w:rPr>
          <w:rFonts w:ascii="Times New Roman" w:hAnsi="Times New Roman"/>
          <w:color w:val="000000"/>
          <w:sz w:val="24"/>
          <w:szCs w:val="24"/>
        </w:rPr>
        <w:t>ля) программы набор соответствующих дисциплин (модулей), практик становится обязател</w:t>
      </w:r>
      <w:r w:rsidRPr="002C24CD">
        <w:rPr>
          <w:rFonts w:ascii="Times New Roman" w:hAnsi="Times New Roman"/>
          <w:color w:val="000000"/>
          <w:sz w:val="24"/>
          <w:szCs w:val="24"/>
        </w:rPr>
        <w:t>ь</w:t>
      </w:r>
      <w:r w:rsidRPr="002C24CD">
        <w:rPr>
          <w:rFonts w:ascii="Times New Roman" w:hAnsi="Times New Roman"/>
          <w:color w:val="000000"/>
          <w:sz w:val="24"/>
          <w:szCs w:val="24"/>
        </w:rPr>
        <w:t>ным для освоения обучающимся.</w:t>
      </w:r>
    </w:p>
    <w:p w14:paraId="303FD00F" w14:textId="77777777" w:rsidR="00917F87" w:rsidRDefault="00917F87" w:rsidP="00917F87">
      <w:pPr>
        <w:pStyle w:val="a4"/>
        <w:spacing w:after="0"/>
        <w:ind w:left="0"/>
        <w:rPr>
          <w:rStyle w:val="FontStyle125"/>
          <w:sz w:val="24"/>
          <w:szCs w:val="24"/>
        </w:rPr>
      </w:pPr>
      <w:r w:rsidRPr="000740D6">
        <w:rPr>
          <w:rStyle w:val="FontStyle125"/>
          <w:sz w:val="24"/>
          <w:szCs w:val="24"/>
        </w:rPr>
        <w:t xml:space="preserve">Образовательная программа содержит рабочие программы всех учебных дисциплин как </w:t>
      </w:r>
      <w:r w:rsidR="00062866">
        <w:rPr>
          <w:rStyle w:val="FontStyle125"/>
          <w:sz w:val="24"/>
          <w:szCs w:val="24"/>
        </w:rPr>
        <w:t>обязательной части</w:t>
      </w:r>
      <w:r w:rsidRPr="000740D6">
        <w:rPr>
          <w:rStyle w:val="FontStyle125"/>
          <w:sz w:val="24"/>
          <w:szCs w:val="24"/>
        </w:rPr>
        <w:t>, так част</w:t>
      </w:r>
      <w:r w:rsidR="00062866">
        <w:rPr>
          <w:rStyle w:val="FontStyle125"/>
          <w:sz w:val="24"/>
          <w:szCs w:val="24"/>
        </w:rPr>
        <w:t>и, формируемой</w:t>
      </w:r>
      <w:r w:rsidR="00062866" w:rsidRPr="00062866">
        <w:rPr>
          <w:rStyle w:val="FontStyle125"/>
          <w:sz w:val="24"/>
          <w:szCs w:val="24"/>
        </w:rPr>
        <w:t xml:space="preserve"> участниками образовательных отношений</w:t>
      </w:r>
      <w:r w:rsidR="00062866">
        <w:rPr>
          <w:rStyle w:val="FontStyle125"/>
          <w:sz w:val="24"/>
          <w:szCs w:val="24"/>
        </w:rPr>
        <w:t>,</w:t>
      </w:r>
      <w:r w:rsidR="00062866" w:rsidRPr="00062866">
        <w:rPr>
          <w:rStyle w:val="FontStyle125"/>
          <w:sz w:val="24"/>
          <w:szCs w:val="24"/>
        </w:rPr>
        <w:t xml:space="preserve"> </w:t>
      </w:r>
      <w:r w:rsidRPr="000740D6">
        <w:rPr>
          <w:rStyle w:val="FontStyle125"/>
          <w:sz w:val="24"/>
          <w:szCs w:val="24"/>
        </w:rPr>
        <w:t>учебного плана:</w:t>
      </w:r>
    </w:p>
    <w:p w14:paraId="1B1DABEA" w14:textId="77777777" w:rsidR="00917F87" w:rsidRPr="000740D6" w:rsidRDefault="00011A0B" w:rsidP="00917F87">
      <w:pPr>
        <w:pStyle w:val="a4"/>
        <w:spacing w:after="0"/>
        <w:ind w:left="0" w:firstLine="567"/>
        <w:rPr>
          <w:rStyle w:val="FontStyle125"/>
          <w:sz w:val="24"/>
          <w:szCs w:val="24"/>
        </w:rPr>
      </w:pPr>
      <w:r>
        <w:rPr>
          <w:rStyle w:val="FontStyle125"/>
          <w:sz w:val="24"/>
          <w:szCs w:val="24"/>
        </w:rPr>
        <w:t>Обязательная</w:t>
      </w:r>
      <w:r w:rsidR="00917F87">
        <w:rPr>
          <w:rStyle w:val="FontStyle125"/>
          <w:sz w:val="24"/>
          <w:szCs w:val="24"/>
        </w:rPr>
        <w:t xml:space="preserve"> часть:</w:t>
      </w:r>
    </w:p>
    <w:p w14:paraId="5C58E907" w14:textId="77777777" w:rsidR="00011A0B" w:rsidRPr="00011A0B" w:rsidRDefault="00011A0B" w:rsidP="00011A0B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</w:rPr>
      </w:pPr>
      <w:r w:rsidRPr="00011A0B">
        <w:rPr>
          <w:rFonts w:ascii="Times New Roman" w:eastAsia="Calibri" w:hAnsi="Times New Roman"/>
          <w:sz w:val="24"/>
          <w:szCs w:val="24"/>
        </w:rPr>
        <w:t>Иностранный язык в профессиональной коммуникации</w:t>
      </w:r>
    </w:p>
    <w:p w14:paraId="59F09426" w14:textId="77777777" w:rsidR="00011A0B" w:rsidRPr="00011A0B" w:rsidRDefault="00011A0B" w:rsidP="00011A0B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</w:rPr>
      </w:pPr>
      <w:r w:rsidRPr="00011A0B">
        <w:rPr>
          <w:rFonts w:ascii="Times New Roman" w:eastAsia="Calibri" w:hAnsi="Times New Roman"/>
          <w:sz w:val="24"/>
          <w:szCs w:val="24"/>
        </w:rPr>
        <w:t>Межкультурное взаимодействие в профессиональной деятельности</w:t>
      </w:r>
    </w:p>
    <w:p w14:paraId="7D705124" w14:textId="77777777" w:rsidR="00011A0B" w:rsidRPr="00011A0B" w:rsidRDefault="00011A0B" w:rsidP="00011A0B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</w:rPr>
      </w:pPr>
      <w:r w:rsidRPr="00011A0B">
        <w:rPr>
          <w:rFonts w:ascii="Times New Roman" w:eastAsia="Calibri" w:hAnsi="Times New Roman"/>
          <w:sz w:val="24"/>
          <w:szCs w:val="24"/>
        </w:rPr>
        <w:t>Современные проблемы прикладной математики и информатики</w:t>
      </w:r>
    </w:p>
    <w:p w14:paraId="58E5BC07" w14:textId="77777777" w:rsidR="00011A0B" w:rsidRPr="00011A0B" w:rsidRDefault="00011A0B" w:rsidP="00011A0B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</w:rPr>
      </w:pPr>
      <w:r w:rsidRPr="00011A0B">
        <w:rPr>
          <w:rFonts w:ascii="Times New Roman" w:eastAsia="Calibri" w:hAnsi="Times New Roman"/>
          <w:sz w:val="24"/>
          <w:szCs w:val="24"/>
        </w:rPr>
        <w:t>Методы прикладной математики и информатики в задачах математической физики</w:t>
      </w:r>
    </w:p>
    <w:p w14:paraId="006B2C64" w14:textId="77777777" w:rsidR="00011A0B" w:rsidRPr="00011A0B" w:rsidRDefault="00011A0B" w:rsidP="00011A0B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</w:rPr>
      </w:pPr>
      <w:r w:rsidRPr="00011A0B">
        <w:rPr>
          <w:rFonts w:ascii="Times New Roman" w:eastAsia="Calibri" w:hAnsi="Times New Roman"/>
          <w:sz w:val="24"/>
          <w:szCs w:val="24"/>
        </w:rPr>
        <w:t>Основы безопасности информационных технологий</w:t>
      </w:r>
    </w:p>
    <w:p w14:paraId="2A92B59F" w14:textId="77777777" w:rsidR="00011A0B" w:rsidRPr="00011A0B" w:rsidRDefault="00011A0B" w:rsidP="00011A0B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</w:rPr>
      </w:pPr>
      <w:r w:rsidRPr="00011A0B">
        <w:rPr>
          <w:rFonts w:ascii="Times New Roman" w:eastAsia="Calibri" w:hAnsi="Times New Roman"/>
          <w:sz w:val="24"/>
          <w:szCs w:val="24"/>
        </w:rPr>
        <w:t>Вычислительные технологии и моделирование в естественных науках</w:t>
      </w:r>
    </w:p>
    <w:p w14:paraId="594E5E91" w14:textId="77777777" w:rsidR="00011A0B" w:rsidRPr="00011A0B" w:rsidRDefault="00011A0B" w:rsidP="00011A0B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</w:rPr>
      </w:pPr>
      <w:r w:rsidRPr="00011A0B">
        <w:rPr>
          <w:rFonts w:ascii="Times New Roman" w:eastAsia="Calibri" w:hAnsi="Times New Roman"/>
          <w:sz w:val="24"/>
          <w:szCs w:val="24"/>
        </w:rPr>
        <w:t>Дискретный анализ и исследование операций</w:t>
      </w:r>
    </w:p>
    <w:p w14:paraId="2E8EC2CC" w14:textId="77777777" w:rsidR="00011A0B" w:rsidRPr="00011A0B" w:rsidRDefault="00011A0B" w:rsidP="00011A0B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</w:rPr>
      </w:pPr>
      <w:r w:rsidRPr="00011A0B">
        <w:rPr>
          <w:rFonts w:ascii="Times New Roman" w:eastAsia="Calibri" w:hAnsi="Times New Roman"/>
          <w:sz w:val="24"/>
          <w:szCs w:val="24"/>
        </w:rPr>
        <w:t>Проектная деятельность в области прикладной математики и информатики</w:t>
      </w:r>
    </w:p>
    <w:p w14:paraId="35D3CD4C" w14:textId="77777777" w:rsidR="00011A0B" w:rsidRPr="00011A0B" w:rsidRDefault="00011A0B" w:rsidP="00011A0B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</w:rPr>
      </w:pPr>
      <w:r w:rsidRPr="00011A0B">
        <w:rPr>
          <w:rFonts w:ascii="Times New Roman" w:eastAsia="Calibri" w:hAnsi="Times New Roman"/>
          <w:sz w:val="24"/>
          <w:szCs w:val="24"/>
        </w:rPr>
        <w:t xml:space="preserve">Вычислительные технологии и моделирование в  </w:t>
      </w:r>
      <w:proofErr w:type="spellStart"/>
      <w:r w:rsidRPr="00011A0B">
        <w:rPr>
          <w:rFonts w:ascii="Times New Roman" w:eastAsia="Calibri" w:hAnsi="Times New Roman"/>
          <w:sz w:val="24"/>
          <w:szCs w:val="24"/>
        </w:rPr>
        <w:t>аэро</w:t>
      </w:r>
      <w:proofErr w:type="spellEnd"/>
      <w:r w:rsidRPr="00011A0B">
        <w:rPr>
          <w:rFonts w:ascii="Times New Roman" w:eastAsia="Calibri" w:hAnsi="Times New Roman"/>
          <w:sz w:val="24"/>
          <w:szCs w:val="24"/>
        </w:rPr>
        <w:t>-гидродинамике</w:t>
      </w:r>
    </w:p>
    <w:p w14:paraId="1977B780" w14:textId="77777777" w:rsidR="00011A0B" w:rsidRPr="00011A0B" w:rsidRDefault="00011A0B" w:rsidP="00011A0B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</w:rPr>
      </w:pPr>
      <w:r w:rsidRPr="00011A0B">
        <w:rPr>
          <w:rFonts w:ascii="Times New Roman" w:eastAsia="Calibri" w:hAnsi="Times New Roman"/>
          <w:sz w:val="24"/>
          <w:szCs w:val="24"/>
        </w:rPr>
        <w:t>Интегральные уравнения математической физики и методы их решения</w:t>
      </w:r>
    </w:p>
    <w:p w14:paraId="20C769A4" w14:textId="77777777" w:rsidR="00917F87" w:rsidRDefault="00011A0B" w:rsidP="00011A0B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</w:rPr>
      </w:pPr>
      <w:r w:rsidRPr="00011A0B">
        <w:rPr>
          <w:rFonts w:ascii="Times New Roman" w:eastAsia="Calibri" w:hAnsi="Times New Roman"/>
          <w:sz w:val="24"/>
          <w:szCs w:val="24"/>
        </w:rPr>
        <w:t>Современные компьютерные технологии</w:t>
      </w:r>
    </w:p>
    <w:p w14:paraId="1D2C7EA3" w14:textId="77777777" w:rsidR="00011A0B" w:rsidRDefault="00011A0B" w:rsidP="00011A0B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</w:rPr>
      </w:pPr>
      <w:r w:rsidRPr="00011A0B">
        <w:rPr>
          <w:rFonts w:ascii="Times New Roman" w:eastAsia="Calibri" w:hAnsi="Times New Roman"/>
          <w:sz w:val="24"/>
          <w:szCs w:val="24"/>
        </w:rPr>
        <w:t>Часть, формируемая участн</w:t>
      </w:r>
      <w:r>
        <w:rPr>
          <w:rFonts w:ascii="Times New Roman" w:eastAsia="Calibri" w:hAnsi="Times New Roman"/>
          <w:sz w:val="24"/>
          <w:szCs w:val="24"/>
        </w:rPr>
        <w:t>иками образовательных отношений:</w:t>
      </w:r>
    </w:p>
    <w:p w14:paraId="4F0306AF" w14:textId="77777777" w:rsidR="00011A0B" w:rsidRPr="00011A0B" w:rsidRDefault="00011A0B" w:rsidP="00011A0B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</w:rPr>
      </w:pPr>
      <w:r w:rsidRPr="00011A0B">
        <w:rPr>
          <w:rFonts w:ascii="Times New Roman" w:eastAsia="Calibri" w:hAnsi="Times New Roman"/>
          <w:sz w:val="24"/>
          <w:szCs w:val="24"/>
        </w:rPr>
        <w:t>Современные методы распределенного хранения и обработки данных</w:t>
      </w:r>
    </w:p>
    <w:p w14:paraId="42244EC0" w14:textId="77777777" w:rsidR="005F64A9" w:rsidRDefault="005F64A9" w:rsidP="00011A0B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</w:rPr>
      </w:pPr>
      <w:r w:rsidRPr="005F64A9">
        <w:rPr>
          <w:rFonts w:ascii="Times New Roman" w:eastAsia="Calibri" w:hAnsi="Times New Roman"/>
          <w:sz w:val="24"/>
          <w:szCs w:val="24"/>
        </w:rPr>
        <w:t>Технологии параллельных и распределенных вычислений</w:t>
      </w:r>
    </w:p>
    <w:p w14:paraId="05EDFA2A" w14:textId="77777777" w:rsidR="00011A0B" w:rsidRPr="00231025" w:rsidRDefault="00011A0B" w:rsidP="00011A0B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</w:rPr>
      </w:pPr>
      <w:r w:rsidRPr="00011A0B">
        <w:rPr>
          <w:rFonts w:ascii="Times New Roman" w:eastAsia="Calibri" w:hAnsi="Times New Roman"/>
          <w:sz w:val="24"/>
          <w:szCs w:val="24"/>
        </w:rPr>
        <w:t>Научные исследования в профессиональной сфере</w:t>
      </w:r>
    </w:p>
    <w:p w14:paraId="15A2CBA4" w14:textId="77777777" w:rsidR="001374F3" w:rsidRPr="00723130" w:rsidRDefault="001374F3" w:rsidP="001374F3">
      <w:pPr>
        <w:pStyle w:val="Style11"/>
        <w:widowControl/>
        <w:tabs>
          <w:tab w:val="left" w:pos="840"/>
        </w:tabs>
        <w:spacing w:line="240" w:lineRule="auto"/>
        <w:ind w:left="709" w:firstLine="142"/>
        <w:rPr>
          <w:rStyle w:val="FontStyle72"/>
          <w:sz w:val="24"/>
          <w:szCs w:val="24"/>
        </w:rPr>
      </w:pPr>
      <w:r w:rsidRPr="00723130">
        <w:rPr>
          <w:rStyle w:val="FontStyle72"/>
          <w:sz w:val="24"/>
          <w:szCs w:val="24"/>
        </w:rPr>
        <w:t>Модуль "Технологии искусственного интеллекта"</w:t>
      </w:r>
    </w:p>
    <w:p w14:paraId="216B16C4" w14:textId="77777777" w:rsidR="00011A0B" w:rsidRPr="00011A0B" w:rsidRDefault="00011A0B" w:rsidP="00011A0B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</w:rPr>
      </w:pPr>
      <w:r w:rsidRPr="00011A0B">
        <w:rPr>
          <w:rFonts w:ascii="Times New Roman" w:eastAsia="Calibri" w:hAnsi="Times New Roman"/>
          <w:sz w:val="24"/>
          <w:szCs w:val="24"/>
        </w:rPr>
        <w:t>Теория вычислительного эксперимента</w:t>
      </w:r>
    </w:p>
    <w:p w14:paraId="24551BEC" w14:textId="77777777" w:rsidR="00011A0B" w:rsidRPr="00011A0B" w:rsidRDefault="00011A0B" w:rsidP="00011A0B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</w:rPr>
      </w:pPr>
      <w:r w:rsidRPr="00011A0B">
        <w:rPr>
          <w:rFonts w:ascii="Times New Roman" w:eastAsia="Calibri" w:hAnsi="Times New Roman"/>
          <w:sz w:val="24"/>
          <w:szCs w:val="24"/>
        </w:rPr>
        <w:t>Управление проектами разработки программного обеспечения</w:t>
      </w:r>
    </w:p>
    <w:p w14:paraId="701CE17B" w14:textId="77777777" w:rsidR="000D4F00" w:rsidRPr="000D4F00" w:rsidRDefault="000D4F00" w:rsidP="000D4F00">
      <w:pPr>
        <w:spacing w:after="0" w:line="240" w:lineRule="auto"/>
        <w:ind w:firstLine="851"/>
        <w:rPr>
          <w:rFonts w:ascii="Times New Roman" w:hAnsi="Times New Roman"/>
          <w:sz w:val="24"/>
          <w:szCs w:val="24"/>
          <w:highlight w:val="yellow"/>
        </w:rPr>
      </w:pPr>
      <w:proofErr w:type="spellStart"/>
      <w:r w:rsidRPr="000D4F00">
        <w:rPr>
          <w:rFonts w:ascii="Times New Roman" w:hAnsi="Times New Roman"/>
          <w:sz w:val="24"/>
          <w:szCs w:val="24"/>
        </w:rPr>
        <w:t>Data</w:t>
      </w:r>
      <w:proofErr w:type="spellEnd"/>
      <w:r w:rsidRPr="000D4F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F00">
        <w:rPr>
          <w:rFonts w:ascii="Times New Roman" w:hAnsi="Times New Roman"/>
          <w:sz w:val="24"/>
          <w:szCs w:val="24"/>
        </w:rPr>
        <w:t>analysis</w:t>
      </w:r>
      <w:proofErr w:type="spellEnd"/>
    </w:p>
    <w:p w14:paraId="1F032718" w14:textId="77777777" w:rsidR="00011A0B" w:rsidRPr="00011A0B" w:rsidRDefault="00011A0B" w:rsidP="00011A0B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</w:rPr>
      </w:pPr>
      <w:r w:rsidRPr="00011A0B">
        <w:rPr>
          <w:rFonts w:ascii="Times New Roman" w:eastAsia="Calibri" w:hAnsi="Times New Roman"/>
          <w:sz w:val="24"/>
          <w:szCs w:val="24"/>
        </w:rPr>
        <w:t>Пакеты прикладных программ для статистической обработки и анализа данных</w:t>
      </w:r>
    </w:p>
    <w:p w14:paraId="56FF7D7D" w14:textId="77777777" w:rsidR="00011A0B" w:rsidRPr="00011A0B" w:rsidRDefault="00011A0B" w:rsidP="00011A0B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</w:rPr>
      </w:pPr>
      <w:r w:rsidRPr="00011A0B">
        <w:rPr>
          <w:rFonts w:ascii="Times New Roman" w:eastAsia="Calibri" w:hAnsi="Times New Roman"/>
          <w:sz w:val="24"/>
          <w:szCs w:val="24"/>
        </w:rPr>
        <w:t>Параллельные методы решения задач</w:t>
      </w:r>
    </w:p>
    <w:p w14:paraId="227DFFFA" w14:textId="77777777" w:rsidR="00011A0B" w:rsidRPr="00011A0B" w:rsidRDefault="00011A0B" w:rsidP="00011A0B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</w:rPr>
      </w:pPr>
      <w:r w:rsidRPr="00011A0B">
        <w:rPr>
          <w:rFonts w:ascii="Times New Roman" w:eastAsia="Calibri" w:hAnsi="Times New Roman"/>
          <w:sz w:val="24"/>
          <w:szCs w:val="24"/>
        </w:rPr>
        <w:t>Практические методы решения систем алгебраических уравнений</w:t>
      </w:r>
    </w:p>
    <w:p w14:paraId="56D1CBF2" w14:textId="77777777" w:rsidR="00011A0B" w:rsidRPr="00011A0B" w:rsidRDefault="00011A0B" w:rsidP="00011A0B">
      <w:pPr>
        <w:spacing w:after="0" w:line="240" w:lineRule="auto"/>
        <w:ind w:left="851"/>
        <w:rPr>
          <w:rFonts w:ascii="Times New Roman" w:eastAsia="Calibri" w:hAnsi="Times New Roman"/>
          <w:sz w:val="24"/>
          <w:szCs w:val="24"/>
        </w:rPr>
      </w:pPr>
      <w:r w:rsidRPr="00011A0B">
        <w:rPr>
          <w:rFonts w:ascii="Times New Roman" w:eastAsia="Calibri" w:hAnsi="Times New Roman"/>
          <w:sz w:val="24"/>
          <w:szCs w:val="24"/>
        </w:rPr>
        <w:t>Разработка аналитических обзоров в области прикладной математики и информац</w:t>
      </w:r>
      <w:r w:rsidRPr="00011A0B">
        <w:rPr>
          <w:rFonts w:ascii="Times New Roman" w:eastAsia="Calibri" w:hAnsi="Times New Roman"/>
          <w:sz w:val="24"/>
          <w:szCs w:val="24"/>
        </w:rPr>
        <w:t>и</w:t>
      </w:r>
      <w:r w:rsidRPr="00011A0B">
        <w:rPr>
          <w:rFonts w:ascii="Times New Roman" w:eastAsia="Calibri" w:hAnsi="Times New Roman"/>
          <w:sz w:val="24"/>
          <w:szCs w:val="24"/>
        </w:rPr>
        <w:t>онных технологий</w:t>
      </w:r>
    </w:p>
    <w:p w14:paraId="4989F09C" w14:textId="77777777" w:rsidR="00011A0B" w:rsidRDefault="00011A0B" w:rsidP="00011A0B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</w:rPr>
      </w:pPr>
      <w:r w:rsidRPr="00011A0B">
        <w:rPr>
          <w:rFonts w:ascii="Times New Roman" w:eastAsia="Calibri" w:hAnsi="Times New Roman"/>
          <w:sz w:val="24"/>
          <w:szCs w:val="24"/>
        </w:rPr>
        <w:t>Основы экспертно-консультационной деятельности в профессиональной сфере</w:t>
      </w:r>
    </w:p>
    <w:p w14:paraId="4BE06783" w14:textId="77777777" w:rsidR="00011A0B" w:rsidRDefault="00011A0B" w:rsidP="00011A0B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Факультативы:</w:t>
      </w:r>
    </w:p>
    <w:p w14:paraId="7AEFFA6E" w14:textId="77777777" w:rsidR="00917F87" w:rsidRPr="000740D6" w:rsidRDefault="00917F87" w:rsidP="00917F87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</w:rPr>
      </w:pPr>
      <w:r w:rsidRPr="000740D6">
        <w:rPr>
          <w:rFonts w:ascii="Times New Roman" w:eastAsia="Calibri" w:hAnsi="Times New Roman"/>
          <w:sz w:val="24"/>
          <w:szCs w:val="24"/>
        </w:rPr>
        <w:t>Научный дискурс в иноязычном поликультурном пространстве</w:t>
      </w:r>
    </w:p>
    <w:p w14:paraId="6367591A" w14:textId="77777777" w:rsidR="00917F87" w:rsidRDefault="00917F87" w:rsidP="00917F87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</w:rPr>
      </w:pPr>
      <w:r w:rsidRPr="000740D6">
        <w:rPr>
          <w:rFonts w:ascii="Times New Roman" w:eastAsia="Calibri" w:hAnsi="Times New Roman"/>
          <w:sz w:val="24"/>
          <w:szCs w:val="24"/>
        </w:rPr>
        <w:t>Прикладная комбинаторика</w:t>
      </w:r>
    </w:p>
    <w:p w14:paraId="0ED22020" w14:textId="77777777" w:rsidR="00723130" w:rsidRPr="00723130" w:rsidRDefault="00723130" w:rsidP="00723130">
      <w:pPr>
        <w:pStyle w:val="Style11"/>
        <w:widowControl/>
        <w:tabs>
          <w:tab w:val="left" w:pos="840"/>
        </w:tabs>
        <w:spacing w:line="240" w:lineRule="auto"/>
        <w:ind w:left="709" w:firstLine="142"/>
        <w:rPr>
          <w:rStyle w:val="FontStyle72"/>
          <w:sz w:val="24"/>
          <w:szCs w:val="24"/>
        </w:rPr>
      </w:pPr>
      <w:r w:rsidRPr="00723130">
        <w:rPr>
          <w:rStyle w:val="FontStyle72"/>
          <w:sz w:val="24"/>
          <w:szCs w:val="24"/>
        </w:rPr>
        <w:t>Стратегические коммуникации в цифровой среде</w:t>
      </w:r>
    </w:p>
    <w:p w14:paraId="2E2731C2" w14:textId="77777777" w:rsidR="00011A0B" w:rsidRDefault="00917F87" w:rsidP="00917F8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8C553A">
        <w:rPr>
          <w:rFonts w:ascii="Times New Roman" w:hAnsi="Times New Roman"/>
          <w:sz w:val="24"/>
          <w:szCs w:val="24"/>
        </w:rPr>
        <w:t>В Блок 2 "Практики</w:t>
      </w:r>
      <w:r w:rsidR="00011A0B">
        <w:rPr>
          <w:rFonts w:ascii="Times New Roman" w:hAnsi="Times New Roman"/>
          <w:color w:val="000000"/>
          <w:sz w:val="24"/>
          <w:szCs w:val="24"/>
        </w:rPr>
        <w:t>" входит:</w:t>
      </w:r>
    </w:p>
    <w:p w14:paraId="30ACB9EB" w14:textId="77777777" w:rsidR="00011A0B" w:rsidRDefault="00011A0B" w:rsidP="00011A0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Обязательная часть:</w:t>
      </w:r>
    </w:p>
    <w:p w14:paraId="6D652910" w14:textId="77777777" w:rsidR="00011A0B" w:rsidRPr="00011A0B" w:rsidRDefault="00011A0B" w:rsidP="00011A0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11A0B">
        <w:rPr>
          <w:rFonts w:ascii="Times New Roman" w:hAnsi="Times New Roman"/>
          <w:color w:val="000000"/>
          <w:sz w:val="24"/>
          <w:szCs w:val="24"/>
        </w:rPr>
        <w:t>Учебная практика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011A0B">
        <w:rPr>
          <w:rFonts w:ascii="Times New Roman" w:hAnsi="Times New Roman"/>
          <w:color w:val="000000"/>
          <w:sz w:val="24"/>
          <w:szCs w:val="24"/>
        </w:rPr>
        <w:t>Технологическая (проектно-технологическая) практика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5CE52998" w14:textId="77777777" w:rsidR="00917F87" w:rsidRDefault="00011A0B" w:rsidP="00FC780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011A0B">
        <w:rPr>
          <w:rFonts w:ascii="Times New Roman" w:hAnsi="Times New Roman"/>
          <w:color w:val="000000"/>
          <w:sz w:val="24"/>
          <w:szCs w:val="24"/>
        </w:rPr>
        <w:t>Производственная практика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011A0B">
        <w:rPr>
          <w:rFonts w:ascii="Times New Roman" w:hAnsi="Times New Roman"/>
          <w:color w:val="000000"/>
          <w:sz w:val="24"/>
          <w:szCs w:val="24"/>
        </w:rPr>
        <w:t>Научно-исследовательская работа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11A0B">
        <w:rPr>
          <w:rFonts w:ascii="Times New Roman" w:hAnsi="Times New Roman"/>
          <w:color w:val="000000"/>
          <w:sz w:val="24"/>
          <w:szCs w:val="24"/>
        </w:rPr>
        <w:t>Технологическая (пр</w:t>
      </w:r>
      <w:r w:rsidRPr="00011A0B">
        <w:rPr>
          <w:rFonts w:ascii="Times New Roman" w:hAnsi="Times New Roman"/>
          <w:color w:val="000000"/>
          <w:sz w:val="24"/>
          <w:szCs w:val="24"/>
        </w:rPr>
        <w:t>о</w:t>
      </w:r>
      <w:r w:rsidRPr="00011A0B">
        <w:rPr>
          <w:rFonts w:ascii="Times New Roman" w:hAnsi="Times New Roman"/>
          <w:color w:val="000000"/>
          <w:sz w:val="24"/>
          <w:szCs w:val="24"/>
        </w:rPr>
        <w:t>ектно-технологическая) практика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14:paraId="5E79A3E1" w14:textId="77777777" w:rsidR="00011A0B" w:rsidRDefault="00011A0B" w:rsidP="00011A0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011A0B">
        <w:rPr>
          <w:rFonts w:ascii="Times New Roman" w:hAnsi="Times New Roman"/>
          <w:color w:val="000000"/>
          <w:sz w:val="24"/>
          <w:szCs w:val="24"/>
        </w:rPr>
        <w:t>Часть, формируемая участниками образовательных отношений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7B90CBA5" w14:textId="77777777" w:rsidR="00011A0B" w:rsidRPr="00C16B5B" w:rsidRDefault="00011A0B" w:rsidP="00011A0B">
      <w:pPr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</w:rPr>
      </w:pPr>
      <w:r w:rsidRPr="00C16B5B">
        <w:rPr>
          <w:rFonts w:ascii="Times New Roman" w:eastAsia="Calibri" w:hAnsi="Times New Roman"/>
          <w:sz w:val="24"/>
          <w:szCs w:val="24"/>
        </w:rPr>
        <w:t>Преддипломная практика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7CE18222" w14:textId="77777777" w:rsidR="00917F87" w:rsidRPr="00C16B5B" w:rsidRDefault="00917F87" w:rsidP="00011A0B">
      <w:pPr>
        <w:pStyle w:val="Style71"/>
        <w:widowControl/>
        <w:spacing w:line="240" w:lineRule="auto"/>
        <w:ind w:firstLine="706"/>
        <w:rPr>
          <w:rFonts w:eastAsia="Calibri"/>
        </w:rPr>
      </w:pPr>
      <w:r w:rsidRPr="00C16B5B">
        <w:rPr>
          <w:rStyle w:val="FontStyle125"/>
          <w:sz w:val="24"/>
          <w:szCs w:val="24"/>
        </w:rPr>
        <w:t>Образовательная программа содержит программы всех предусмотренных в учебном плане практик</w:t>
      </w:r>
      <w:r w:rsidR="00011A0B">
        <w:rPr>
          <w:rStyle w:val="FontStyle125"/>
          <w:sz w:val="24"/>
          <w:szCs w:val="24"/>
        </w:rPr>
        <w:t>.</w:t>
      </w:r>
    </w:p>
    <w:p w14:paraId="724A42AB" w14:textId="77777777" w:rsidR="00917F87" w:rsidRDefault="00917F87" w:rsidP="001B79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C24CD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8C553A">
        <w:rPr>
          <w:rFonts w:ascii="Times New Roman" w:hAnsi="Times New Roman"/>
          <w:sz w:val="24"/>
          <w:szCs w:val="24"/>
        </w:rPr>
        <w:t>Блок 3</w:t>
      </w:r>
      <w:r w:rsidRPr="002C24CD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2C24CD">
        <w:rPr>
          <w:rFonts w:ascii="Times New Roman" w:hAnsi="Times New Roman"/>
          <w:color w:val="000000"/>
          <w:sz w:val="24"/>
          <w:szCs w:val="24"/>
        </w:rPr>
        <w:t xml:space="preserve">"Государственная итоговая аттестация" входит </w:t>
      </w:r>
      <w:r w:rsidR="00011A0B">
        <w:rPr>
          <w:rFonts w:ascii="Times New Roman" w:hAnsi="Times New Roman"/>
          <w:color w:val="000000"/>
          <w:sz w:val="24"/>
          <w:szCs w:val="24"/>
        </w:rPr>
        <w:t>в</w:t>
      </w:r>
      <w:r w:rsidR="00011A0B" w:rsidRPr="00011A0B">
        <w:rPr>
          <w:rFonts w:ascii="Times New Roman" w:hAnsi="Times New Roman"/>
          <w:color w:val="000000"/>
          <w:sz w:val="24"/>
          <w:szCs w:val="24"/>
        </w:rPr>
        <w:t>ыполнение и защита выпус</w:t>
      </w:r>
      <w:r w:rsidR="00011A0B" w:rsidRPr="00011A0B">
        <w:rPr>
          <w:rFonts w:ascii="Times New Roman" w:hAnsi="Times New Roman"/>
          <w:color w:val="000000"/>
          <w:sz w:val="24"/>
          <w:szCs w:val="24"/>
        </w:rPr>
        <w:t>к</w:t>
      </w:r>
      <w:r w:rsidR="00011A0B" w:rsidRPr="00011A0B">
        <w:rPr>
          <w:rFonts w:ascii="Times New Roman" w:hAnsi="Times New Roman"/>
          <w:color w:val="000000"/>
          <w:sz w:val="24"/>
          <w:szCs w:val="24"/>
        </w:rPr>
        <w:t>ной квалификационной работы</w:t>
      </w:r>
    </w:p>
    <w:p w14:paraId="25EC7EC0" w14:textId="77777777" w:rsidR="00917F87" w:rsidRPr="008E41F2" w:rsidRDefault="00917F87" w:rsidP="00917F8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41F2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Государственная итоговая аттестация проводится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стандарта.</w:t>
      </w:r>
    </w:p>
    <w:p w14:paraId="7CC7637D" w14:textId="77777777" w:rsidR="00917F87" w:rsidRPr="006E5573" w:rsidRDefault="00917F87" w:rsidP="00917F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E41F2">
        <w:rPr>
          <w:rFonts w:ascii="Times New Roman" w:hAnsi="Times New Roman"/>
          <w:sz w:val="24"/>
          <w:szCs w:val="24"/>
          <w:shd w:val="clear" w:color="auto" w:fill="FFFFFF"/>
        </w:rPr>
        <w:t xml:space="preserve">Программа государственной итоговой аттестации включает требования к выпускным квалификационным работам, включая </w:t>
      </w:r>
      <w:r w:rsidR="00011A0B">
        <w:rPr>
          <w:rFonts w:ascii="Times New Roman" w:hAnsi="Times New Roman"/>
          <w:sz w:val="24"/>
          <w:szCs w:val="24"/>
          <w:shd w:val="clear" w:color="auto" w:fill="FFFFFF"/>
        </w:rPr>
        <w:t>выполнение и защиту</w:t>
      </w:r>
      <w:r w:rsidRPr="008E41F2">
        <w:rPr>
          <w:rFonts w:ascii="Times New Roman" w:hAnsi="Times New Roman"/>
          <w:sz w:val="24"/>
          <w:szCs w:val="24"/>
          <w:shd w:val="clear" w:color="auto" w:fill="FFFFFF"/>
        </w:rPr>
        <w:t xml:space="preserve"> выпускных квалификационных работ.</w:t>
      </w:r>
    </w:p>
    <w:p w14:paraId="0840A727" w14:textId="77777777" w:rsidR="006E5573" w:rsidRPr="006E5573" w:rsidRDefault="006E5573" w:rsidP="006E557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5573">
        <w:rPr>
          <w:rFonts w:ascii="Times New Roman" w:hAnsi="Times New Roman" w:cs="Times New Roman"/>
          <w:sz w:val="24"/>
          <w:szCs w:val="24"/>
        </w:rPr>
        <w:t>Объем обязательной части, без учета объема государственной итоговой аттестации, составля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E5573">
        <w:rPr>
          <w:rFonts w:ascii="Times New Roman" w:hAnsi="Times New Roman" w:cs="Times New Roman"/>
          <w:sz w:val="24"/>
          <w:szCs w:val="24"/>
        </w:rPr>
        <w:t>т не менее 60 процентов общего объема программы магистратуры.</w:t>
      </w:r>
    </w:p>
    <w:p w14:paraId="335936A5" w14:textId="77777777" w:rsidR="00D65615" w:rsidRDefault="00D65615" w:rsidP="00D351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92299E" w14:textId="77777777" w:rsidR="00311372" w:rsidRPr="003D2BF8" w:rsidRDefault="00311372" w:rsidP="003113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2BF8">
        <w:rPr>
          <w:rFonts w:ascii="Times New Roman" w:hAnsi="Times New Roman"/>
          <w:b/>
          <w:sz w:val="24"/>
          <w:szCs w:val="24"/>
        </w:rPr>
        <w:t>3.Сведения о контингенте обучающихся по образовательной программе</w:t>
      </w:r>
    </w:p>
    <w:p w14:paraId="0253456E" w14:textId="77777777" w:rsidR="003D2BF8" w:rsidRPr="003D2BF8" w:rsidRDefault="003D2BF8" w:rsidP="003D2B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2BF8">
        <w:rPr>
          <w:rFonts w:ascii="Times New Roman" w:hAnsi="Times New Roman"/>
          <w:color w:val="000000"/>
          <w:sz w:val="24"/>
          <w:szCs w:val="24"/>
        </w:rPr>
        <w:t xml:space="preserve">Набор абитуриентов по направлению подготовки </w:t>
      </w:r>
      <w:r>
        <w:rPr>
          <w:rFonts w:ascii="Times New Roman" w:hAnsi="Times New Roman"/>
          <w:sz w:val="24"/>
          <w:szCs w:val="24"/>
        </w:rPr>
        <w:t xml:space="preserve">01.04.02 </w:t>
      </w:r>
      <w:r w:rsidRPr="005B1DFD">
        <w:rPr>
          <w:rFonts w:ascii="Times New Roman" w:hAnsi="Times New Roman"/>
          <w:sz w:val="24"/>
          <w:szCs w:val="24"/>
        </w:rPr>
        <w:t xml:space="preserve">Прикладная математика и информатика, </w:t>
      </w:r>
      <w:r>
        <w:rPr>
          <w:rFonts w:ascii="Times New Roman" w:hAnsi="Times New Roman"/>
          <w:sz w:val="24"/>
          <w:szCs w:val="24"/>
        </w:rPr>
        <w:t>направленность (профиль)</w:t>
      </w:r>
      <w:r w:rsidRPr="005B1D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Вычислительные технологии, параллельное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граммирование и анализ данных,</w:t>
      </w:r>
      <w:r w:rsidRPr="003D2BF8">
        <w:rPr>
          <w:rFonts w:ascii="Times New Roman" w:hAnsi="Times New Roman"/>
          <w:color w:val="000000"/>
          <w:sz w:val="24"/>
          <w:szCs w:val="24"/>
        </w:rPr>
        <w:t xml:space="preserve"> состоялся </w:t>
      </w:r>
      <w:r w:rsidR="006A5C2A">
        <w:rPr>
          <w:rFonts w:ascii="Times New Roman" w:hAnsi="Times New Roman"/>
          <w:color w:val="000000"/>
          <w:sz w:val="24"/>
          <w:szCs w:val="24"/>
        </w:rPr>
        <w:t xml:space="preserve"> в 202</w:t>
      </w:r>
      <w:r w:rsidR="003B7517">
        <w:rPr>
          <w:rFonts w:ascii="Times New Roman" w:hAnsi="Times New Roman"/>
          <w:color w:val="000000"/>
          <w:sz w:val="24"/>
          <w:szCs w:val="24"/>
        </w:rPr>
        <w:t>3</w:t>
      </w:r>
      <w:r w:rsidR="006A5C2A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="006E55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2BF8">
        <w:rPr>
          <w:rFonts w:ascii="Times New Roman" w:hAnsi="Times New Roman"/>
          <w:color w:val="000000"/>
          <w:sz w:val="24"/>
          <w:szCs w:val="24"/>
        </w:rPr>
        <w:t xml:space="preserve">по дневной форме обучения. </w:t>
      </w:r>
    </w:p>
    <w:p w14:paraId="4F9B34D3" w14:textId="77777777" w:rsidR="003D2BF8" w:rsidRPr="003D2BF8" w:rsidRDefault="003D2BF8" w:rsidP="003D2BF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D2BF8">
        <w:rPr>
          <w:rFonts w:ascii="Times New Roman" w:hAnsi="Times New Roman"/>
          <w:color w:val="000000"/>
          <w:sz w:val="24"/>
          <w:szCs w:val="24"/>
        </w:rPr>
        <w:t xml:space="preserve">Обучение ведется на бюджетной основе. </w:t>
      </w:r>
    </w:p>
    <w:p w14:paraId="104659E8" w14:textId="77777777" w:rsidR="006E5573" w:rsidRDefault="003D2BF8" w:rsidP="003D2BF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D2BF8">
        <w:rPr>
          <w:rFonts w:ascii="Times New Roman" w:hAnsi="Times New Roman"/>
          <w:color w:val="000000"/>
          <w:sz w:val="24"/>
          <w:szCs w:val="24"/>
        </w:rPr>
        <w:t>План приема по годам выглядит следующим образом: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5F3DCF0" w14:textId="77777777" w:rsidR="00915B07" w:rsidRPr="00231025" w:rsidRDefault="00915B07" w:rsidP="006E557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202</w:t>
      </w:r>
      <w:r w:rsidR="0040637D" w:rsidRPr="0040637D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 год – </w:t>
      </w:r>
      <w:r w:rsidR="00654708">
        <w:rPr>
          <w:rFonts w:ascii="Times New Roman" w:hAnsi="Times New Roman"/>
          <w:color w:val="000000"/>
          <w:sz w:val="24"/>
          <w:szCs w:val="24"/>
        </w:rPr>
        <w:t>12 чел., из них 11 по общему конкурсу, 1 по целевому обучению.</w:t>
      </w:r>
    </w:p>
    <w:p w14:paraId="276FE437" w14:textId="77777777" w:rsidR="00DC26EF" w:rsidRPr="00DC26EF" w:rsidRDefault="00DC26EF" w:rsidP="006E557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26EF">
        <w:rPr>
          <w:rFonts w:ascii="Times New Roman" w:hAnsi="Times New Roman"/>
          <w:color w:val="000000"/>
          <w:sz w:val="24"/>
          <w:szCs w:val="24"/>
        </w:rPr>
        <w:t>202</w:t>
      </w:r>
      <w:r w:rsidR="0040637D" w:rsidRPr="0040637D">
        <w:rPr>
          <w:rFonts w:ascii="Times New Roman" w:hAnsi="Times New Roman"/>
          <w:color w:val="000000"/>
          <w:sz w:val="24"/>
          <w:szCs w:val="24"/>
        </w:rPr>
        <w:t>5</w:t>
      </w:r>
      <w:r w:rsidRPr="00DC26E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год – </w:t>
      </w:r>
      <w:r w:rsidR="000E0C32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 чел., из них </w:t>
      </w:r>
      <w:r w:rsidR="00C54ED4">
        <w:rPr>
          <w:rFonts w:ascii="Times New Roman" w:hAnsi="Times New Roman"/>
          <w:color w:val="000000"/>
          <w:sz w:val="24"/>
          <w:szCs w:val="24"/>
        </w:rPr>
        <w:t>9</w:t>
      </w:r>
      <w:r w:rsidR="00975962">
        <w:rPr>
          <w:rFonts w:ascii="Times New Roman" w:hAnsi="Times New Roman"/>
          <w:color w:val="000000"/>
          <w:sz w:val="24"/>
          <w:szCs w:val="24"/>
        </w:rPr>
        <w:t xml:space="preserve"> по общему конкурсу</w:t>
      </w:r>
      <w:r w:rsidR="00ED07FB">
        <w:rPr>
          <w:rFonts w:ascii="Times New Roman" w:hAnsi="Times New Roman"/>
          <w:color w:val="000000"/>
          <w:sz w:val="24"/>
          <w:szCs w:val="24"/>
        </w:rPr>
        <w:t>.</w:t>
      </w:r>
    </w:p>
    <w:p w14:paraId="0A92E3BB" w14:textId="77777777" w:rsidR="003D2BF8" w:rsidRPr="00723130" w:rsidRDefault="008A2C72" w:rsidP="003D2BF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1.01.202</w:t>
      </w:r>
      <w:r w:rsidR="00ED07FB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="003D2BF8" w:rsidRPr="00723130">
        <w:rPr>
          <w:rFonts w:ascii="Times New Roman" w:hAnsi="Times New Roman"/>
          <w:color w:val="000000"/>
          <w:sz w:val="24"/>
          <w:szCs w:val="24"/>
        </w:rPr>
        <w:t xml:space="preserve"> по направлению подготовки 01.04.02 Прикладная математика и информ</w:t>
      </w:r>
      <w:r w:rsidR="003D2BF8" w:rsidRPr="00723130">
        <w:rPr>
          <w:rFonts w:ascii="Times New Roman" w:hAnsi="Times New Roman"/>
          <w:color w:val="000000"/>
          <w:sz w:val="24"/>
          <w:szCs w:val="24"/>
        </w:rPr>
        <w:t>а</w:t>
      </w:r>
      <w:r w:rsidR="003D2BF8" w:rsidRPr="00723130">
        <w:rPr>
          <w:rFonts w:ascii="Times New Roman" w:hAnsi="Times New Roman"/>
          <w:color w:val="000000"/>
          <w:sz w:val="24"/>
          <w:szCs w:val="24"/>
        </w:rPr>
        <w:t xml:space="preserve">тика, </w:t>
      </w:r>
      <w:r w:rsidR="003D2BF8" w:rsidRPr="00723130">
        <w:rPr>
          <w:rFonts w:ascii="Times New Roman" w:hAnsi="Times New Roman"/>
          <w:sz w:val="24"/>
          <w:szCs w:val="24"/>
        </w:rPr>
        <w:t>направленность (профиль) Вычислительные технологии, параллельное программиров</w:t>
      </w:r>
      <w:r w:rsidR="003D2BF8" w:rsidRPr="00723130">
        <w:rPr>
          <w:rFonts w:ascii="Times New Roman" w:hAnsi="Times New Roman"/>
          <w:sz w:val="24"/>
          <w:szCs w:val="24"/>
        </w:rPr>
        <w:t>а</w:t>
      </w:r>
      <w:r w:rsidR="003D2BF8" w:rsidRPr="00723130">
        <w:rPr>
          <w:rFonts w:ascii="Times New Roman" w:hAnsi="Times New Roman"/>
          <w:sz w:val="24"/>
          <w:szCs w:val="24"/>
        </w:rPr>
        <w:t>ние и анализ данных,</w:t>
      </w:r>
      <w:r w:rsidR="00FC7807" w:rsidRPr="00723130">
        <w:rPr>
          <w:rFonts w:ascii="Times New Roman" w:hAnsi="Times New Roman"/>
          <w:color w:val="000000"/>
          <w:sz w:val="24"/>
          <w:szCs w:val="24"/>
        </w:rPr>
        <w:t xml:space="preserve"> обуча</w:t>
      </w:r>
      <w:r>
        <w:rPr>
          <w:rFonts w:ascii="Times New Roman" w:hAnsi="Times New Roman"/>
          <w:color w:val="000000"/>
          <w:sz w:val="24"/>
          <w:szCs w:val="24"/>
        </w:rPr>
        <w:t>лось</w:t>
      </w:r>
      <w:r w:rsidR="00FC7807" w:rsidRPr="007231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15B07">
        <w:rPr>
          <w:rFonts w:ascii="Times New Roman" w:hAnsi="Times New Roman"/>
          <w:color w:val="000000"/>
          <w:sz w:val="24"/>
          <w:szCs w:val="24"/>
        </w:rPr>
        <w:t>3</w:t>
      </w:r>
      <w:r w:rsidR="008D6A1F">
        <w:rPr>
          <w:rFonts w:ascii="Times New Roman" w:hAnsi="Times New Roman"/>
          <w:color w:val="000000"/>
          <w:sz w:val="24"/>
          <w:szCs w:val="24"/>
        </w:rPr>
        <w:t>2</w:t>
      </w:r>
      <w:r w:rsidR="003D2BF8" w:rsidRPr="00723130">
        <w:rPr>
          <w:rFonts w:ascii="Times New Roman" w:hAnsi="Times New Roman"/>
          <w:color w:val="000000"/>
          <w:sz w:val="24"/>
          <w:szCs w:val="24"/>
        </w:rPr>
        <w:t xml:space="preserve"> человек</w:t>
      </w:r>
      <w:r w:rsidR="00915B07">
        <w:rPr>
          <w:rFonts w:ascii="Times New Roman" w:hAnsi="Times New Roman"/>
          <w:color w:val="000000"/>
          <w:sz w:val="24"/>
          <w:szCs w:val="24"/>
        </w:rPr>
        <w:t>а</w:t>
      </w:r>
      <w:r w:rsidR="003D2BF8" w:rsidRPr="00723130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403736EE" w14:textId="77777777" w:rsidR="003D2BF8" w:rsidRPr="00735D89" w:rsidRDefault="00514E15" w:rsidP="003D2BF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_Hlk129547911"/>
      <w:r w:rsidRPr="00735D89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6A5C2A" w:rsidRPr="00735D89">
        <w:rPr>
          <w:rFonts w:ascii="Times New Roman" w:hAnsi="Times New Roman"/>
          <w:color w:val="000000"/>
          <w:sz w:val="24"/>
          <w:szCs w:val="24"/>
        </w:rPr>
        <w:t>1</w:t>
      </w:r>
      <w:r w:rsidR="003D2BF8" w:rsidRPr="00735D89">
        <w:rPr>
          <w:rFonts w:ascii="Times New Roman" w:hAnsi="Times New Roman"/>
          <w:color w:val="000000"/>
          <w:sz w:val="24"/>
          <w:szCs w:val="24"/>
        </w:rPr>
        <w:t xml:space="preserve">-м курсе – </w:t>
      </w:r>
      <w:r w:rsidR="00975962" w:rsidRPr="00735D89">
        <w:rPr>
          <w:rFonts w:ascii="Times New Roman" w:hAnsi="Times New Roman"/>
          <w:color w:val="000000"/>
          <w:sz w:val="24"/>
          <w:szCs w:val="24"/>
        </w:rPr>
        <w:t>1</w:t>
      </w:r>
      <w:r w:rsidR="003D250C">
        <w:rPr>
          <w:rFonts w:ascii="Times New Roman" w:hAnsi="Times New Roman"/>
          <w:color w:val="000000"/>
          <w:sz w:val="24"/>
          <w:szCs w:val="24"/>
        </w:rPr>
        <w:t>0</w:t>
      </w:r>
      <w:r w:rsidR="003D2BF8" w:rsidRPr="00735D89">
        <w:rPr>
          <w:rFonts w:ascii="Times New Roman" w:hAnsi="Times New Roman"/>
          <w:color w:val="000000"/>
          <w:sz w:val="24"/>
          <w:szCs w:val="24"/>
        </w:rPr>
        <w:t xml:space="preserve"> чел.</w:t>
      </w:r>
      <w:r w:rsidR="00157FD9">
        <w:rPr>
          <w:rFonts w:ascii="Times New Roman" w:hAnsi="Times New Roman"/>
          <w:color w:val="000000"/>
          <w:sz w:val="24"/>
          <w:szCs w:val="24"/>
        </w:rPr>
        <w:t>, из них 9 на бюджете, 1 на платной форме</w:t>
      </w:r>
      <w:r w:rsidR="00915B07" w:rsidRPr="00735D89">
        <w:rPr>
          <w:rFonts w:ascii="Times New Roman" w:hAnsi="Times New Roman"/>
          <w:color w:val="000000"/>
          <w:sz w:val="24"/>
          <w:szCs w:val="24"/>
        </w:rPr>
        <w:t>;</w:t>
      </w:r>
    </w:p>
    <w:bookmarkEnd w:id="1"/>
    <w:p w14:paraId="21431291" w14:textId="77777777" w:rsidR="00915B07" w:rsidRPr="00735D89" w:rsidRDefault="00915B07" w:rsidP="00915B0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35D89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6C3761" w:rsidRPr="00735D89">
        <w:rPr>
          <w:rFonts w:ascii="Times New Roman" w:hAnsi="Times New Roman"/>
          <w:color w:val="000000"/>
          <w:sz w:val="24"/>
          <w:szCs w:val="24"/>
        </w:rPr>
        <w:t>2</w:t>
      </w:r>
      <w:r w:rsidRPr="00735D89">
        <w:rPr>
          <w:rFonts w:ascii="Times New Roman" w:hAnsi="Times New Roman"/>
          <w:color w:val="000000"/>
          <w:sz w:val="24"/>
          <w:szCs w:val="24"/>
        </w:rPr>
        <w:t xml:space="preserve">-м курсе – </w:t>
      </w:r>
      <w:r w:rsidR="00ED07FB" w:rsidRPr="00735D89">
        <w:rPr>
          <w:rFonts w:ascii="Times New Roman" w:hAnsi="Times New Roman"/>
          <w:color w:val="000000"/>
          <w:sz w:val="24"/>
          <w:szCs w:val="24"/>
        </w:rPr>
        <w:t>11</w:t>
      </w:r>
      <w:r w:rsidRPr="00735D89">
        <w:rPr>
          <w:rFonts w:ascii="Times New Roman" w:hAnsi="Times New Roman"/>
          <w:color w:val="000000"/>
          <w:sz w:val="24"/>
          <w:szCs w:val="24"/>
        </w:rPr>
        <w:t xml:space="preserve"> чел.</w:t>
      </w:r>
      <w:r w:rsidR="00157FD9">
        <w:rPr>
          <w:rFonts w:ascii="Times New Roman" w:hAnsi="Times New Roman"/>
          <w:color w:val="000000"/>
          <w:sz w:val="24"/>
          <w:szCs w:val="24"/>
        </w:rPr>
        <w:t>, из них 10 на бюджете, 1 на платной форме</w:t>
      </w:r>
      <w:r w:rsidR="00157FD9" w:rsidRPr="00735D89">
        <w:rPr>
          <w:rFonts w:ascii="Times New Roman" w:hAnsi="Times New Roman"/>
          <w:color w:val="000000"/>
          <w:sz w:val="24"/>
          <w:szCs w:val="24"/>
        </w:rPr>
        <w:t>;</w:t>
      </w:r>
    </w:p>
    <w:p w14:paraId="252C10CE" w14:textId="77777777" w:rsidR="003D2BF8" w:rsidRDefault="003D2BF8" w:rsidP="003D2BF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35D89">
        <w:rPr>
          <w:rFonts w:ascii="Times New Roman" w:hAnsi="Times New Roman"/>
          <w:color w:val="000000"/>
          <w:sz w:val="24"/>
          <w:szCs w:val="24"/>
        </w:rPr>
        <w:t>Контингент обучающихся на момен</w:t>
      </w:r>
      <w:r w:rsidR="006E5573" w:rsidRPr="00735D89">
        <w:rPr>
          <w:rFonts w:ascii="Times New Roman" w:hAnsi="Times New Roman"/>
          <w:color w:val="000000"/>
          <w:sz w:val="24"/>
          <w:szCs w:val="24"/>
        </w:rPr>
        <w:t xml:space="preserve">т самообследования составляет </w:t>
      </w:r>
      <w:r w:rsidR="00787ACA" w:rsidRPr="00735D89">
        <w:rPr>
          <w:rFonts w:ascii="Times New Roman" w:hAnsi="Times New Roman"/>
          <w:color w:val="000000"/>
          <w:sz w:val="24"/>
          <w:szCs w:val="24"/>
        </w:rPr>
        <w:t>2</w:t>
      </w:r>
      <w:r w:rsidR="00B14E9C">
        <w:rPr>
          <w:rFonts w:ascii="Times New Roman" w:hAnsi="Times New Roman"/>
          <w:color w:val="000000"/>
          <w:sz w:val="24"/>
          <w:szCs w:val="24"/>
        </w:rPr>
        <w:t>1</w:t>
      </w:r>
      <w:r w:rsidRPr="00735D89">
        <w:rPr>
          <w:rFonts w:ascii="Times New Roman" w:hAnsi="Times New Roman"/>
          <w:color w:val="000000"/>
          <w:sz w:val="24"/>
          <w:szCs w:val="24"/>
        </w:rPr>
        <w:t xml:space="preserve"> чел</w:t>
      </w:r>
      <w:r w:rsidR="00832A4C" w:rsidRPr="00735D89">
        <w:rPr>
          <w:rFonts w:ascii="Times New Roman" w:hAnsi="Times New Roman"/>
          <w:color w:val="000000"/>
          <w:sz w:val="24"/>
          <w:szCs w:val="24"/>
        </w:rPr>
        <w:t>.</w:t>
      </w:r>
      <w:r w:rsidRPr="00735D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35D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(Прило</w:t>
      </w:r>
      <w:r w:rsidR="007567E8" w:rsidRPr="00735D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жение 1</w:t>
      </w:r>
      <w:r w:rsidRPr="00735D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).</w:t>
      </w:r>
      <w:r w:rsidRPr="003D2BF8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268D774B" w14:textId="77777777" w:rsidR="00D65615" w:rsidRDefault="00D65615" w:rsidP="003D2BF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264487" w14:textId="4DADC6FA" w:rsidR="00D65615" w:rsidRDefault="00D65615" w:rsidP="00D656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65615">
        <w:rPr>
          <w:rFonts w:ascii="Times New Roman" w:hAnsi="Times New Roman"/>
          <w:b/>
          <w:sz w:val="24"/>
          <w:szCs w:val="24"/>
        </w:rPr>
        <w:t>4.</w:t>
      </w:r>
      <w:r w:rsidR="00D40C74">
        <w:rPr>
          <w:rFonts w:ascii="Times New Roman" w:hAnsi="Times New Roman"/>
          <w:b/>
          <w:sz w:val="24"/>
          <w:szCs w:val="24"/>
        </w:rPr>
        <w:t xml:space="preserve"> </w:t>
      </w:r>
      <w:r w:rsidRPr="00D65615">
        <w:rPr>
          <w:rFonts w:ascii="Times New Roman" w:hAnsi="Times New Roman"/>
          <w:b/>
          <w:sz w:val="24"/>
          <w:szCs w:val="24"/>
        </w:rPr>
        <w:t>Качество образовательной деятельности и подготовки обучающихся по образовател</w:t>
      </w:r>
      <w:r w:rsidRPr="00D65615">
        <w:rPr>
          <w:rFonts w:ascii="Times New Roman" w:hAnsi="Times New Roman"/>
          <w:b/>
          <w:sz w:val="24"/>
          <w:szCs w:val="24"/>
        </w:rPr>
        <w:t>ь</w:t>
      </w:r>
      <w:r w:rsidRPr="00D65615">
        <w:rPr>
          <w:rFonts w:ascii="Times New Roman" w:hAnsi="Times New Roman"/>
          <w:b/>
          <w:sz w:val="24"/>
          <w:szCs w:val="24"/>
        </w:rPr>
        <w:t>ной программе</w:t>
      </w:r>
    </w:p>
    <w:p w14:paraId="031F9F13" w14:textId="77777777" w:rsidR="004E157D" w:rsidRPr="00D65615" w:rsidRDefault="004E157D" w:rsidP="00D656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3B5155" w14:textId="77777777" w:rsidR="00D65615" w:rsidRDefault="00D65615" w:rsidP="00147B47">
      <w:pPr>
        <w:spacing w:after="0" w:line="240" w:lineRule="auto"/>
        <w:ind w:left="-17" w:firstLine="567"/>
        <w:jc w:val="both"/>
        <w:rPr>
          <w:rFonts w:ascii="Times New Roman" w:hAnsi="Times New Roman"/>
          <w:sz w:val="24"/>
          <w:szCs w:val="24"/>
        </w:rPr>
      </w:pPr>
      <w:r w:rsidRPr="00D65615">
        <w:rPr>
          <w:rFonts w:ascii="Times New Roman" w:hAnsi="Times New Roman"/>
          <w:color w:val="000000"/>
          <w:sz w:val="24"/>
          <w:szCs w:val="24"/>
        </w:rPr>
        <w:t>Лица, желающие освоить программу подготовки магистра прикладной математики и и</w:t>
      </w:r>
      <w:r w:rsidRPr="00D65615">
        <w:rPr>
          <w:rFonts w:ascii="Times New Roman" w:hAnsi="Times New Roman"/>
          <w:color w:val="000000"/>
          <w:sz w:val="24"/>
          <w:szCs w:val="24"/>
        </w:rPr>
        <w:t>н</w:t>
      </w:r>
      <w:r w:rsidRPr="00D65615">
        <w:rPr>
          <w:rFonts w:ascii="Times New Roman" w:hAnsi="Times New Roman"/>
          <w:color w:val="000000"/>
          <w:sz w:val="24"/>
          <w:szCs w:val="24"/>
        </w:rPr>
        <w:t>форматики, должны иметь высшее образование определенной ступени, подтвержденное док</w:t>
      </w:r>
      <w:r w:rsidRPr="00D65615">
        <w:rPr>
          <w:rFonts w:ascii="Times New Roman" w:hAnsi="Times New Roman"/>
          <w:color w:val="000000"/>
          <w:sz w:val="24"/>
          <w:szCs w:val="24"/>
        </w:rPr>
        <w:t>у</w:t>
      </w:r>
      <w:r w:rsidRPr="00D65615">
        <w:rPr>
          <w:rFonts w:ascii="Times New Roman" w:hAnsi="Times New Roman"/>
          <w:color w:val="000000"/>
          <w:sz w:val="24"/>
          <w:szCs w:val="24"/>
        </w:rPr>
        <w:t>ментом государственного образца. В настоящий момент это, преимущественно, выпускники физико-математического факультета по направлениям подготовки</w:t>
      </w:r>
      <w:r w:rsidR="00F77041">
        <w:rPr>
          <w:rFonts w:ascii="Times New Roman" w:hAnsi="Times New Roman"/>
          <w:color w:val="000000"/>
          <w:sz w:val="24"/>
          <w:szCs w:val="24"/>
        </w:rPr>
        <w:t xml:space="preserve"> бакалавриата</w:t>
      </w:r>
      <w:r w:rsidRPr="00D65615">
        <w:rPr>
          <w:rFonts w:ascii="Times New Roman" w:hAnsi="Times New Roman"/>
          <w:color w:val="000000"/>
          <w:sz w:val="24"/>
          <w:szCs w:val="24"/>
        </w:rPr>
        <w:t>. Они зачи</w:t>
      </w:r>
      <w:r w:rsidRPr="00D65615">
        <w:rPr>
          <w:rFonts w:ascii="Times New Roman" w:hAnsi="Times New Roman"/>
          <w:color w:val="000000"/>
          <w:sz w:val="24"/>
          <w:szCs w:val="24"/>
        </w:rPr>
        <w:t>с</w:t>
      </w:r>
      <w:r w:rsidRPr="00D65615">
        <w:rPr>
          <w:rFonts w:ascii="Times New Roman" w:hAnsi="Times New Roman"/>
          <w:color w:val="000000"/>
          <w:sz w:val="24"/>
          <w:szCs w:val="24"/>
        </w:rPr>
        <w:t>ляются на специализированную магистерскую подготовку на конкурсной основе. Уровень требований к знаниям абитуриентов, поступающих в магистратуру по направлению подгото</w:t>
      </w:r>
      <w:r w:rsidRPr="00D65615">
        <w:rPr>
          <w:rFonts w:ascii="Times New Roman" w:hAnsi="Times New Roman"/>
          <w:color w:val="000000"/>
          <w:sz w:val="24"/>
          <w:szCs w:val="24"/>
        </w:rPr>
        <w:t>в</w:t>
      </w:r>
      <w:r w:rsidRPr="00D65615">
        <w:rPr>
          <w:rFonts w:ascii="Times New Roman" w:hAnsi="Times New Roman"/>
          <w:color w:val="000000"/>
          <w:sz w:val="24"/>
          <w:szCs w:val="24"/>
        </w:rPr>
        <w:t xml:space="preserve">ки </w:t>
      </w:r>
      <w:r w:rsidR="00F77041">
        <w:rPr>
          <w:rFonts w:ascii="Times New Roman" w:hAnsi="Times New Roman"/>
          <w:color w:val="000000"/>
          <w:sz w:val="24"/>
          <w:szCs w:val="24"/>
        </w:rPr>
        <w:t xml:space="preserve">01.04.02 </w:t>
      </w:r>
      <w:r w:rsidRPr="00D65615">
        <w:rPr>
          <w:rFonts w:ascii="Times New Roman" w:hAnsi="Times New Roman"/>
          <w:color w:val="000000"/>
          <w:sz w:val="24"/>
          <w:szCs w:val="24"/>
        </w:rPr>
        <w:t>Прикладная математика и информатика при конкурсном отборе достаточно вы</w:t>
      </w:r>
      <w:r w:rsidR="00F77041">
        <w:rPr>
          <w:rFonts w:ascii="Times New Roman" w:hAnsi="Times New Roman"/>
          <w:color w:val="000000"/>
          <w:sz w:val="24"/>
          <w:szCs w:val="24"/>
        </w:rPr>
        <w:t xml:space="preserve">сок. </w:t>
      </w:r>
      <w:r w:rsidRPr="00D65615">
        <w:rPr>
          <w:rFonts w:ascii="Times New Roman" w:hAnsi="Times New Roman"/>
          <w:color w:val="000000"/>
          <w:sz w:val="24"/>
          <w:szCs w:val="24"/>
        </w:rPr>
        <w:t>Абитури</w:t>
      </w:r>
      <w:r w:rsidR="00F77041">
        <w:rPr>
          <w:rFonts w:ascii="Times New Roman" w:hAnsi="Times New Roman"/>
          <w:color w:val="000000"/>
          <w:sz w:val="24"/>
          <w:szCs w:val="24"/>
        </w:rPr>
        <w:t>енты сдают одно вступительное</w:t>
      </w:r>
      <w:r w:rsidRPr="00D65615">
        <w:rPr>
          <w:rFonts w:ascii="Times New Roman" w:hAnsi="Times New Roman"/>
          <w:color w:val="000000"/>
          <w:sz w:val="24"/>
          <w:szCs w:val="24"/>
        </w:rPr>
        <w:t xml:space="preserve"> испытани</w:t>
      </w:r>
      <w:r w:rsidR="00F77041">
        <w:rPr>
          <w:rFonts w:ascii="Times New Roman" w:hAnsi="Times New Roman"/>
          <w:color w:val="000000"/>
          <w:sz w:val="24"/>
          <w:szCs w:val="24"/>
        </w:rPr>
        <w:t>е</w:t>
      </w:r>
      <w:r w:rsidRPr="00D65615">
        <w:rPr>
          <w:rFonts w:ascii="Times New Roman" w:hAnsi="Times New Roman"/>
          <w:color w:val="000000"/>
          <w:sz w:val="24"/>
          <w:szCs w:val="24"/>
        </w:rPr>
        <w:t xml:space="preserve"> «Ме</w:t>
      </w:r>
      <w:r w:rsidR="00F77041">
        <w:rPr>
          <w:rFonts w:ascii="Times New Roman" w:hAnsi="Times New Roman"/>
          <w:color w:val="000000"/>
          <w:sz w:val="24"/>
          <w:szCs w:val="24"/>
        </w:rPr>
        <w:t xml:space="preserve">тоды вычислений», </w:t>
      </w:r>
      <w:r w:rsidRPr="00D65615">
        <w:rPr>
          <w:rFonts w:ascii="Times New Roman" w:hAnsi="Times New Roman"/>
          <w:color w:val="000000"/>
          <w:sz w:val="24"/>
          <w:szCs w:val="24"/>
        </w:rPr>
        <w:t>которые позвол</w:t>
      </w:r>
      <w:r w:rsidRPr="00D65615">
        <w:rPr>
          <w:rFonts w:ascii="Times New Roman" w:hAnsi="Times New Roman"/>
          <w:color w:val="000000"/>
          <w:sz w:val="24"/>
          <w:szCs w:val="24"/>
        </w:rPr>
        <w:t>я</w:t>
      </w:r>
      <w:r w:rsidRPr="00D65615">
        <w:rPr>
          <w:rFonts w:ascii="Times New Roman" w:hAnsi="Times New Roman"/>
          <w:color w:val="000000"/>
          <w:sz w:val="24"/>
          <w:szCs w:val="24"/>
        </w:rPr>
        <w:t>ют выявить наиболее подготовленных для обучения в магистратуре</w:t>
      </w:r>
      <w:r w:rsidRPr="00D65615">
        <w:rPr>
          <w:rFonts w:ascii="Times New Roman" w:hAnsi="Times New Roman"/>
          <w:sz w:val="24"/>
          <w:szCs w:val="24"/>
        </w:rPr>
        <w:t>.</w:t>
      </w:r>
    </w:p>
    <w:p w14:paraId="74760CDE" w14:textId="77777777" w:rsidR="00D65615" w:rsidRDefault="00D65615" w:rsidP="00F7704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65615">
        <w:rPr>
          <w:rFonts w:ascii="Times New Roman" w:hAnsi="Times New Roman"/>
          <w:color w:val="000000"/>
          <w:sz w:val="24"/>
          <w:szCs w:val="24"/>
        </w:rPr>
        <w:lastRenderedPageBreak/>
        <w:t xml:space="preserve">В процессе обучения </w:t>
      </w:r>
      <w:r w:rsidR="00514E15">
        <w:rPr>
          <w:rFonts w:ascii="Times New Roman" w:hAnsi="Times New Roman"/>
          <w:color w:val="000000"/>
          <w:sz w:val="24"/>
          <w:szCs w:val="24"/>
        </w:rPr>
        <w:t>обучающихся</w:t>
      </w:r>
      <w:r w:rsidRPr="00D65615">
        <w:rPr>
          <w:rFonts w:ascii="Times New Roman" w:hAnsi="Times New Roman"/>
          <w:color w:val="000000"/>
          <w:sz w:val="24"/>
          <w:szCs w:val="24"/>
        </w:rPr>
        <w:t xml:space="preserve"> к качеству их знаний также предъявляются высокие </w:t>
      </w:r>
      <w:r w:rsidR="00F77041">
        <w:rPr>
          <w:rFonts w:ascii="Times New Roman" w:hAnsi="Times New Roman"/>
          <w:color w:val="000000"/>
          <w:sz w:val="24"/>
          <w:szCs w:val="24"/>
        </w:rPr>
        <w:t>т</w:t>
      </w:r>
      <w:r w:rsidRPr="00D65615">
        <w:rPr>
          <w:rFonts w:ascii="Times New Roman" w:hAnsi="Times New Roman"/>
          <w:color w:val="000000"/>
          <w:sz w:val="24"/>
          <w:szCs w:val="24"/>
        </w:rPr>
        <w:t xml:space="preserve">ребования, о чем свидетельствует содержание </w:t>
      </w:r>
      <w:r w:rsidR="00F77041">
        <w:rPr>
          <w:rFonts w:ascii="Times New Roman" w:hAnsi="Times New Roman"/>
          <w:color w:val="000000"/>
          <w:sz w:val="24"/>
          <w:szCs w:val="24"/>
        </w:rPr>
        <w:t xml:space="preserve">фондов оценочных средств, </w:t>
      </w:r>
      <w:r w:rsidRPr="00D65615">
        <w:rPr>
          <w:rFonts w:ascii="Times New Roman" w:hAnsi="Times New Roman"/>
          <w:color w:val="000000"/>
          <w:sz w:val="24"/>
          <w:szCs w:val="24"/>
        </w:rPr>
        <w:t xml:space="preserve">разработанных в соответствии с программными требованиями ФГОС </w:t>
      </w:r>
      <w:proofErr w:type="gramStart"/>
      <w:r w:rsidRPr="00D65615">
        <w:rPr>
          <w:rFonts w:ascii="Times New Roman" w:hAnsi="Times New Roman"/>
          <w:color w:val="000000"/>
          <w:sz w:val="24"/>
          <w:szCs w:val="24"/>
        </w:rPr>
        <w:t>ВО</w:t>
      </w:r>
      <w:proofErr w:type="gramEnd"/>
      <w:r w:rsidRPr="00D65615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2343E377" w14:textId="77777777" w:rsidR="00D65615" w:rsidRDefault="00D65615" w:rsidP="00F7704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21FE3">
        <w:rPr>
          <w:rFonts w:ascii="Times New Roman" w:hAnsi="Times New Roman"/>
          <w:color w:val="000000"/>
          <w:sz w:val="24"/>
          <w:szCs w:val="24"/>
        </w:rPr>
        <w:t xml:space="preserve">Результаты зимней </w:t>
      </w:r>
      <w:r w:rsidR="00470091" w:rsidRPr="00D21FE3">
        <w:rPr>
          <w:rFonts w:ascii="Times New Roman" w:hAnsi="Times New Roman"/>
          <w:color w:val="000000"/>
          <w:sz w:val="24"/>
          <w:szCs w:val="24"/>
        </w:rPr>
        <w:t xml:space="preserve">и летней </w:t>
      </w:r>
      <w:r w:rsidRPr="00D21FE3">
        <w:rPr>
          <w:rFonts w:ascii="Times New Roman" w:hAnsi="Times New Roman"/>
          <w:color w:val="000000"/>
          <w:sz w:val="24"/>
          <w:szCs w:val="24"/>
        </w:rPr>
        <w:t>экзаменационн</w:t>
      </w:r>
      <w:r w:rsidR="00470091" w:rsidRPr="00D21FE3">
        <w:rPr>
          <w:rFonts w:ascii="Times New Roman" w:hAnsi="Times New Roman"/>
          <w:color w:val="000000"/>
          <w:sz w:val="24"/>
          <w:szCs w:val="24"/>
        </w:rPr>
        <w:t>ых</w:t>
      </w:r>
      <w:r w:rsidRPr="00D21FE3">
        <w:rPr>
          <w:rFonts w:ascii="Times New Roman" w:hAnsi="Times New Roman"/>
          <w:color w:val="000000"/>
          <w:sz w:val="24"/>
          <w:szCs w:val="24"/>
        </w:rPr>
        <w:t xml:space="preserve"> сес</w:t>
      </w:r>
      <w:r w:rsidR="007346CA" w:rsidRPr="00D21FE3">
        <w:rPr>
          <w:rFonts w:ascii="Times New Roman" w:hAnsi="Times New Roman"/>
          <w:color w:val="000000"/>
          <w:sz w:val="24"/>
          <w:szCs w:val="24"/>
        </w:rPr>
        <w:t>си</w:t>
      </w:r>
      <w:r w:rsidR="00470091" w:rsidRPr="00D21FE3">
        <w:rPr>
          <w:rFonts w:ascii="Times New Roman" w:hAnsi="Times New Roman"/>
          <w:color w:val="000000"/>
          <w:sz w:val="24"/>
          <w:szCs w:val="24"/>
        </w:rPr>
        <w:t>й</w:t>
      </w:r>
      <w:r w:rsidR="007346CA" w:rsidRPr="00D21FE3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="004B6F4C">
        <w:rPr>
          <w:rFonts w:ascii="Times New Roman" w:hAnsi="Times New Roman"/>
          <w:color w:val="000000"/>
          <w:sz w:val="24"/>
          <w:szCs w:val="24"/>
        </w:rPr>
        <w:t>2</w:t>
      </w:r>
      <w:r w:rsidR="00901DC3">
        <w:rPr>
          <w:rFonts w:ascii="Times New Roman" w:hAnsi="Times New Roman"/>
          <w:color w:val="000000"/>
          <w:sz w:val="24"/>
          <w:szCs w:val="24"/>
        </w:rPr>
        <w:t>4</w:t>
      </w:r>
      <w:r w:rsidR="007346CA" w:rsidRPr="00D21FE3">
        <w:rPr>
          <w:rFonts w:ascii="Times New Roman" w:hAnsi="Times New Roman"/>
          <w:color w:val="000000"/>
          <w:sz w:val="24"/>
          <w:szCs w:val="24"/>
        </w:rPr>
        <w:t>/</w:t>
      </w:r>
      <w:r w:rsidRPr="00D21FE3">
        <w:rPr>
          <w:rFonts w:ascii="Times New Roman" w:hAnsi="Times New Roman"/>
          <w:color w:val="000000"/>
          <w:sz w:val="24"/>
          <w:szCs w:val="24"/>
        </w:rPr>
        <w:t>20</w:t>
      </w:r>
      <w:r w:rsidR="00514E15" w:rsidRPr="00D21FE3">
        <w:rPr>
          <w:rFonts w:ascii="Times New Roman" w:hAnsi="Times New Roman"/>
          <w:color w:val="000000"/>
          <w:sz w:val="24"/>
          <w:szCs w:val="24"/>
        </w:rPr>
        <w:t>2</w:t>
      </w:r>
      <w:r w:rsidR="00901DC3">
        <w:rPr>
          <w:rFonts w:ascii="Times New Roman" w:hAnsi="Times New Roman"/>
          <w:color w:val="000000"/>
          <w:sz w:val="24"/>
          <w:szCs w:val="24"/>
        </w:rPr>
        <w:t>5</w:t>
      </w:r>
      <w:r w:rsidRPr="00D21FE3">
        <w:rPr>
          <w:rFonts w:ascii="Times New Roman" w:hAnsi="Times New Roman"/>
          <w:color w:val="000000"/>
          <w:sz w:val="24"/>
          <w:szCs w:val="24"/>
        </w:rPr>
        <w:t xml:space="preserve"> учебного года показ</w:t>
      </w:r>
      <w:r w:rsidRPr="00D21FE3">
        <w:rPr>
          <w:rFonts w:ascii="Times New Roman" w:hAnsi="Times New Roman"/>
          <w:color w:val="000000"/>
          <w:sz w:val="24"/>
          <w:szCs w:val="24"/>
        </w:rPr>
        <w:t>ы</w:t>
      </w:r>
      <w:r w:rsidRPr="00D21FE3">
        <w:rPr>
          <w:rFonts w:ascii="Times New Roman" w:hAnsi="Times New Roman"/>
          <w:color w:val="000000"/>
          <w:sz w:val="24"/>
          <w:szCs w:val="24"/>
        </w:rPr>
        <w:t xml:space="preserve">вают, что в целом </w:t>
      </w:r>
      <w:r w:rsidR="00514E15" w:rsidRPr="00D21FE3">
        <w:rPr>
          <w:rFonts w:ascii="Times New Roman" w:hAnsi="Times New Roman"/>
          <w:color w:val="000000"/>
          <w:sz w:val="24"/>
          <w:szCs w:val="24"/>
        </w:rPr>
        <w:t>обучающиеся</w:t>
      </w:r>
      <w:r w:rsidRPr="00D21FE3">
        <w:rPr>
          <w:rFonts w:ascii="Times New Roman" w:hAnsi="Times New Roman"/>
          <w:color w:val="000000"/>
          <w:sz w:val="24"/>
          <w:szCs w:val="24"/>
        </w:rPr>
        <w:t xml:space="preserve"> успешно осваивают программный материал.</w:t>
      </w:r>
      <w:r w:rsidR="00D141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4FF7" w:rsidRPr="00D21FE3">
        <w:rPr>
          <w:rFonts w:ascii="Times New Roman" w:hAnsi="Times New Roman"/>
          <w:color w:val="000000"/>
          <w:sz w:val="24"/>
          <w:szCs w:val="24"/>
        </w:rPr>
        <w:t xml:space="preserve">(Приложение </w:t>
      </w:r>
      <w:r w:rsidR="00F61791" w:rsidRPr="00D21FE3">
        <w:rPr>
          <w:rFonts w:ascii="Times New Roman" w:hAnsi="Times New Roman"/>
          <w:color w:val="000000"/>
          <w:sz w:val="24"/>
          <w:szCs w:val="24"/>
        </w:rPr>
        <w:t>3).</w:t>
      </w:r>
    </w:p>
    <w:p w14:paraId="689455ED" w14:textId="77777777" w:rsidR="00FC7290" w:rsidRPr="00FC7290" w:rsidRDefault="00FC7290" w:rsidP="00FC7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7290">
        <w:rPr>
          <w:rFonts w:ascii="Times New Roman" w:hAnsi="Times New Roman"/>
          <w:color w:val="000000"/>
          <w:sz w:val="24"/>
          <w:szCs w:val="24"/>
        </w:rPr>
        <w:t xml:space="preserve">В рамках </w:t>
      </w:r>
      <w:proofErr w:type="spellStart"/>
      <w:r w:rsidRPr="00FC7290">
        <w:rPr>
          <w:rFonts w:ascii="Times New Roman" w:hAnsi="Times New Roman"/>
          <w:color w:val="000000"/>
          <w:sz w:val="24"/>
          <w:szCs w:val="24"/>
        </w:rPr>
        <w:t>самообследования</w:t>
      </w:r>
      <w:proofErr w:type="spellEnd"/>
      <w:r w:rsidRPr="00FC7290">
        <w:rPr>
          <w:rFonts w:ascii="Times New Roman" w:hAnsi="Times New Roman"/>
          <w:color w:val="000000"/>
          <w:sz w:val="24"/>
          <w:szCs w:val="24"/>
        </w:rPr>
        <w:t xml:space="preserve"> образовательной программы «Вычислительные технологии, параллельное программирование и анализ данных» по направлению подготовки 01.04.02 Пр</w:t>
      </w:r>
      <w:r w:rsidRPr="00FC7290">
        <w:rPr>
          <w:rFonts w:ascii="Times New Roman" w:hAnsi="Times New Roman"/>
          <w:color w:val="000000"/>
          <w:sz w:val="24"/>
          <w:szCs w:val="24"/>
        </w:rPr>
        <w:t>и</w:t>
      </w:r>
      <w:r w:rsidRPr="00FC7290">
        <w:rPr>
          <w:rFonts w:ascii="Times New Roman" w:hAnsi="Times New Roman"/>
          <w:color w:val="000000"/>
          <w:sz w:val="24"/>
          <w:szCs w:val="24"/>
        </w:rPr>
        <w:t>кладная математика и информатика проведена оценка сформированности следующих комп</w:t>
      </w:r>
      <w:r w:rsidRPr="00FC7290">
        <w:rPr>
          <w:rFonts w:ascii="Times New Roman" w:hAnsi="Times New Roman"/>
          <w:color w:val="000000"/>
          <w:sz w:val="24"/>
          <w:szCs w:val="24"/>
        </w:rPr>
        <w:t>е</w:t>
      </w:r>
      <w:r w:rsidRPr="00FC7290">
        <w:rPr>
          <w:rFonts w:ascii="Times New Roman" w:hAnsi="Times New Roman"/>
          <w:color w:val="000000"/>
          <w:sz w:val="24"/>
          <w:szCs w:val="24"/>
        </w:rPr>
        <w:t>тенций:</w:t>
      </w:r>
    </w:p>
    <w:p w14:paraId="1DB1557E" w14:textId="77777777" w:rsidR="00FC7290" w:rsidRPr="00FC7290" w:rsidRDefault="00FC7290" w:rsidP="00FC7290">
      <w:pPr>
        <w:spacing w:after="0" w:line="273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7290">
        <w:rPr>
          <w:rFonts w:ascii="Times New Roman" w:hAnsi="Times New Roman"/>
          <w:color w:val="000000"/>
          <w:sz w:val="24"/>
          <w:szCs w:val="24"/>
        </w:rPr>
        <w:t>ОПК-2 Способен совершенствовать и реализовывать новые математические методы реш</w:t>
      </w:r>
      <w:r w:rsidRPr="00FC7290">
        <w:rPr>
          <w:rFonts w:ascii="Times New Roman" w:hAnsi="Times New Roman"/>
          <w:color w:val="000000"/>
          <w:sz w:val="24"/>
          <w:szCs w:val="24"/>
        </w:rPr>
        <w:t>е</w:t>
      </w:r>
      <w:r w:rsidRPr="00FC7290">
        <w:rPr>
          <w:rFonts w:ascii="Times New Roman" w:hAnsi="Times New Roman"/>
          <w:color w:val="000000"/>
          <w:sz w:val="24"/>
          <w:szCs w:val="24"/>
        </w:rPr>
        <w:t>ния прикладных задач</w:t>
      </w:r>
    </w:p>
    <w:p w14:paraId="372987EF" w14:textId="77777777" w:rsidR="00FC7290" w:rsidRPr="00FC7290" w:rsidRDefault="00FC7290" w:rsidP="00FC7290">
      <w:pPr>
        <w:spacing w:after="0" w:line="273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7290">
        <w:rPr>
          <w:rFonts w:ascii="Times New Roman" w:hAnsi="Times New Roman"/>
          <w:color w:val="000000"/>
          <w:sz w:val="24"/>
          <w:szCs w:val="24"/>
        </w:rPr>
        <w:t>ПК-1</w:t>
      </w:r>
      <w:r w:rsidR="00D14184">
        <w:rPr>
          <w:rFonts w:ascii="Times New Roman" w:hAnsi="Times New Roman"/>
          <w:color w:val="000000"/>
          <w:sz w:val="24"/>
          <w:szCs w:val="24"/>
        </w:rPr>
        <w:t xml:space="preserve"> С</w:t>
      </w:r>
      <w:r w:rsidRPr="00FC7290">
        <w:rPr>
          <w:rFonts w:ascii="Times New Roman" w:hAnsi="Times New Roman"/>
          <w:color w:val="000000"/>
          <w:sz w:val="24"/>
          <w:szCs w:val="24"/>
        </w:rPr>
        <w:t>пособность проводить научные исследования и получать новые научные и пр</w:t>
      </w:r>
      <w:r w:rsidRPr="00FC7290">
        <w:rPr>
          <w:rFonts w:ascii="Times New Roman" w:hAnsi="Times New Roman"/>
          <w:color w:val="000000"/>
          <w:sz w:val="24"/>
          <w:szCs w:val="24"/>
        </w:rPr>
        <w:t>и</w:t>
      </w:r>
      <w:r w:rsidRPr="00FC7290">
        <w:rPr>
          <w:rFonts w:ascii="Times New Roman" w:hAnsi="Times New Roman"/>
          <w:color w:val="000000"/>
          <w:sz w:val="24"/>
          <w:szCs w:val="24"/>
        </w:rPr>
        <w:t>кладные результаты самостоятельно и в составе научного коллектива</w:t>
      </w:r>
    </w:p>
    <w:p w14:paraId="4F50A866" w14:textId="77777777" w:rsidR="00FC7290" w:rsidRPr="00FC7290" w:rsidRDefault="00FC7290" w:rsidP="00FC7290">
      <w:pPr>
        <w:spacing w:after="0" w:line="273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7290">
        <w:rPr>
          <w:rFonts w:ascii="Times New Roman" w:hAnsi="Times New Roman"/>
          <w:color w:val="000000"/>
          <w:sz w:val="24"/>
          <w:szCs w:val="24"/>
        </w:rPr>
        <w:t>ПК-2 Способность разрабатывать и применять системное и прикладное программное обе</w:t>
      </w:r>
      <w:r w:rsidRPr="00FC7290">
        <w:rPr>
          <w:rFonts w:ascii="Times New Roman" w:hAnsi="Times New Roman"/>
          <w:color w:val="000000"/>
          <w:sz w:val="24"/>
          <w:szCs w:val="24"/>
        </w:rPr>
        <w:t>с</w:t>
      </w:r>
      <w:r w:rsidRPr="00FC7290">
        <w:rPr>
          <w:rFonts w:ascii="Times New Roman" w:hAnsi="Times New Roman"/>
          <w:color w:val="000000"/>
          <w:sz w:val="24"/>
          <w:szCs w:val="24"/>
        </w:rPr>
        <w:t>печение для решения задач научной и проектной деятельности, в том числе с использов</w:t>
      </w:r>
      <w:r w:rsidRPr="00FC7290">
        <w:rPr>
          <w:rFonts w:ascii="Times New Roman" w:hAnsi="Times New Roman"/>
          <w:color w:val="000000"/>
          <w:sz w:val="24"/>
          <w:szCs w:val="24"/>
        </w:rPr>
        <w:t>а</w:t>
      </w:r>
      <w:r w:rsidRPr="00FC7290">
        <w:rPr>
          <w:rFonts w:ascii="Times New Roman" w:hAnsi="Times New Roman"/>
          <w:color w:val="000000"/>
          <w:sz w:val="24"/>
          <w:szCs w:val="24"/>
        </w:rPr>
        <w:t>нием новых цифровых технологий</w:t>
      </w:r>
    </w:p>
    <w:p w14:paraId="64594352" w14:textId="77777777" w:rsidR="00FC7290" w:rsidRPr="00FC7290" w:rsidRDefault="00FC7290" w:rsidP="00FC729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C7290">
        <w:rPr>
          <w:rFonts w:ascii="Times New Roman" w:hAnsi="Times New Roman"/>
          <w:color w:val="000000"/>
          <w:sz w:val="24"/>
          <w:szCs w:val="24"/>
        </w:rPr>
        <w:t>В процедуре принимали участие обучающиеся 2 курса обучения в количестве 11 человек, что составило 100 % от общего количества обучающихся на курсе. Для проведения процедуры оценки сформированности компетенций была проведена диагностическая контрольная работа из материалов фонда оценки компетенций.</w:t>
      </w:r>
    </w:p>
    <w:p w14:paraId="4F787AB4" w14:textId="77777777" w:rsidR="00FC7290" w:rsidRPr="00FC7290" w:rsidRDefault="00FC7290" w:rsidP="00FC729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C7290">
        <w:rPr>
          <w:rFonts w:ascii="Times New Roman" w:hAnsi="Times New Roman"/>
          <w:color w:val="000000"/>
          <w:sz w:val="24"/>
          <w:szCs w:val="24"/>
        </w:rPr>
        <w:t>Результаты оценки сформированности компетенций представлены в Приложении 6.</w:t>
      </w:r>
    </w:p>
    <w:p w14:paraId="5C082408" w14:textId="77777777" w:rsidR="00FC7290" w:rsidRPr="00FC7290" w:rsidRDefault="00FC7290" w:rsidP="00FC729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C7290">
        <w:rPr>
          <w:rFonts w:ascii="Times New Roman" w:hAnsi="Times New Roman"/>
          <w:color w:val="000000"/>
          <w:sz w:val="24"/>
          <w:szCs w:val="24"/>
        </w:rPr>
        <w:t xml:space="preserve">В целом, результаты проведенной оценки сформированности компетенций </w:t>
      </w:r>
      <w:r w:rsidRPr="00FC7290">
        <w:rPr>
          <w:rFonts w:ascii="Times New Roman" w:hAnsi="Times New Roman"/>
          <w:color w:val="000000"/>
          <w:sz w:val="24"/>
          <w:szCs w:val="24"/>
          <w:u w:val="single"/>
        </w:rPr>
        <w:t>соответствуют</w:t>
      </w:r>
      <w:r w:rsidRPr="00FC7290">
        <w:rPr>
          <w:rFonts w:ascii="Times New Roman" w:hAnsi="Times New Roman"/>
          <w:color w:val="000000"/>
          <w:sz w:val="24"/>
          <w:szCs w:val="24"/>
        </w:rPr>
        <w:t xml:space="preserve"> результатам промежуточной аттестации обучающихся.</w:t>
      </w:r>
    </w:p>
    <w:p w14:paraId="3F5B1C2D" w14:textId="77777777" w:rsidR="00FC7290" w:rsidRPr="00FC7290" w:rsidRDefault="00FC7290" w:rsidP="00FC729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C7290">
        <w:rPr>
          <w:rFonts w:ascii="Times New Roman" w:hAnsi="Times New Roman"/>
          <w:color w:val="000000"/>
          <w:sz w:val="24"/>
          <w:szCs w:val="24"/>
        </w:rPr>
        <w:t>Результаты сформированности компетенций:</w:t>
      </w:r>
    </w:p>
    <w:p w14:paraId="2554B8F3" w14:textId="77777777" w:rsidR="00FC7290" w:rsidRPr="00FC7290" w:rsidRDefault="00FC7290" w:rsidP="00FC729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C7290">
        <w:rPr>
          <w:rFonts w:ascii="Times New Roman" w:hAnsi="Times New Roman"/>
          <w:color w:val="000000"/>
          <w:sz w:val="24"/>
          <w:szCs w:val="24"/>
        </w:rPr>
        <w:t xml:space="preserve">Компетенция ОПК-2 сформирована на </w:t>
      </w:r>
      <w:r w:rsidRPr="00FC7290">
        <w:rPr>
          <w:rFonts w:ascii="Times New Roman" w:hAnsi="Times New Roman"/>
          <w:color w:val="000000"/>
          <w:sz w:val="24"/>
          <w:szCs w:val="24"/>
          <w:u w:val="single"/>
        </w:rPr>
        <w:t>высоком</w:t>
      </w:r>
      <w:r w:rsidRPr="00FC7290">
        <w:rPr>
          <w:rFonts w:ascii="Times New Roman" w:hAnsi="Times New Roman"/>
          <w:color w:val="000000"/>
          <w:sz w:val="24"/>
          <w:szCs w:val="24"/>
        </w:rPr>
        <w:t xml:space="preserve"> уровне, </w:t>
      </w:r>
      <w:bookmarkStart w:id="2" w:name="_Hlk99102589"/>
      <w:r w:rsidRPr="00FC7290">
        <w:rPr>
          <w:rFonts w:ascii="Times New Roman" w:hAnsi="Times New Roman"/>
          <w:color w:val="000000"/>
          <w:sz w:val="24"/>
          <w:szCs w:val="24"/>
        </w:rPr>
        <w:t>доля обучающихся, выполнивших 70% и более заданий диагностической работы по соответствующей компетенции составляет 88%;</w:t>
      </w:r>
      <w:bookmarkEnd w:id="2"/>
    </w:p>
    <w:p w14:paraId="3E480A82" w14:textId="77777777" w:rsidR="00FC7290" w:rsidRPr="00FC7290" w:rsidRDefault="00FC7290" w:rsidP="00FC729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C7290">
        <w:rPr>
          <w:rFonts w:ascii="Times New Roman" w:hAnsi="Times New Roman"/>
          <w:color w:val="000000"/>
          <w:sz w:val="24"/>
          <w:szCs w:val="24"/>
        </w:rPr>
        <w:t xml:space="preserve">Компетенция  ПК-1 сформирована на </w:t>
      </w:r>
      <w:r w:rsidRPr="00FC7290">
        <w:rPr>
          <w:rFonts w:ascii="Times New Roman" w:hAnsi="Times New Roman"/>
          <w:color w:val="000000"/>
          <w:sz w:val="24"/>
          <w:szCs w:val="24"/>
          <w:u w:val="single"/>
        </w:rPr>
        <w:t>высоком</w:t>
      </w:r>
      <w:r w:rsidRPr="00FC7290">
        <w:rPr>
          <w:rFonts w:ascii="Times New Roman" w:hAnsi="Times New Roman"/>
          <w:color w:val="000000"/>
          <w:sz w:val="24"/>
          <w:szCs w:val="24"/>
        </w:rPr>
        <w:t xml:space="preserve"> уровне, доля обучающихся, выполнивших 70% и более заданий диагностической работы по соответствующей компетенции составляет 91%;</w:t>
      </w:r>
    </w:p>
    <w:p w14:paraId="6CC7FAF6" w14:textId="77777777" w:rsidR="00FC7290" w:rsidRPr="00FC7290" w:rsidRDefault="00FC7290" w:rsidP="00FC729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C7290">
        <w:rPr>
          <w:rFonts w:ascii="Times New Roman" w:hAnsi="Times New Roman"/>
          <w:color w:val="000000"/>
          <w:sz w:val="24"/>
          <w:szCs w:val="24"/>
        </w:rPr>
        <w:t xml:space="preserve">Компетенция ПК-2 сформирована на </w:t>
      </w:r>
      <w:r w:rsidRPr="00FC7290">
        <w:rPr>
          <w:rFonts w:ascii="Times New Roman" w:hAnsi="Times New Roman"/>
          <w:color w:val="000000"/>
          <w:sz w:val="24"/>
          <w:szCs w:val="24"/>
          <w:u w:val="single"/>
        </w:rPr>
        <w:t>высоком</w:t>
      </w:r>
      <w:r w:rsidRPr="00FC7290">
        <w:rPr>
          <w:rFonts w:ascii="Times New Roman" w:hAnsi="Times New Roman"/>
          <w:color w:val="000000"/>
          <w:sz w:val="24"/>
          <w:szCs w:val="24"/>
        </w:rPr>
        <w:t xml:space="preserve"> уровне, доля обучающихся, выполнивших 70% и более заданий диагностической работы по соответствующей компетенции составляет 92%.</w:t>
      </w:r>
    </w:p>
    <w:p w14:paraId="4EF3921F" w14:textId="77777777" w:rsidR="00A350CE" w:rsidRDefault="00A350CE" w:rsidP="00A350CE"/>
    <w:p w14:paraId="713998AF" w14:textId="77777777" w:rsidR="000706F6" w:rsidRDefault="00023426" w:rsidP="000706F6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CC0F27">
        <w:rPr>
          <w:rFonts w:ascii="Times New Roman" w:hAnsi="Times New Roman"/>
          <w:b/>
          <w:bCs/>
          <w:iCs/>
          <w:sz w:val="24"/>
          <w:szCs w:val="24"/>
        </w:rPr>
        <w:t xml:space="preserve">4.2.3. Результаты анкетирования </w:t>
      </w:r>
      <w:r w:rsidR="00C45005" w:rsidRPr="003D5250">
        <w:rPr>
          <w:rFonts w:ascii="Times New Roman" w:hAnsi="Times New Roman"/>
          <w:b/>
          <w:sz w:val="24"/>
          <w:szCs w:val="24"/>
        </w:rPr>
        <w:t>педагогических и научных работников,</w:t>
      </w:r>
      <w:r w:rsidR="00C45005">
        <w:rPr>
          <w:rFonts w:ascii="Times New Roman" w:hAnsi="Times New Roman"/>
          <w:b/>
          <w:sz w:val="24"/>
          <w:szCs w:val="24"/>
        </w:rPr>
        <w:t xml:space="preserve"> </w:t>
      </w:r>
      <w:r w:rsidR="00C45005" w:rsidRPr="003D5250">
        <w:rPr>
          <w:rFonts w:ascii="Times New Roman" w:hAnsi="Times New Roman"/>
          <w:b/>
          <w:sz w:val="24"/>
          <w:szCs w:val="24"/>
        </w:rPr>
        <w:t>обучающихся, представителей работодателей и их объединений</w:t>
      </w:r>
      <w:r w:rsidR="00C45005">
        <w:rPr>
          <w:rFonts w:ascii="Times New Roman" w:hAnsi="Times New Roman"/>
          <w:b/>
          <w:sz w:val="24"/>
          <w:szCs w:val="24"/>
        </w:rPr>
        <w:t xml:space="preserve"> </w:t>
      </w:r>
      <w:r w:rsidRPr="00CC0F27">
        <w:rPr>
          <w:rFonts w:ascii="Times New Roman" w:hAnsi="Times New Roman"/>
          <w:b/>
          <w:bCs/>
          <w:iCs/>
          <w:sz w:val="24"/>
          <w:szCs w:val="24"/>
        </w:rPr>
        <w:t>по вопросам оценивани</w:t>
      </w:r>
      <w:r w:rsidR="000706F6">
        <w:rPr>
          <w:rFonts w:ascii="Times New Roman" w:hAnsi="Times New Roman"/>
          <w:b/>
          <w:bCs/>
          <w:iCs/>
          <w:sz w:val="24"/>
          <w:szCs w:val="24"/>
        </w:rPr>
        <w:t>я</w:t>
      </w:r>
      <w:r w:rsidRPr="00CC0F27">
        <w:rPr>
          <w:rFonts w:ascii="Times New Roman" w:hAnsi="Times New Roman"/>
          <w:b/>
          <w:bCs/>
          <w:iCs/>
          <w:sz w:val="24"/>
          <w:szCs w:val="24"/>
        </w:rPr>
        <w:t xml:space="preserve"> условий, с</w:t>
      </w:r>
      <w:r w:rsidRPr="00CC0F27">
        <w:rPr>
          <w:rFonts w:ascii="Times New Roman" w:hAnsi="Times New Roman"/>
          <w:b/>
          <w:bCs/>
          <w:iCs/>
          <w:sz w:val="24"/>
          <w:szCs w:val="24"/>
        </w:rPr>
        <w:t>о</w:t>
      </w:r>
      <w:r w:rsidRPr="00CC0F27">
        <w:rPr>
          <w:rFonts w:ascii="Times New Roman" w:hAnsi="Times New Roman"/>
          <w:b/>
          <w:bCs/>
          <w:iCs/>
          <w:sz w:val="24"/>
          <w:szCs w:val="24"/>
        </w:rPr>
        <w:t>держания, организации и качества образовательного процесса в целом и отдельных ди</w:t>
      </w:r>
      <w:r w:rsidRPr="00CC0F27">
        <w:rPr>
          <w:rFonts w:ascii="Times New Roman" w:hAnsi="Times New Roman"/>
          <w:b/>
          <w:bCs/>
          <w:iCs/>
          <w:sz w:val="24"/>
          <w:szCs w:val="24"/>
        </w:rPr>
        <w:t>с</w:t>
      </w:r>
      <w:r w:rsidRPr="00CC0F27">
        <w:rPr>
          <w:rFonts w:ascii="Times New Roman" w:hAnsi="Times New Roman"/>
          <w:b/>
          <w:bCs/>
          <w:iCs/>
          <w:sz w:val="24"/>
          <w:szCs w:val="24"/>
        </w:rPr>
        <w:t>циплин (модулей) и практик</w:t>
      </w:r>
    </w:p>
    <w:p w14:paraId="49A36138" w14:textId="77777777" w:rsidR="000706F6" w:rsidRDefault="000706F6" w:rsidP="000706F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Среди педагогических и научных работников был проведен опрос</w:t>
      </w:r>
      <w:r w:rsidR="00F20AF9">
        <w:rPr>
          <w:rFonts w:ascii="Times New Roman" w:hAnsi="Times New Roman"/>
          <w:sz w:val="24"/>
          <w:szCs w:val="24"/>
        </w:rPr>
        <w:t>, в котором приняли участие 1</w:t>
      </w:r>
      <w:r w:rsidR="00F944B0">
        <w:rPr>
          <w:rFonts w:ascii="Times New Roman" w:hAnsi="Times New Roman"/>
          <w:sz w:val="24"/>
          <w:szCs w:val="24"/>
        </w:rPr>
        <w:t>0</w:t>
      </w:r>
      <w:r w:rsidR="00F20AF9">
        <w:rPr>
          <w:rFonts w:ascii="Times New Roman" w:hAnsi="Times New Roman"/>
          <w:sz w:val="24"/>
          <w:szCs w:val="24"/>
        </w:rPr>
        <w:t xml:space="preserve"> человек, а именно </w:t>
      </w:r>
      <w:r w:rsidR="00F944B0">
        <w:rPr>
          <w:rFonts w:ascii="Times New Roman" w:hAnsi="Times New Roman"/>
          <w:sz w:val="24"/>
          <w:szCs w:val="24"/>
        </w:rPr>
        <w:t>83</w:t>
      </w:r>
      <w:r w:rsidR="00F20AF9">
        <w:rPr>
          <w:rFonts w:ascii="Times New Roman" w:hAnsi="Times New Roman"/>
          <w:sz w:val="24"/>
          <w:szCs w:val="24"/>
        </w:rPr>
        <w:t xml:space="preserve">% </w:t>
      </w:r>
      <w:r w:rsidR="00E852F9">
        <w:rPr>
          <w:rFonts w:ascii="Times New Roman" w:hAnsi="Times New Roman"/>
          <w:sz w:val="24"/>
          <w:szCs w:val="24"/>
        </w:rPr>
        <w:t xml:space="preserve">преподавателей данного профиля, </w:t>
      </w:r>
      <w:proofErr w:type="spellStart"/>
      <w:r w:rsidR="00F20AF9">
        <w:rPr>
          <w:rFonts w:ascii="Times New Roman" w:hAnsi="Times New Roman"/>
          <w:sz w:val="24"/>
          <w:szCs w:val="24"/>
        </w:rPr>
        <w:t>соласно</w:t>
      </w:r>
      <w:proofErr w:type="spellEnd"/>
      <w:r w:rsidR="00F20AF9">
        <w:rPr>
          <w:rFonts w:ascii="Times New Roman" w:hAnsi="Times New Roman"/>
          <w:sz w:val="24"/>
          <w:szCs w:val="24"/>
        </w:rPr>
        <w:t xml:space="preserve"> которому:</w:t>
      </w:r>
    </w:p>
    <w:p w14:paraId="1BD56DB3" w14:textId="77777777" w:rsidR="00E852F9" w:rsidRPr="00E852F9" w:rsidRDefault="00E852F9" w:rsidP="00E852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100% </w:t>
      </w:r>
      <w:r w:rsidRPr="00E852F9">
        <w:rPr>
          <w:rFonts w:ascii="Times New Roman" w:hAnsi="Times New Roman"/>
          <w:sz w:val="24"/>
          <w:szCs w:val="24"/>
        </w:rPr>
        <w:t xml:space="preserve"> удовлетворены </w:t>
      </w:r>
      <w:r>
        <w:rPr>
          <w:rFonts w:ascii="Times New Roman" w:hAnsi="Times New Roman"/>
          <w:sz w:val="24"/>
          <w:szCs w:val="24"/>
        </w:rPr>
        <w:t xml:space="preserve">полностью или в большей меры </w:t>
      </w:r>
      <w:r w:rsidRPr="00E852F9">
        <w:rPr>
          <w:rFonts w:ascii="Times New Roman" w:hAnsi="Times New Roman"/>
          <w:sz w:val="24"/>
          <w:szCs w:val="24"/>
        </w:rPr>
        <w:t>условиями организации труда в университете и оснащенностью своего рабочего места</w:t>
      </w:r>
      <w:r>
        <w:rPr>
          <w:rFonts w:ascii="Times New Roman" w:hAnsi="Times New Roman"/>
          <w:sz w:val="24"/>
          <w:szCs w:val="24"/>
        </w:rPr>
        <w:t>;</w:t>
      </w:r>
    </w:p>
    <w:p w14:paraId="65DE2306" w14:textId="77777777" w:rsidR="00E852F9" w:rsidRPr="00E852F9" w:rsidRDefault="009C26DF" w:rsidP="00E852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100% удовлетворены </w:t>
      </w:r>
      <w:proofErr w:type="spellStart"/>
      <w:r>
        <w:rPr>
          <w:rFonts w:ascii="Times New Roman" w:hAnsi="Times New Roman"/>
          <w:sz w:val="24"/>
          <w:szCs w:val="24"/>
        </w:rPr>
        <w:t>подностью</w:t>
      </w:r>
      <w:proofErr w:type="spellEnd"/>
      <w:r>
        <w:rPr>
          <w:rFonts w:ascii="Times New Roman" w:hAnsi="Times New Roman"/>
          <w:sz w:val="24"/>
          <w:szCs w:val="24"/>
        </w:rPr>
        <w:t xml:space="preserve"> или в большей мере </w:t>
      </w:r>
      <w:r w:rsidR="00E852F9" w:rsidRPr="00E852F9">
        <w:rPr>
          <w:rFonts w:ascii="Times New Roman" w:hAnsi="Times New Roman"/>
          <w:sz w:val="24"/>
          <w:szCs w:val="24"/>
        </w:rPr>
        <w:t xml:space="preserve"> качеством оснащения необходимым оборудованием,  техническими средствами специальных помещений по оцениваемой образ</w:t>
      </w:r>
      <w:r w:rsidR="00E852F9" w:rsidRPr="00E852F9">
        <w:rPr>
          <w:rFonts w:ascii="Times New Roman" w:hAnsi="Times New Roman"/>
          <w:sz w:val="24"/>
          <w:szCs w:val="24"/>
        </w:rPr>
        <w:t>о</w:t>
      </w:r>
      <w:r w:rsidR="00E852F9" w:rsidRPr="00E852F9">
        <w:rPr>
          <w:rFonts w:ascii="Times New Roman" w:hAnsi="Times New Roman"/>
          <w:sz w:val="24"/>
          <w:szCs w:val="24"/>
        </w:rPr>
        <w:t>вательной программе</w:t>
      </w:r>
      <w:r>
        <w:rPr>
          <w:rFonts w:ascii="Times New Roman" w:hAnsi="Times New Roman"/>
          <w:sz w:val="24"/>
          <w:szCs w:val="24"/>
        </w:rPr>
        <w:t>;</w:t>
      </w:r>
    </w:p>
    <w:p w14:paraId="15F28376" w14:textId="77777777" w:rsidR="00E852F9" w:rsidRPr="00E852F9" w:rsidRDefault="00481EE6" w:rsidP="00E852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100% удов</w:t>
      </w:r>
      <w:r w:rsidR="00E852F9" w:rsidRPr="00E852F9">
        <w:rPr>
          <w:rFonts w:ascii="Times New Roman" w:hAnsi="Times New Roman"/>
          <w:sz w:val="24"/>
          <w:szCs w:val="24"/>
        </w:rPr>
        <w:t>летворены качеством аудиторий, учебных лабораторий и других учебных и учебно-вспомогательных помещений</w:t>
      </w:r>
      <w:r>
        <w:rPr>
          <w:rFonts w:ascii="Times New Roman" w:hAnsi="Times New Roman"/>
          <w:sz w:val="24"/>
          <w:szCs w:val="24"/>
        </w:rPr>
        <w:t>;</w:t>
      </w:r>
    </w:p>
    <w:p w14:paraId="13A9F706" w14:textId="77777777" w:rsidR="00511051" w:rsidRDefault="00481EE6" w:rsidP="00E852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100% удовлетворены полностью или в большей мере </w:t>
      </w:r>
      <w:r w:rsidR="00511051">
        <w:rPr>
          <w:rFonts w:ascii="Times New Roman" w:hAnsi="Times New Roman"/>
          <w:sz w:val="24"/>
          <w:szCs w:val="24"/>
        </w:rPr>
        <w:t>качеством фо</w:t>
      </w:r>
      <w:r w:rsidR="00E852F9" w:rsidRPr="00E852F9">
        <w:rPr>
          <w:rFonts w:ascii="Times New Roman" w:hAnsi="Times New Roman"/>
          <w:sz w:val="24"/>
          <w:szCs w:val="24"/>
        </w:rPr>
        <w:t>ндов читального зала и электронных библиотек университета</w:t>
      </w:r>
      <w:r w:rsidR="00511051">
        <w:rPr>
          <w:rFonts w:ascii="Times New Roman" w:hAnsi="Times New Roman"/>
          <w:sz w:val="24"/>
          <w:szCs w:val="24"/>
        </w:rPr>
        <w:t>;</w:t>
      </w:r>
    </w:p>
    <w:p w14:paraId="7A765AA5" w14:textId="77777777" w:rsidR="00E852F9" w:rsidRPr="00E852F9" w:rsidRDefault="00511051" w:rsidP="00E852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100% удовл</w:t>
      </w:r>
      <w:r w:rsidR="00E852F9" w:rsidRPr="00E852F9">
        <w:rPr>
          <w:rFonts w:ascii="Times New Roman" w:hAnsi="Times New Roman"/>
          <w:sz w:val="24"/>
          <w:szCs w:val="24"/>
        </w:rPr>
        <w:t>етвор</w:t>
      </w:r>
      <w:r>
        <w:rPr>
          <w:rFonts w:ascii="Times New Roman" w:hAnsi="Times New Roman"/>
          <w:sz w:val="24"/>
          <w:szCs w:val="24"/>
        </w:rPr>
        <w:t xml:space="preserve">ены </w:t>
      </w:r>
      <w:r w:rsidR="00C93DC0">
        <w:rPr>
          <w:rFonts w:ascii="Times New Roman" w:hAnsi="Times New Roman"/>
          <w:sz w:val="24"/>
          <w:szCs w:val="24"/>
        </w:rPr>
        <w:t xml:space="preserve">полностью или в большей мере </w:t>
      </w:r>
      <w:r w:rsidR="00E852F9" w:rsidRPr="00E852F9">
        <w:rPr>
          <w:rFonts w:ascii="Times New Roman" w:hAnsi="Times New Roman"/>
          <w:sz w:val="24"/>
          <w:szCs w:val="24"/>
        </w:rPr>
        <w:t>содержание</w:t>
      </w:r>
      <w:r w:rsidR="00C93DC0">
        <w:rPr>
          <w:rFonts w:ascii="Times New Roman" w:hAnsi="Times New Roman"/>
          <w:sz w:val="24"/>
          <w:szCs w:val="24"/>
        </w:rPr>
        <w:t>м</w:t>
      </w:r>
      <w:r w:rsidR="00E852F9" w:rsidRPr="00E852F9">
        <w:rPr>
          <w:rFonts w:ascii="Times New Roman" w:hAnsi="Times New Roman"/>
          <w:sz w:val="24"/>
          <w:szCs w:val="24"/>
        </w:rPr>
        <w:t xml:space="preserve"> и разнообразие</w:t>
      </w:r>
      <w:r w:rsidR="00C93DC0">
        <w:rPr>
          <w:rFonts w:ascii="Times New Roman" w:hAnsi="Times New Roman"/>
          <w:sz w:val="24"/>
          <w:szCs w:val="24"/>
        </w:rPr>
        <w:t>м</w:t>
      </w:r>
      <w:r w:rsidR="00E852F9" w:rsidRPr="00E852F9">
        <w:rPr>
          <w:rFonts w:ascii="Times New Roman" w:hAnsi="Times New Roman"/>
          <w:sz w:val="24"/>
          <w:szCs w:val="24"/>
        </w:rPr>
        <w:t xml:space="preserve"> мат</w:t>
      </w:r>
      <w:r w:rsidR="00E852F9" w:rsidRPr="00E852F9">
        <w:rPr>
          <w:rFonts w:ascii="Times New Roman" w:hAnsi="Times New Roman"/>
          <w:sz w:val="24"/>
          <w:szCs w:val="24"/>
        </w:rPr>
        <w:t>е</w:t>
      </w:r>
      <w:r w:rsidR="00E852F9" w:rsidRPr="00E852F9">
        <w:rPr>
          <w:rFonts w:ascii="Times New Roman" w:hAnsi="Times New Roman"/>
          <w:sz w:val="24"/>
          <w:szCs w:val="24"/>
        </w:rPr>
        <w:t>риалов, публикаций, литературы, имеющихся в фондах читального зала и электронных би</w:t>
      </w:r>
      <w:r w:rsidR="00E852F9" w:rsidRPr="00E852F9">
        <w:rPr>
          <w:rFonts w:ascii="Times New Roman" w:hAnsi="Times New Roman"/>
          <w:sz w:val="24"/>
          <w:szCs w:val="24"/>
        </w:rPr>
        <w:t>б</w:t>
      </w:r>
      <w:r w:rsidR="00E852F9" w:rsidRPr="00E852F9">
        <w:rPr>
          <w:rFonts w:ascii="Times New Roman" w:hAnsi="Times New Roman"/>
          <w:sz w:val="24"/>
          <w:szCs w:val="24"/>
        </w:rPr>
        <w:t>лиотеках университета?</w:t>
      </w:r>
    </w:p>
    <w:p w14:paraId="2980785C" w14:textId="77777777" w:rsidR="00E852F9" w:rsidRDefault="00C93DC0" w:rsidP="00E852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100% имеют </w:t>
      </w:r>
      <w:r w:rsidR="00E852F9" w:rsidRPr="00E852F9">
        <w:rPr>
          <w:rFonts w:ascii="Times New Roman" w:hAnsi="Times New Roman"/>
          <w:sz w:val="24"/>
          <w:szCs w:val="24"/>
        </w:rPr>
        <w:t>возможность подключения к электронно-библиотечной системе университ</w:t>
      </w:r>
      <w:r w:rsidR="00E852F9" w:rsidRPr="00E852F9">
        <w:rPr>
          <w:rFonts w:ascii="Times New Roman" w:hAnsi="Times New Roman"/>
          <w:sz w:val="24"/>
          <w:szCs w:val="24"/>
        </w:rPr>
        <w:t>е</w:t>
      </w:r>
      <w:r w:rsidR="00E852F9" w:rsidRPr="00E852F9">
        <w:rPr>
          <w:rFonts w:ascii="Times New Roman" w:hAnsi="Times New Roman"/>
          <w:sz w:val="24"/>
          <w:szCs w:val="24"/>
        </w:rPr>
        <w:t>та из любой точки, где есть сеть Интернет</w:t>
      </w:r>
      <w:r>
        <w:rPr>
          <w:rFonts w:ascii="Times New Roman" w:hAnsi="Times New Roman"/>
          <w:sz w:val="24"/>
          <w:szCs w:val="24"/>
        </w:rPr>
        <w:t>;</w:t>
      </w:r>
    </w:p>
    <w:p w14:paraId="4096242F" w14:textId="77777777" w:rsidR="00C93DC0" w:rsidRPr="00C93DC0" w:rsidRDefault="00C93DC0" w:rsidP="00C93D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100% считают, что </w:t>
      </w:r>
      <w:r w:rsidRPr="00C93DC0">
        <w:rPr>
          <w:rFonts w:ascii="Times New Roman" w:hAnsi="Times New Roman"/>
          <w:sz w:val="24"/>
          <w:szCs w:val="24"/>
        </w:rPr>
        <w:t xml:space="preserve">в университете </w:t>
      </w:r>
      <w:r w:rsidR="00CF5257">
        <w:rPr>
          <w:rFonts w:ascii="Times New Roman" w:hAnsi="Times New Roman"/>
          <w:sz w:val="24"/>
          <w:szCs w:val="24"/>
        </w:rPr>
        <w:t xml:space="preserve">есть </w:t>
      </w:r>
      <w:r w:rsidRPr="00C93DC0">
        <w:rPr>
          <w:rFonts w:ascii="Times New Roman" w:hAnsi="Times New Roman"/>
          <w:sz w:val="24"/>
          <w:szCs w:val="24"/>
        </w:rPr>
        <w:t>возможность внедрения в учебный процесс совр</w:t>
      </w:r>
      <w:r w:rsidRPr="00C93DC0">
        <w:rPr>
          <w:rFonts w:ascii="Times New Roman" w:hAnsi="Times New Roman"/>
          <w:sz w:val="24"/>
          <w:szCs w:val="24"/>
        </w:rPr>
        <w:t>е</w:t>
      </w:r>
      <w:r w:rsidRPr="00C93DC0">
        <w:rPr>
          <w:rFonts w:ascii="Times New Roman" w:hAnsi="Times New Roman"/>
          <w:sz w:val="24"/>
          <w:szCs w:val="24"/>
        </w:rPr>
        <w:t>менных методов и средств обучения</w:t>
      </w:r>
      <w:r w:rsidR="00CF5257">
        <w:rPr>
          <w:rFonts w:ascii="Times New Roman" w:hAnsi="Times New Roman"/>
          <w:sz w:val="24"/>
          <w:szCs w:val="24"/>
        </w:rPr>
        <w:t>;</w:t>
      </w:r>
    </w:p>
    <w:p w14:paraId="5AF6F2D8" w14:textId="77777777" w:rsidR="00C93DC0" w:rsidRPr="00C93DC0" w:rsidRDefault="00CF5257" w:rsidP="00C93D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100% имеют</w:t>
      </w:r>
      <w:r w:rsidR="00C93DC0" w:rsidRPr="00C93DC0">
        <w:rPr>
          <w:rFonts w:ascii="Times New Roman" w:hAnsi="Times New Roman"/>
          <w:sz w:val="24"/>
          <w:szCs w:val="24"/>
        </w:rPr>
        <w:t xml:space="preserve"> возможность пройти курсы повышения квалификации, обучающие семин</w:t>
      </w:r>
      <w:r w:rsidR="00C93DC0" w:rsidRPr="00C93DC0">
        <w:rPr>
          <w:rFonts w:ascii="Times New Roman" w:hAnsi="Times New Roman"/>
          <w:sz w:val="24"/>
          <w:szCs w:val="24"/>
        </w:rPr>
        <w:t>а</w:t>
      </w:r>
      <w:r w:rsidR="00C93DC0" w:rsidRPr="00C93DC0">
        <w:rPr>
          <w:rFonts w:ascii="Times New Roman" w:hAnsi="Times New Roman"/>
          <w:sz w:val="24"/>
          <w:szCs w:val="24"/>
        </w:rPr>
        <w:t>ры, стажировки</w:t>
      </w:r>
      <w:r w:rsidR="00FD745B">
        <w:rPr>
          <w:rFonts w:ascii="Times New Roman" w:hAnsi="Times New Roman"/>
          <w:sz w:val="24"/>
          <w:szCs w:val="24"/>
        </w:rPr>
        <w:t>;</w:t>
      </w:r>
    </w:p>
    <w:p w14:paraId="4ECF2528" w14:textId="77777777" w:rsidR="00C93DC0" w:rsidRPr="00C93DC0" w:rsidRDefault="00A770FB" w:rsidP="00C93D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</w:t>
      </w:r>
      <w:r w:rsidR="005B3654">
        <w:rPr>
          <w:rFonts w:ascii="Times New Roman" w:hAnsi="Times New Roman"/>
          <w:sz w:val="24"/>
          <w:szCs w:val="24"/>
        </w:rPr>
        <w:t>% считает, что с</w:t>
      </w:r>
      <w:r w:rsidR="00C93DC0" w:rsidRPr="00C93DC0">
        <w:rPr>
          <w:rFonts w:ascii="Times New Roman" w:hAnsi="Times New Roman"/>
          <w:sz w:val="24"/>
          <w:szCs w:val="24"/>
        </w:rPr>
        <w:t>уществует поддержка (информационная, методическая) со стороны университета в публикации  результатов научно-исследовательской деятельности в отеч</w:t>
      </w:r>
      <w:r w:rsidR="00C93DC0" w:rsidRPr="00C93DC0">
        <w:rPr>
          <w:rFonts w:ascii="Times New Roman" w:hAnsi="Times New Roman"/>
          <w:sz w:val="24"/>
          <w:szCs w:val="24"/>
        </w:rPr>
        <w:t>е</w:t>
      </w:r>
      <w:r w:rsidR="00C93DC0" w:rsidRPr="00C93DC0">
        <w:rPr>
          <w:rFonts w:ascii="Times New Roman" w:hAnsi="Times New Roman"/>
          <w:sz w:val="24"/>
          <w:szCs w:val="24"/>
        </w:rPr>
        <w:t>ственных рецензируемых изданиях</w:t>
      </w:r>
      <w:r w:rsidR="003B4C20">
        <w:rPr>
          <w:rFonts w:ascii="Times New Roman" w:hAnsi="Times New Roman"/>
          <w:sz w:val="24"/>
          <w:szCs w:val="24"/>
        </w:rPr>
        <w:t>;</w:t>
      </w:r>
    </w:p>
    <w:p w14:paraId="7BD13D74" w14:textId="77777777" w:rsidR="00C93DC0" w:rsidRPr="00C93DC0" w:rsidRDefault="00A770FB" w:rsidP="00C93D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</w:t>
      </w:r>
      <w:r w:rsidR="003B4C20">
        <w:rPr>
          <w:rFonts w:ascii="Times New Roman" w:hAnsi="Times New Roman"/>
          <w:sz w:val="24"/>
          <w:szCs w:val="24"/>
        </w:rPr>
        <w:t xml:space="preserve">% </w:t>
      </w:r>
      <w:r w:rsidR="00C93DC0" w:rsidRPr="00C93DC0">
        <w:rPr>
          <w:rFonts w:ascii="Times New Roman" w:hAnsi="Times New Roman"/>
          <w:sz w:val="24"/>
          <w:szCs w:val="24"/>
        </w:rPr>
        <w:t>удовлетворен</w:t>
      </w:r>
      <w:r w:rsidR="00CF308C">
        <w:rPr>
          <w:rFonts w:ascii="Times New Roman" w:hAnsi="Times New Roman"/>
          <w:sz w:val="24"/>
          <w:szCs w:val="24"/>
        </w:rPr>
        <w:t xml:space="preserve"> полностью или в полной мере </w:t>
      </w:r>
      <w:r w:rsidR="00C93DC0" w:rsidRPr="00C93DC0">
        <w:rPr>
          <w:rFonts w:ascii="Times New Roman" w:hAnsi="Times New Roman"/>
          <w:sz w:val="24"/>
          <w:szCs w:val="24"/>
        </w:rPr>
        <w:t>созданными в университете возможн</w:t>
      </w:r>
      <w:r w:rsidR="00C93DC0" w:rsidRPr="00C93DC0">
        <w:rPr>
          <w:rFonts w:ascii="Times New Roman" w:hAnsi="Times New Roman"/>
          <w:sz w:val="24"/>
          <w:szCs w:val="24"/>
        </w:rPr>
        <w:t>о</w:t>
      </w:r>
      <w:r w:rsidR="00C93DC0" w:rsidRPr="00C93DC0">
        <w:rPr>
          <w:rFonts w:ascii="Times New Roman" w:hAnsi="Times New Roman"/>
          <w:sz w:val="24"/>
          <w:szCs w:val="24"/>
        </w:rPr>
        <w:t>стями сочетать педагогическую и исследовательскую деятельность</w:t>
      </w:r>
      <w:r w:rsidR="00CF308C">
        <w:rPr>
          <w:rFonts w:ascii="Times New Roman" w:hAnsi="Times New Roman"/>
          <w:sz w:val="24"/>
          <w:szCs w:val="24"/>
        </w:rPr>
        <w:t>;</w:t>
      </w:r>
    </w:p>
    <w:p w14:paraId="252F87C0" w14:textId="77777777" w:rsidR="00C93DC0" w:rsidRPr="00C93DC0" w:rsidRDefault="0047778D" w:rsidP="00C93D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100% считают, что им д</w:t>
      </w:r>
      <w:r w:rsidR="00C93DC0" w:rsidRPr="00C93DC0">
        <w:rPr>
          <w:rFonts w:ascii="Times New Roman" w:hAnsi="Times New Roman"/>
          <w:sz w:val="24"/>
          <w:szCs w:val="24"/>
        </w:rPr>
        <w:t>оступна вся необходимая информация, касающаяся образовател</w:t>
      </w:r>
      <w:r w:rsidR="00C93DC0" w:rsidRPr="00C93DC0">
        <w:rPr>
          <w:rFonts w:ascii="Times New Roman" w:hAnsi="Times New Roman"/>
          <w:sz w:val="24"/>
          <w:szCs w:val="24"/>
        </w:rPr>
        <w:t>ь</w:t>
      </w:r>
      <w:r w:rsidR="00C93DC0" w:rsidRPr="00C93DC0">
        <w:rPr>
          <w:rFonts w:ascii="Times New Roman" w:hAnsi="Times New Roman"/>
          <w:sz w:val="24"/>
          <w:szCs w:val="24"/>
        </w:rPr>
        <w:t>ного процесса, внеучебных мероприятий</w:t>
      </w:r>
      <w:r>
        <w:rPr>
          <w:rFonts w:ascii="Times New Roman" w:hAnsi="Times New Roman"/>
          <w:sz w:val="24"/>
          <w:szCs w:val="24"/>
        </w:rPr>
        <w:t>;</w:t>
      </w:r>
    </w:p>
    <w:p w14:paraId="2B7786ED" w14:textId="77777777" w:rsidR="00C93DC0" w:rsidRPr="00C93DC0" w:rsidRDefault="00A770FB" w:rsidP="00C93D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</w:t>
      </w:r>
      <w:r w:rsidR="0047778D">
        <w:rPr>
          <w:rFonts w:ascii="Times New Roman" w:hAnsi="Times New Roman"/>
          <w:sz w:val="24"/>
          <w:szCs w:val="24"/>
        </w:rPr>
        <w:t xml:space="preserve">% </w:t>
      </w:r>
      <w:r w:rsidR="00EF5DE6">
        <w:rPr>
          <w:rFonts w:ascii="Times New Roman" w:hAnsi="Times New Roman"/>
          <w:sz w:val="24"/>
          <w:szCs w:val="24"/>
        </w:rPr>
        <w:t xml:space="preserve">сообщают о полной удовлетворенности или </w:t>
      </w:r>
      <w:proofErr w:type="spellStart"/>
      <w:r w:rsidR="00EF5DE6">
        <w:rPr>
          <w:rFonts w:ascii="Times New Roman" w:hAnsi="Times New Roman"/>
          <w:sz w:val="24"/>
          <w:szCs w:val="24"/>
        </w:rPr>
        <w:t>удовлетвроренности</w:t>
      </w:r>
      <w:proofErr w:type="spellEnd"/>
      <w:r w:rsidR="00EF5DE6">
        <w:rPr>
          <w:rFonts w:ascii="Times New Roman" w:hAnsi="Times New Roman"/>
          <w:sz w:val="24"/>
          <w:szCs w:val="24"/>
        </w:rPr>
        <w:t xml:space="preserve"> в большей </w:t>
      </w:r>
      <w:r w:rsidR="006A73A6">
        <w:rPr>
          <w:rFonts w:ascii="Times New Roman" w:hAnsi="Times New Roman"/>
          <w:sz w:val="24"/>
          <w:szCs w:val="24"/>
        </w:rPr>
        <w:t xml:space="preserve">в целом </w:t>
      </w:r>
      <w:r w:rsidR="00C93DC0" w:rsidRPr="00C93DC0">
        <w:rPr>
          <w:rFonts w:ascii="Times New Roman" w:hAnsi="Times New Roman"/>
          <w:sz w:val="24"/>
          <w:szCs w:val="24"/>
        </w:rPr>
        <w:t>организаци</w:t>
      </w:r>
      <w:r w:rsidR="006A73A6">
        <w:rPr>
          <w:rFonts w:ascii="Times New Roman" w:hAnsi="Times New Roman"/>
          <w:sz w:val="24"/>
          <w:szCs w:val="24"/>
        </w:rPr>
        <w:t>ей</w:t>
      </w:r>
      <w:r w:rsidR="00C93DC0" w:rsidRPr="00C93DC0">
        <w:rPr>
          <w:rFonts w:ascii="Times New Roman" w:hAnsi="Times New Roman"/>
          <w:sz w:val="24"/>
          <w:szCs w:val="24"/>
        </w:rPr>
        <w:t xml:space="preserve"> образовательной деятельности и  условиями работы в университете.</w:t>
      </w:r>
    </w:p>
    <w:p w14:paraId="237FF217" w14:textId="77777777" w:rsidR="00F20AF9" w:rsidRDefault="00F20AF9" w:rsidP="000706F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7E771479" w14:textId="77777777" w:rsidR="00F6348D" w:rsidRDefault="00F6348D" w:rsidP="000706F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Иак</w:t>
      </w:r>
      <w:proofErr w:type="spellEnd"/>
      <w:r>
        <w:rPr>
          <w:rFonts w:ascii="Times New Roman" w:hAnsi="Times New Roman"/>
          <w:sz w:val="24"/>
          <w:szCs w:val="24"/>
        </w:rPr>
        <w:t xml:space="preserve"> же был проведен опрос среди работодателей направления в количестве 2 человека, </w:t>
      </w:r>
      <w:r w:rsidR="00B928FE">
        <w:rPr>
          <w:rFonts w:ascii="Times New Roman" w:hAnsi="Times New Roman"/>
          <w:sz w:val="24"/>
          <w:szCs w:val="24"/>
        </w:rPr>
        <w:t>согласно которому</w:t>
      </w:r>
      <w:r>
        <w:rPr>
          <w:rFonts w:ascii="Times New Roman" w:hAnsi="Times New Roman"/>
          <w:sz w:val="24"/>
          <w:szCs w:val="24"/>
        </w:rPr>
        <w:t>:</w:t>
      </w:r>
    </w:p>
    <w:p w14:paraId="39596809" w14:textId="77777777" w:rsidR="0015487E" w:rsidRPr="0015487E" w:rsidRDefault="002B57B8" w:rsidP="0015487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</w:t>
      </w:r>
      <w:r w:rsidR="001F7785">
        <w:rPr>
          <w:rFonts w:ascii="Times New Roman" w:hAnsi="Times New Roman"/>
          <w:sz w:val="24"/>
          <w:szCs w:val="24"/>
        </w:rPr>
        <w:t xml:space="preserve">% </w:t>
      </w:r>
      <w:r w:rsidR="0015487E" w:rsidRPr="0015487E">
        <w:rPr>
          <w:rFonts w:ascii="Times New Roman" w:hAnsi="Times New Roman"/>
          <w:sz w:val="24"/>
          <w:szCs w:val="24"/>
        </w:rPr>
        <w:t>представител</w:t>
      </w:r>
      <w:r w:rsidR="001F7785">
        <w:rPr>
          <w:rFonts w:ascii="Times New Roman" w:hAnsi="Times New Roman"/>
          <w:sz w:val="24"/>
          <w:szCs w:val="24"/>
        </w:rPr>
        <w:t>ей</w:t>
      </w:r>
      <w:r w:rsidR="0015487E" w:rsidRPr="0015487E">
        <w:rPr>
          <w:rFonts w:ascii="Times New Roman" w:hAnsi="Times New Roman"/>
          <w:sz w:val="24"/>
          <w:szCs w:val="24"/>
        </w:rPr>
        <w:t xml:space="preserve"> </w:t>
      </w:r>
      <w:r w:rsidR="001F7785">
        <w:rPr>
          <w:rFonts w:ascii="Times New Roman" w:hAnsi="Times New Roman"/>
          <w:sz w:val="24"/>
          <w:szCs w:val="24"/>
        </w:rPr>
        <w:t>о</w:t>
      </w:r>
      <w:r w:rsidR="0015487E" w:rsidRPr="0015487E">
        <w:rPr>
          <w:rFonts w:ascii="Times New Roman" w:hAnsi="Times New Roman"/>
          <w:sz w:val="24"/>
          <w:szCs w:val="24"/>
        </w:rPr>
        <w:t>рганизаци</w:t>
      </w:r>
      <w:r w:rsidR="001F7785">
        <w:rPr>
          <w:rFonts w:ascii="Times New Roman" w:hAnsi="Times New Roman"/>
          <w:sz w:val="24"/>
          <w:szCs w:val="24"/>
        </w:rPr>
        <w:t>й</w:t>
      </w:r>
      <w:r w:rsidR="0015487E" w:rsidRPr="0015487E">
        <w:rPr>
          <w:rFonts w:ascii="Times New Roman" w:hAnsi="Times New Roman"/>
          <w:sz w:val="24"/>
          <w:szCs w:val="24"/>
        </w:rPr>
        <w:t xml:space="preserve"> (предприяти</w:t>
      </w:r>
      <w:r w:rsidR="00B22BB8">
        <w:rPr>
          <w:rFonts w:ascii="Times New Roman" w:hAnsi="Times New Roman"/>
          <w:sz w:val="24"/>
          <w:szCs w:val="24"/>
        </w:rPr>
        <w:t>й</w:t>
      </w:r>
      <w:r w:rsidR="0015487E" w:rsidRPr="0015487E">
        <w:rPr>
          <w:rFonts w:ascii="Times New Roman" w:hAnsi="Times New Roman"/>
          <w:sz w:val="24"/>
          <w:szCs w:val="24"/>
        </w:rPr>
        <w:t xml:space="preserve">) </w:t>
      </w:r>
      <w:r w:rsidR="00B22BB8">
        <w:rPr>
          <w:rFonts w:ascii="Times New Roman" w:hAnsi="Times New Roman"/>
          <w:sz w:val="24"/>
          <w:szCs w:val="24"/>
        </w:rPr>
        <w:t xml:space="preserve">участвуют </w:t>
      </w:r>
      <w:r w:rsidR="0015487E" w:rsidRPr="0015487E">
        <w:rPr>
          <w:rFonts w:ascii="Times New Roman" w:hAnsi="Times New Roman"/>
          <w:sz w:val="24"/>
          <w:szCs w:val="24"/>
        </w:rPr>
        <w:t>в проведении государстве</w:t>
      </w:r>
      <w:r w:rsidR="0015487E" w:rsidRPr="0015487E">
        <w:rPr>
          <w:rFonts w:ascii="Times New Roman" w:hAnsi="Times New Roman"/>
          <w:sz w:val="24"/>
          <w:szCs w:val="24"/>
        </w:rPr>
        <w:t>н</w:t>
      </w:r>
      <w:r w:rsidR="0015487E" w:rsidRPr="0015487E">
        <w:rPr>
          <w:rFonts w:ascii="Times New Roman" w:hAnsi="Times New Roman"/>
          <w:sz w:val="24"/>
          <w:szCs w:val="24"/>
        </w:rPr>
        <w:t>ной итоговой аттестации в университете</w:t>
      </w:r>
      <w:r w:rsidR="00B22BB8">
        <w:rPr>
          <w:rFonts w:ascii="Times New Roman" w:hAnsi="Times New Roman"/>
          <w:sz w:val="24"/>
          <w:szCs w:val="24"/>
        </w:rPr>
        <w:t>;</w:t>
      </w:r>
    </w:p>
    <w:p w14:paraId="35F8E156" w14:textId="77777777" w:rsidR="0015487E" w:rsidRPr="0015487E" w:rsidRDefault="0015487E" w:rsidP="0015487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5487E">
        <w:rPr>
          <w:rFonts w:ascii="Times New Roman" w:hAnsi="Times New Roman"/>
          <w:sz w:val="24"/>
          <w:szCs w:val="24"/>
        </w:rPr>
        <w:t xml:space="preserve">представители </w:t>
      </w:r>
      <w:r w:rsidR="004A0947">
        <w:rPr>
          <w:rFonts w:ascii="Times New Roman" w:hAnsi="Times New Roman"/>
          <w:sz w:val="24"/>
          <w:szCs w:val="24"/>
        </w:rPr>
        <w:t>указанных</w:t>
      </w:r>
      <w:r w:rsidRPr="0015487E">
        <w:rPr>
          <w:rFonts w:ascii="Times New Roman" w:hAnsi="Times New Roman"/>
          <w:sz w:val="24"/>
          <w:szCs w:val="24"/>
        </w:rPr>
        <w:t xml:space="preserve"> организаци</w:t>
      </w:r>
      <w:r w:rsidR="004A0947">
        <w:rPr>
          <w:rFonts w:ascii="Times New Roman" w:hAnsi="Times New Roman"/>
          <w:sz w:val="24"/>
          <w:szCs w:val="24"/>
        </w:rPr>
        <w:t>й</w:t>
      </w:r>
      <w:r w:rsidRPr="0015487E">
        <w:rPr>
          <w:rFonts w:ascii="Times New Roman" w:hAnsi="Times New Roman"/>
          <w:sz w:val="24"/>
          <w:szCs w:val="24"/>
        </w:rPr>
        <w:t xml:space="preserve"> (предприяти</w:t>
      </w:r>
      <w:r w:rsidR="004A0947">
        <w:rPr>
          <w:rFonts w:ascii="Times New Roman" w:hAnsi="Times New Roman"/>
          <w:sz w:val="24"/>
          <w:szCs w:val="24"/>
        </w:rPr>
        <w:t>й</w:t>
      </w:r>
      <w:r w:rsidRPr="0015487E">
        <w:rPr>
          <w:rFonts w:ascii="Times New Roman" w:hAnsi="Times New Roman"/>
          <w:sz w:val="24"/>
          <w:szCs w:val="24"/>
        </w:rPr>
        <w:t xml:space="preserve">) </w:t>
      </w:r>
      <w:r w:rsidR="004A0947">
        <w:rPr>
          <w:rFonts w:ascii="Times New Roman" w:hAnsi="Times New Roman"/>
          <w:sz w:val="24"/>
          <w:szCs w:val="24"/>
        </w:rPr>
        <w:t xml:space="preserve">не участвуют </w:t>
      </w:r>
      <w:r w:rsidRPr="0015487E">
        <w:rPr>
          <w:rFonts w:ascii="Times New Roman" w:hAnsi="Times New Roman"/>
          <w:sz w:val="24"/>
          <w:szCs w:val="24"/>
        </w:rPr>
        <w:t>в деятельности гос</w:t>
      </w:r>
      <w:r w:rsidRPr="0015487E">
        <w:rPr>
          <w:rFonts w:ascii="Times New Roman" w:hAnsi="Times New Roman"/>
          <w:sz w:val="24"/>
          <w:szCs w:val="24"/>
        </w:rPr>
        <w:t>у</w:t>
      </w:r>
      <w:r w:rsidRPr="0015487E">
        <w:rPr>
          <w:rFonts w:ascii="Times New Roman" w:hAnsi="Times New Roman"/>
          <w:sz w:val="24"/>
          <w:szCs w:val="24"/>
        </w:rPr>
        <w:t>дарственных экзаменационных комиссий университета в качестве их председателей</w:t>
      </w:r>
      <w:r w:rsidR="003E03DC">
        <w:rPr>
          <w:rFonts w:ascii="Times New Roman" w:hAnsi="Times New Roman"/>
          <w:sz w:val="24"/>
          <w:szCs w:val="24"/>
        </w:rPr>
        <w:t>;</w:t>
      </w:r>
    </w:p>
    <w:p w14:paraId="27E95F55" w14:textId="77777777" w:rsidR="0015487E" w:rsidRPr="0015487E" w:rsidRDefault="002C33FF" w:rsidP="0015487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B806C4">
        <w:rPr>
          <w:rFonts w:ascii="Times New Roman" w:hAnsi="Times New Roman"/>
          <w:sz w:val="24"/>
          <w:szCs w:val="24"/>
        </w:rPr>
        <w:t>10</w:t>
      </w:r>
      <w:r w:rsidR="003E03DC">
        <w:rPr>
          <w:rFonts w:ascii="Times New Roman" w:hAnsi="Times New Roman"/>
          <w:sz w:val="24"/>
          <w:szCs w:val="24"/>
        </w:rPr>
        <w:t xml:space="preserve">0% </w:t>
      </w:r>
      <w:r>
        <w:rPr>
          <w:rFonts w:ascii="Times New Roman" w:hAnsi="Times New Roman"/>
          <w:sz w:val="24"/>
          <w:szCs w:val="24"/>
        </w:rPr>
        <w:t xml:space="preserve">случаев </w:t>
      </w:r>
      <w:r w:rsidR="0015487E" w:rsidRPr="0015487E">
        <w:rPr>
          <w:rFonts w:ascii="Times New Roman" w:hAnsi="Times New Roman"/>
          <w:sz w:val="24"/>
          <w:szCs w:val="24"/>
        </w:rPr>
        <w:t xml:space="preserve">организация (предприятие) </w:t>
      </w:r>
      <w:r>
        <w:rPr>
          <w:rFonts w:ascii="Times New Roman" w:hAnsi="Times New Roman"/>
          <w:sz w:val="24"/>
          <w:szCs w:val="24"/>
        </w:rPr>
        <w:t xml:space="preserve">участвует </w:t>
      </w:r>
      <w:r w:rsidR="0015487E" w:rsidRPr="0015487E">
        <w:rPr>
          <w:rFonts w:ascii="Times New Roman" w:hAnsi="Times New Roman"/>
          <w:sz w:val="24"/>
          <w:szCs w:val="24"/>
        </w:rPr>
        <w:t>в организации практической подг</w:t>
      </w:r>
      <w:r w:rsidR="0015487E" w:rsidRPr="0015487E">
        <w:rPr>
          <w:rFonts w:ascii="Times New Roman" w:hAnsi="Times New Roman"/>
          <w:sz w:val="24"/>
          <w:szCs w:val="24"/>
        </w:rPr>
        <w:t>о</w:t>
      </w:r>
      <w:r w:rsidR="0015487E" w:rsidRPr="0015487E">
        <w:rPr>
          <w:rFonts w:ascii="Times New Roman" w:hAnsi="Times New Roman"/>
          <w:sz w:val="24"/>
          <w:szCs w:val="24"/>
        </w:rPr>
        <w:t>товки обучающихся университета</w:t>
      </w:r>
      <w:r w:rsidR="00643109">
        <w:rPr>
          <w:rFonts w:ascii="Times New Roman" w:hAnsi="Times New Roman"/>
          <w:sz w:val="24"/>
          <w:szCs w:val="24"/>
        </w:rPr>
        <w:t>;</w:t>
      </w:r>
    </w:p>
    <w:p w14:paraId="3EFB1778" w14:textId="77777777" w:rsidR="0015487E" w:rsidRPr="0015487E" w:rsidRDefault="0015487E" w:rsidP="0015487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5487E">
        <w:rPr>
          <w:rFonts w:ascii="Times New Roman" w:hAnsi="Times New Roman"/>
          <w:sz w:val="24"/>
          <w:szCs w:val="24"/>
        </w:rPr>
        <w:t>выпускник</w:t>
      </w:r>
      <w:r w:rsidR="00BF7E57">
        <w:rPr>
          <w:rFonts w:ascii="Times New Roman" w:hAnsi="Times New Roman"/>
          <w:sz w:val="24"/>
          <w:szCs w:val="24"/>
        </w:rPr>
        <w:t>и</w:t>
      </w:r>
      <w:r w:rsidRPr="0015487E">
        <w:rPr>
          <w:rFonts w:ascii="Times New Roman" w:hAnsi="Times New Roman"/>
          <w:sz w:val="24"/>
          <w:szCs w:val="24"/>
        </w:rPr>
        <w:t>, освоившие образовательную программу в рамках целевого обучения</w:t>
      </w:r>
      <w:r w:rsidR="00CE70F6">
        <w:rPr>
          <w:rFonts w:ascii="Times New Roman" w:hAnsi="Times New Roman"/>
          <w:sz w:val="24"/>
          <w:szCs w:val="24"/>
        </w:rPr>
        <w:t xml:space="preserve">, не </w:t>
      </w:r>
      <w:r w:rsidR="006D3860">
        <w:rPr>
          <w:rFonts w:ascii="Times New Roman" w:hAnsi="Times New Roman"/>
          <w:sz w:val="24"/>
          <w:szCs w:val="24"/>
        </w:rPr>
        <w:t>об</w:t>
      </w:r>
      <w:r w:rsidR="006D3860">
        <w:rPr>
          <w:rFonts w:ascii="Times New Roman" w:hAnsi="Times New Roman"/>
          <w:sz w:val="24"/>
          <w:szCs w:val="24"/>
        </w:rPr>
        <w:t>у</w:t>
      </w:r>
      <w:r w:rsidR="006D3860">
        <w:rPr>
          <w:rFonts w:ascii="Times New Roman" w:hAnsi="Times New Roman"/>
          <w:sz w:val="24"/>
          <w:szCs w:val="24"/>
        </w:rPr>
        <w:t xml:space="preserve">чались по целевым направлениям от указанных организаций </w:t>
      </w:r>
      <w:r w:rsidR="00CE70F6">
        <w:rPr>
          <w:rFonts w:ascii="Times New Roman" w:hAnsi="Times New Roman"/>
          <w:sz w:val="24"/>
          <w:szCs w:val="24"/>
        </w:rPr>
        <w:t xml:space="preserve">в </w:t>
      </w:r>
      <w:r w:rsidR="00886C79">
        <w:rPr>
          <w:rFonts w:ascii="Times New Roman" w:hAnsi="Times New Roman"/>
          <w:sz w:val="24"/>
          <w:szCs w:val="24"/>
        </w:rPr>
        <w:t xml:space="preserve">указанных </w:t>
      </w:r>
      <w:r w:rsidR="00CE70F6" w:rsidRPr="0015487E">
        <w:rPr>
          <w:rFonts w:ascii="Times New Roman" w:hAnsi="Times New Roman"/>
          <w:sz w:val="24"/>
          <w:szCs w:val="24"/>
        </w:rPr>
        <w:t>организаци</w:t>
      </w:r>
      <w:r w:rsidR="00886C79">
        <w:rPr>
          <w:rFonts w:ascii="Times New Roman" w:hAnsi="Times New Roman"/>
          <w:sz w:val="24"/>
          <w:szCs w:val="24"/>
        </w:rPr>
        <w:t>ях</w:t>
      </w:r>
      <w:r w:rsidR="00CE70F6" w:rsidRPr="0015487E">
        <w:rPr>
          <w:rFonts w:ascii="Times New Roman" w:hAnsi="Times New Roman"/>
          <w:sz w:val="24"/>
          <w:szCs w:val="24"/>
        </w:rPr>
        <w:t xml:space="preserve"> </w:t>
      </w:r>
      <w:r w:rsidR="006D3860">
        <w:rPr>
          <w:rFonts w:ascii="Times New Roman" w:hAnsi="Times New Roman"/>
          <w:sz w:val="24"/>
          <w:szCs w:val="24"/>
        </w:rPr>
        <w:t>и не были туда трудоустроены;</w:t>
      </w:r>
    </w:p>
    <w:p w14:paraId="41C03D65" w14:textId="77777777" w:rsidR="0015487E" w:rsidRPr="0015487E" w:rsidRDefault="00AE5FF6" w:rsidP="0015487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</w:t>
      </w:r>
      <w:r w:rsidR="000E371C">
        <w:rPr>
          <w:rFonts w:ascii="Times New Roman" w:hAnsi="Times New Roman"/>
          <w:sz w:val="24"/>
          <w:szCs w:val="24"/>
        </w:rPr>
        <w:t xml:space="preserve">% работодателей, что безусловно </w:t>
      </w:r>
      <w:r w:rsidR="0015487E" w:rsidRPr="0015487E">
        <w:rPr>
          <w:rFonts w:ascii="Times New Roman" w:hAnsi="Times New Roman"/>
          <w:sz w:val="24"/>
          <w:szCs w:val="24"/>
        </w:rPr>
        <w:t xml:space="preserve">целесообразно </w:t>
      </w:r>
      <w:r w:rsidR="000E371C">
        <w:rPr>
          <w:rFonts w:ascii="Times New Roman" w:hAnsi="Times New Roman"/>
          <w:sz w:val="24"/>
          <w:szCs w:val="24"/>
        </w:rPr>
        <w:t>о</w:t>
      </w:r>
      <w:r w:rsidR="0015487E" w:rsidRPr="0015487E">
        <w:rPr>
          <w:rFonts w:ascii="Times New Roman" w:hAnsi="Times New Roman"/>
          <w:sz w:val="24"/>
          <w:szCs w:val="24"/>
        </w:rPr>
        <w:t>рганизации развивать сотруднич</w:t>
      </w:r>
      <w:r w:rsidR="0015487E" w:rsidRPr="0015487E">
        <w:rPr>
          <w:rFonts w:ascii="Times New Roman" w:hAnsi="Times New Roman"/>
          <w:sz w:val="24"/>
          <w:szCs w:val="24"/>
        </w:rPr>
        <w:t>е</w:t>
      </w:r>
      <w:r w:rsidR="0015487E" w:rsidRPr="0015487E">
        <w:rPr>
          <w:rFonts w:ascii="Times New Roman" w:hAnsi="Times New Roman"/>
          <w:sz w:val="24"/>
          <w:szCs w:val="24"/>
        </w:rPr>
        <w:t>ство с университетом</w:t>
      </w:r>
      <w:r w:rsidR="00A4748C">
        <w:rPr>
          <w:rFonts w:ascii="Times New Roman" w:hAnsi="Times New Roman"/>
          <w:sz w:val="24"/>
          <w:szCs w:val="24"/>
        </w:rPr>
        <w:t>.</w:t>
      </w:r>
    </w:p>
    <w:p w14:paraId="07002DA0" w14:textId="77777777" w:rsidR="003F32A9" w:rsidRPr="003F32A9" w:rsidRDefault="005D049E" w:rsidP="003F32A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3F32A9">
        <w:rPr>
          <w:rFonts w:ascii="Times New Roman" w:hAnsi="Times New Roman"/>
          <w:sz w:val="24"/>
          <w:szCs w:val="24"/>
        </w:rPr>
        <w:t xml:space="preserve">0% считают, что </w:t>
      </w:r>
      <w:r w:rsidR="003F32A9" w:rsidRPr="003F32A9">
        <w:rPr>
          <w:rFonts w:ascii="Times New Roman" w:hAnsi="Times New Roman"/>
          <w:sz w:val="24"/>
          <w:szCs w:val="24"/>
        </w:rPr>
        <w:t>компетенции выпускников, сформированные при освоении образов</w:t>
      </w:r>
      <w:r w:rsidR="003F32A9" w:rsidRPr="003F32A9">
        <w:rPr>
          <w:rFonts w:ascii="Times New Roman" w:hAnsi="Times New Roman"/>
          <w:sz w:val="24"/>
          <w:szCs w:val="24"/>
        </w:rPr>
        <w:t>а</w:t>
      </w:r>
      <w:r w:rsidR="003F32A9" w:rsidRPr="003F32A9">
        <w:rPr>
          <w:rFonts w:ascii="Times New Roman" w:hAnsi="Times New Roman"/>
          <w:sz w:val="24"/>
          <w:szCs w:val="24"/>
        </w:rPr>
        <w:t xml:space="preserve">тельной программы, </w:t>
      </w:r>
      <w:r w:rsidR="003F32A9">
        <w:rPr>
          <w:rFonts w:ascii="Times New Roman" w:hAnsi="Times New Roman"/>
          <w:sz w:val="24"/>
          <w:szCs w:val="24"/>
        </w:rPr>
        <w:t xml:space="preserve">в основном </w:t>
      </w:r>
      <w:r w:rsidR="003F32A9" w:rsidRPr="003F32A9">
        <w:rPr>
          <w:rFonts w:ascii="Times New Roman" w:hAnsi="Times New Roman"/>
          <w:sz w:val="24"/>
          <w:szCs w:val="24"/>
        </w:rPr>
        <w:t>соответствуют профессиональным стандартам</w:t>
      </w:r>
      <w:r w:rsidR="001A2A1F">
        <w:rPr>
          <w:rFonts w:ascii="Times New Roman" w:hAnsi="Times New Roman"/>
          <w:sz w:val="24"/>
          <w:szCs w:val="24"/>
        </w:rPr>
        <w:t>;</w:t>
      </w:r>
    </w:p>
    <w:p w14:paraId="2CE3161D" w14:textId="77777777" w:rsidR="003F32A9" w:rsidRPr="003F32A9" w:rsidRDefault="005D049E" w:rsidP="003F32A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6D6567">
        <w:rPr>
          <w:rFonts w:ascii="Times New Roman" w:hAnsi="Times New Roman"/>
          <w:sz w:val="24"/>
          <w:szCs w:val="24"/>
        </w:rPr>
        <w:t xml:space="preserve">0% в основном </w:t>
      </w:r>
      <w:r w:rsidR="003F32A9" w:rsidRPr="003F32A9">
        <w:rPr>
          <w:rFonts w:ascii="Times New Roman" w:hAnsi="Times New Roman"/>
          <w:sz w:val="24"/>
          <w:szCs w:val="24"/>
        </w:rPr>
        <w:t>удовлетворены уровнем теоретической подготовки выпускников</w:t>
      </w:r>
      <w:r w:rsidR="006D6567">
        <w:rPr>
          <w:rFonts w:ascii="Times New Roman" w:hAnsi="Times New Roman"/>
          <w:sz w:val="24"/>
          <w:szCs w:val="24"/>
        </w:rPr>
        <w:t>;</w:t>
      </w:r>
    </w:p>
    <w:p w14:paraId="1ED418D9" w14:textId="77777777" w:rsidR="003F32A9" w:rsidRPr="003F32A9" w:rsidRDefault="005D049E" w:rsidP="003F32A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6D6567">
        <w:rPr>
          <w:rFonts w:ascii="Times New Roman" w:hAnsi="Times New Roman"/>
          <w:sz w:val="24"/>
          <w:szCs w:val="24"/>
        </w:rPr>
        <w:t xml:space="preserve">0% в основном </w:t>
      </w:r>
      <w:r w:rsidR="003F32A9" w:rsidRPr="003F32A9">
        <w:rPr>
          <w:rFonts w:ascii="Times New Roman" w:hAnsi="Times New Roman"/>
          <w:sz w:val="24"/>
          <w:szCs w:val="24"/>
        </w:rPr>
        <w:t>удовлетворены уровнем практической подготовки выпускников</w:t>
      </w:r>
      <w:r w:rsidR="00CD7DA2">
        <w:rPr>
          <w:rFonts w:ascii="Times New Roman" w:hAnsi="Times New Roman"/>
          <w:sz w:val="24"/>
          <w:szCs w:val="24"/>
        </w:rPr>
        <w:t>;</w:t>
      </w:r>
    </w:p>
    <w:p w14:paraId="49CA0D28" w14:textId="77777777" w:rsidR="003F32A9" w:rsidRPr="005D049E" w:rsidRDefault="00CD7DA2" w:rsidP="003F32A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50% работодателей считаю, что </w:t>
      </w:r>
      <w:r w:rsidR="003F32A9" w:rsidRPr="003F32A9">
        <w:rPr>
          <w:rFonts w:ascii="Times New Roman" w:hAnsi="Times New Roman"/>
          <w:sz w:val="24"/>
          <w:szCs w:val="24"/>
        </w:rPr>
        <w:t>для повышения качества подготовки выпускников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049E">
        <w:rPr>
          <w:rFonts w:ascii="Times New Roman" w:hAnsi="Times New Roman"/>
          <w:sz w:val="24"/>
          <w:szCs w:val="24"/>
        </w:rPr>
        <w:t>нео</w:t>
      </w:r>
      <w:r w:rsidRPr="005D049E">
        <w:rPr>
          <w:rFonts w:ascii="Times New Roman" w:hAnsi="Times New Roman"/>
          <w:sz w:val="24"/>
          <w:szCs w:val="24"/>
        </w:rPr>
        <w:t>б</w:t>
      </w:r>
      <w:r w:rsidRPr="005D049E">
        <w:rPr>
          <w:rFonts w:ascii="Times New Roman" w:hAnsi="Times New Roman"/>
          <w:sz w:val="24"/>
          <w:szCs w:val="24"/>
        </w:rPr>
        <w:t>ходим</w:t>
      </w:r>
      <w:r w:rsidR="005D049E" w:rsidRPr="005D049E">
        <w:rPr>
          <w:rFonts w:ascii="Times New Roman" w:hAnsi="Times New Roman"/>
          <w:sz w:val="24"/>
          <w:szCs w:val="24"/>
        </w:rPr>
        <w:t>о</w:t>
      </w:r>
      <w:r w:rsidRPr="005D049E">
        <w:rPr>
          <w:rFonts w:ascii="Times New Roman" w:hAnsi="Times New Roman"/>
          <w:sz w:val="24"/>
          <w:szCs w:val="24"/>
        </w:rPr>
        <w:t xml:space="preserve"> </w:t>
      </w:r>
      <w:r w:rsidR="005D049E" w:rsidRPr="005D049E">
        <w:rPr>
          <w:rFonts w:ascii="Times New Roman" w:hAnsi="Times New Roman"/>
          <w:sz w:val="24"/>
          <w:szCs w:val="24"/>
        </w:rPr>
        <w:t>усиление практической направленности образовательной программы</w:t>
      </w:r>
      <w:r w:rsidR="00DE0C8A" w:rsidRPr="005D049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остальные 50% считают </w:t>
      </w:r>
      <w:r w:rsidR="00DE0C8A" w:rsidRPr="00DE0C8A">
        <w:rPr>
          <w:rFonts w:ascii="Times New Roman" w:hAnsi="Times New Roman"/>
          <w:sz w:val="24"/>
          <w:szCs w:val="24"/>
        </w:rPr>
        <w:t xml:space="preserve">необходимым </w:t>
      </w:r>
      <w:r w:rsidR="005D049E" w:rsidRPr="005D049E">
        <w:rPr>
          <w:rFonts w:ascii="Times New Roman" w:hAnsi="Times New Roman"/>
          <w:sz w:val="24"/>
          <w:szCs w:val="24"/>
        </w:rPr>
        <w:t>улучшение материально-технической базы образовательной организ</w:t>
      </w:r>
      <w:r w:rsidR="005D049E" w:rsidRPr="005D049E">
        <w:rPr>
          <w:rFonts w:ascii="Times New Roman" w:hAnsi="Times New Roman"/>
          <w:sz w:val="24"/>
          <w:szCs w:val="24"/>
        </w:rPr>
        <w:t>а</w:t>
      </w:r>
      <w:r w:rsidR="005D049E" w:rsidRPr="005D049E">
        <w:rPr>
          <w:rFonts w:ascii="Times New Roman" w:hAnsi="Times New Roman"/>
          <w:sz w:val="24"/>
          <w:szCs w:val="24"/>
        </w:rPr>
        <w:t>ции</w:t>
      </w:r>
      <w:r w:rsidR="00DE0C8A" w:rsidRPr="005D049E">
        <w:rPr>
          <w:rFonts w:ascii="Times New Roman" w:hAnsi="Times New Roman"/>
          <w:sz w:val="24"/>
          <w:szCs w:val="24"/>
        </w:rPr>
        <w:t>;</w:t>
      </w:r>
    </w:p>
    <w:p w14:paraId="67678694" w14:textId="77777777" w:rsidR="003F32A9" w:rsidRPr="009F6AFA" w:rsidRDefault="00DE0C8A" w:rsidP="009F6AF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F6AFA">
        <w:rPr>
          <w:rFonts w:ascii="Times New Roman" w:hAnsi="Times New Roman"/>
          <w:sz w:val="24"/>
          <w:szCs w:val="24"/>
        </w:rPr>
        <w:t xml:space="preserve">100% </w:t>
      </w:r>
      <w:r w:rsidR="00E102EB" w:rsidRPr="009F6AFA">
        <w:rPr>
          <w:rFonts w:ascii="Times New Roman" w:hAnsi="Times New Roman"/>
          <w:sz w:val="24"/>
          <w:szCs w:val="24"/>
        </w:rPr>
        <w:t xml:space="preserve">считают, </w:t>
      </w:r>
      <w:r w:rsidR="009F6AFA" w:rsidRPr="009F6AFA">
        <w:rPr>
          <w:rFonts w:ascii="Times New Roman" w:hAnsi="Times New Roman"/>
          <w:sz w:val="24"/>
          <w:szCs w:val="24"/>
        </w:rPr>
        <w:t xml:space="preserve">умение проявлять инициативу на работе и социальные навыки (деловое общение, работа в коллективе) </w:t>
      </w:r>
      <w:proofErr w:type="gramStart"/>
      <w:r w:rsidR="003F32A9" w:rsidRPr="009F6AFA">
        <w:rPr>
          <w:rFonts w:ascii="Times New Roman" w:hAnsi="Times New Roman"/>
          <w:sz w:val="24"/>
          <w:szCs w:val="24"/>
        </w:rPr>
        <w:t>необходимы</w:t>
      </w:r>
      <w:proofErr w:type="gramEnd"/>
      <w:r w:rsidR="003F32A9" w:rsidRPr="009F6AFA">
        <w:rPr>
          <w:rFonts w:ascii="Times New Roman" w:hAnsi="Times New Roman"/>
          <w:sz w:val="24"/>
          <w:szCs w:val="24"/>
        </w:rPr>
        <w:t xml:space="preserve"> прежде всего для  успешной профессиональной деятельности</w:t>
      </w:r>
      <w:r w:rsidR="009078BE" w:rsidRPr="009F6AFA">
        <w:rPr>
          <w:rFonts w:ascii="Times New Roman" w:hAnsi="Times New Roman"/>
          <w:sz w:val="24"/>
          <w:szCs w:val="24"/>
        </w:rPr>
        <w:t xml:space="preserve"> выпускников.</w:t>
      </w:r>
    </w:p>
    <w:p w14:paraId="09A2CDCF" w14:textId="77777777" w:rsidR="00F6348D" w:rsidRDefault="00F6348D" w:rsidP="000706F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45BE4335" w14:textId="77777777" w:rsidR="005776C7" w:rsidRDefault="002E71ED" w:rsidP="00907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A40">
        <w:rPr>
          <w:rFonts w:ascii="Times New Roman" w:hAnsi="Times New Roman"/>
          <w:sz w:val="24"/>
          <w:szCs w:val="24"/>
        </w:rPr>
        <w:t>Среди обучающихся направления было проведено анкетирование</w:t>
      </w:r>
      <w:r w:rsidR="004C7B2D">
        <w:rPr>
          <w:rFonts w:ascii="Times New Roman" w:hAnsi="Times New Roman"/>
          <w:sz w:val="24"/>
          <w:szCs w:val="24"/>
        </w:rPr>
        <w:t xml:space="preserve">. </w:t>
      </w:r>
      <w:r w:rsidR="00051089" w:rsidRPr="001374F6">
        <w:rPr>
          <w:rFonts w:ascii="Times New Roman" w:hAnsi="Times New Roman"/>
          <w:sz w:val="24"/>
          <w:szCs w:val="24"/>
        </w:rPr>
        <w:t xml:space="preserve">В процедуре принимали участие обучающиеся </w:t>
      </w:r>
      <w:r w:rsidR="00CC0F27">
        <w:rPr>
          <w:rFonts w:ascii="Times New Roman" w:hAnsi="Times New Roman"/>
          <w:sz w:val="24"/>
          <w:szCs w:val="24"/>
        </w:rPr>
        <w:t>1-</w:t>
      </w:r>
      <w:r w:rsidR="00051089" w:rsidRPr="001374F6">
        <w:rPr>
          <w:rFonts w:ascii="Times New Roman" w:hAnsi="Times New Roman"/>
          <w:sz w:val="24"/>
          <w:szCs w:val="24"/>
        </w:rPr>
        <w:t xml:space="preserve">2 курса обучения в количестве </w:t>
      </w:r>
      <w:r w:rsidR="009F6AFA">
        <w:rPr>
          <w:rFonts w:ascii="Times New Roman" w:hAnsi="Times New Roman"/>
          <w:sz w:val="24"/>
          <w:szCs w:val="24"/>
        </w:rPr>
        <w:t>1</w:t>
      </w:r>
      <w:r w:rsidR="00382EDC">
        <w:rPr>
          <w:rFonts w:ascii="Times New Roman" w:hAnsi="Times New Roman"/>
          <w:sz w:val="24"/>
          <w:szCs w:val="24"/>
        </w:rPr>
        <w:t>9</w:t>
      </w:r>
      <w:r w:rsidR="00051089" w:rsidRPr="001374F6">
        <w:rPr>
          <w:rFonts w:ascii="Times New Roman" w:hAnsi="Times New Roman"/>
          <w:sz w:val="24"/>
          <w:szCs w:val="24"/>
        </w:rPr>
        <w:t xml:space="preserve"> человек, что составило </w:t>
      </w:r>
      <w:r w:rsidR="00375FB3">
        <w:rPr>
          <w:rFonts w:ascii="Times New Roman" w:hAnsi="Times New Roman"/>
          <w:sz w:val="24"/>
          <w:szCs w:val="24"/>
        </w:rPr>
        <w:t>90</w:t>
      </w:r>
      <w:r w:rsidR="00051089" w:rsidRPr="001374F6">
        <w:rPr>
          <w:rFonts w:ascii="Times New Roman" w:hAnsi="Times New Roman"/>
          <w:sz w:val="24"/>
          <w:szCs w:val="24"/>
        </w:rPr>
        <w:t xml:space="preserve"> % от о</w:t>
      </w:r>
      <w:r w:rsidR="00051089" w:rsidRPr="001374F6">
        <w:rPr>
          <w:rFonts w:ascii="Times New Roman" w:hAnsi="Times New Roman"/>
          <w:sz w:val="24"/>
          <w:szCs w:val="24"/>
        </w:rPr>
        <w:t>б</w:t>
      </w:r>
      <w:r w:rsidR="00051089" w:rsidRPr="001374F6">
        <w:rPr>
          <w:rFonts w:ascii="Times New Roman" w:hAnsi="Times New Roman"/>
          <w:sz w:val="24"/>
          <w:szCs w:val="24"/>
        </w:rPr>
        <w:t xml:space="preserve">щего количества обучающихся на курсе. </w:t>
      </w:r>
    </w:p>
    <w:p w14:paraId="2F252D42" w14:textId="77777777" w:rsidR="00985957" w:rsidRDefault="00985957" w:rsidP="009859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94% д</w:t>
      </w:r>
      <w:r w:rsidRPr="00C26AF9">
        <w:rPr>
          <w:rFonts w:ascii="Times New Roman" w:hAnsi="Times New Roman"/>
          <w:sz w:val="24"/>
          <w:szCs w:val="24"/>
        </w:rPr>
        <w:t>овольны выбором университета</w:t>
      </w:r>
      <w:r>
        <w:rPr>
          <w:rFonts w:ascii="Times New Roman" w:hAnsi="Times New Roman"/>
          <w:sz w:val="24"/>
          <w:szCs w:val="24"/>
        </w:rPr>
        <w:t>;</w:t>
      </w:r>
    </w:p>
    <w:p w14:paraId="4046111F" w14:textId="77777777" w:rsidR="00985957" w:rsidRDefault="00985957" w:rsidP="009859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94%считают, что </w:t>
      </w:r>
      <w:r w:rsidRPr="00C26AF9">
        <w:rPr>
          <w:rFonts w:ascii="Times New Roman" w:hAnsi="Times New Roman"/>
          <w:sz w:val="24"/>
          <w:szCs w:val="24"/>
        </w:rPr>
        <w:t xml:space="preserve">содержание образовательной программы </w:t>
      </w:r>
      <w:r>
        <w:rPr>
          <w:rFonts w:ascii="Times New Roman" w:hAnsi="Times New Roman"/>
          <w:sz w:val="24"/>
          <w:szCs w:val="24"/>
        </w:rPr>
        <w:t xml:space="preserve">в основном или полностью соответствует </w:t>
      </w:r>
      <w:r w:rsidRPr="00C26AF9">
        <w:rPr>
          <w:rFonts w:ascii="Times New Roman" w:hAnsi="Times New Roman"/>
          <w:sz w:val="24"/>
          <w:szCs w:val="24"/>
        </w:rPr>
        <w:t xml:space="preserve">ожиданиям </w:t>
      </w:r>
      <w:r>
        <w:rPr>
          <w:rFonts w:ascii="Times New Roman" w:hAnsi="Times New Roman"/>
          <w:sz w:val="24"/>
          <w:szCs w:val="24"/>
        </w:rPr>
        <w:t xml:space="preserve">студентов </w:t>
      </w:r>
      <w:r w:rsidRPr="00C26AF9">
        <w:rPr>
          <w:rFonts w:ascii="Times New Roman" w:hAnsi="Times New Roman"/>
          <w:sz w:val="24"/>
          <w:szCs w:val="24"/>
        </w:rPr>
        <w:t>(все дисциплины, которые изучаются, необходимы для будущей профессиональной деятельности)?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5B0BAB6D" w14:textId="77777777" w:rsidR="00985957" w:rsidRDefault="00985957" w:rsidP="009859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100% уд</w:t>
      </w:r>
      <w:r w:rsidRPr="00C26AF9">
        <w:rPr>
          <w:rFonts w:ascii="Times New Roman" w:hAnsi="Times New Roman"/>
          <w:sz w:val="24"/>
          <w:szCs w:val="24"/>
        </w:rPr>
        <w:t>овлетво</w:t>
      </w:r>
      <w:r>
        <w:rPr>
          <w:rFonts w:ascii="Times New Roman" w:hAnsi="Times New Roman"/>
          <w:sz w:val="24"/>
          <w:szCs w:val="24"/>
        </w:rPr>
        <w:t xml:space="preserve">рены полностью или удовлетворены в основной мере </w:t>
      </w:r>
      <w:r w:rsidRPr="00C26AF9">
        <w:rPr>
          <w:rFonts w:ascii="Times New Roman" w:hAnsi="Times New Roman"/>
          <w:sz w:val="24"/>
          <w:szCs w:val="24"/>
        </w:rPr>
        <w:t>качество</w:t>
      </w:r>
      <w:r>
        <w:rPr>
          <w:rFonts w:ascii="Times New Roman" w:hAnsi="Times New Roman"/>
          <w:sz w:val="24"/>
          <w:szCs w:val="24"/>
        </w:rPr>
        <w:t>м</w:t>
      </w:r>
      <w:r w:rsidRPr="00C26AF9">
        <w:rPr>
          <w:rFonts w:ascii="Times New Roman" w:hAnsi="Times New Roman"/>
          <w:sz w:val="24"/>
          <w:szCs w:val="24"/>
        </w:rPr>
        <w:t xml:space="preserve"> преп</w:t>
      </w:r>
      <w:r w:rsidRPr="00C26AF9">
        <w:rPr>
          <w:rFonts w:ascii="Times New Roman" w:hAnsi="Times New Roman"/>
          <w:sz w:val="24"/>
          <w:szCs w:val="24"/>
        </w:rPr>
        <w:t>о</w:t>
      </w:r>
      <w:r w:rsidRPr="00C26AF9">
        <w:rPr>
          <w:rFonts w:ascii="Times New Roman" w:hAnsi="Times New Roman"/>
          <w:sz w:val="24"/>
          <w:szCs w:val="24"/>
        </w:rPr>
        <w:t>давания в университете</w:t>
      </w:r>
      <w:r>
        <w:rPr>
          <w:rFonts w:ascii="Times New Roman" w:hAnsi="Times New Roman"/>
          <w:sz w:val="24"/>
          <w:szCs w:val="24"/>
        </w:rPr>
        <w:t xml:space="preserve">;  </w:t>
      </w:r>
    </w:p>
    <w:p w14:paraId="69BC5447" w14:textId="77777777" w:rsidR="00985957" w:rsidRDefault="00985957" w:rsidP="009859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100% отметили, что всегда </w:t>
      </w:r>
      <w:r w:rsidRPr="00C26AF9">
        <w:rPr>
          <w:rFonts w:ascii="Times New Roman" w:hAnsi="Times New Roman"/>
          <w:sz w:val="24"/>
          <w:szCs w:val="24"/>
        </w:rPr>
        <w:t>доступна вся необходимая информация, касающаяся учебн</w:t>
      </w:r>
      <w:r w:rsidRPr="00C26AF9">
        <w:rPr>
          <w:rFonts w:ascii="Times New Roman" w:hAnsi="Times New Roman"/>
          <w:sz w:val="24"/>
          <w:szCs w:val="24"/>
        </w:rPr>
        <w:t>о</w:t>
      </w:r>
      <w:r w:rsidRPr="00C26AF9">
        <w:rPr>
          <w:rFonts w:ascii="Times New Roman" w:hAnsi="Times New Roman"/>
          <w:sz w:val="24"/>
          <w:szCs w:val="24"/>
        </w:rPr>
        <w:t>го процесса (рабочие программы дисциплин, в т.ч. вопросы к экзамену, критерии оценки, сп</w:t>
      </w:r>
      <w:r w:rsidRPr="00C26AF9">
        <w:rPr>
          <w:rFonts w:ascii="Times New Roman" w:hAnsi="Times New Roman"/>
          <w:sz w:val="24"/>
          <w:szCs w:val="24"/>
        </w:rPr>
        <w:t>и</w:t>
      </w:r>
      <w:r w:rsidRPr="00C26AF9">
        <w:rPr>
          <w:rFonts w:ascii="Times New Roman" w:hAnsi="Times New Roman"/>
          <w:sz w:val="24"/>
          <w:szCs w:val="24"/>
        </w:rPr>
        <w:t>сок литературы, примеры тестовых материалов и т.п.)</w:t>
      </w:r>
      <w:r>
        <w:rPr>
          <w:rFonts w:ascii="Times New Roman" w:hAnsi="Times New Roman"/>
          <w:sz w:val="24"/>
          <w:szCs w:val="24"/>
        </w:rPr>
        <w:t xml:space="preserve">;  </w:t>
      </w:r>
    </w:p>
    <w:p w14:paraId="78FA2645" w14:textId="77777777" w:rsidR="00985957" w:rsidRDefault="00985957" w:rsidP="009859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84 % отметили, что п</w:t>
      </w:r>
      <w:r w:rsidRPr="00C26AF9">
        <w:rPr>
          <w:rFonts w:ascii="Times New Roman" w:hAnsi="Times New Roman"/>
          <w:sz w:val="24"/>
          <w:szCs w:val="24"/>
        </w:rPr>
        <w:t>редоставляется возможность самостоятельного решения при опр</w:t>
      </w:r>
      <w:r w:rsidRPr="00C26AF9">
        <w:rPr>
          <w:rFonts w:ascii="Times New Roman" w:hAnsi="Times New Roman"/>
          <w:sz w:val="24"/>
          <w:szCs w:val="24"/>
        </w:rPr>
        <w:t>е</w:t>
      </w:r>
      <w:r w:rsidRPr="00C26AF9">
        <w:rPr>
          <w:rFonts w:ascii="Times New Roman" w:hAnsi="Times New Roman"/>
          <w:sz w:val="24"/>
          <w:szCs w:val="24"/>
        </w:rPr>
        <w:t>делении включения в учебный процесс дисциплин по выбору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2F9B1649" w14:textId="77777777" w:rsidR="00985957" w:rsidRDefault="00985957" w:rsidP="009859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78% з</w:t>
      </w:r>
      <w:r w:rsidRPr="00C26AF9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ют </w:t>
      </w:r>
      <w:r w:rsidRPr="00C26AF9">
        <w:rPr>
          <w:rFonts w:ascii="Times New Roman" w:hAnsi="Times New Roman"/>
          <w:sz w:val="24"/>
          <w:szCs w:val="24"/>
        </w:rPr>
        <w:t>о возможности изучения факультативных дисциплин в университете (знак</w:t>
      </w:r>
      <w:r w:rsidRPr="00C26AF9">
        <w:rPr>
          <w:rFonts w:ascii="Times New Roman" w:hAnsi="Times New Roman"/>
          <w:sz w:val="24"/>
          <w:szCs w:val="24"/>
        </w:rPr>
        <w:t>о</w:t>
      </w:r>
      <w:r w:rsidRPr="00C26AF9">
        <w:rPr>
          <w:rFonts w:ascii="Times New Roman" w:hAnsi="Times New Roman"/>
          <w:sz w:val="24"/>
          <w:szCs w:val="24"/>
        </w:rPr>
        <w:t>мы с такими дисциплинами для образовательной программы)</w:t>
      </w:r>
      <w:r>
        <w:rPr>
          <w:rFonts w:ascii="Times New Roman" w:hAnsi="Times New Roman"/>
          <w:sz w:val="24"/>
          <w:szCs w:val="24"/>
        </w:rPr>
        <w:t xml:space="preserve">;  </w:t>
      </w:r>
    </w:p>
    <w:p w14:paraId="6BB2B3AD" w14:textId="77777777" w:rsidR="00985957" w:rsidRDefault="00985957" w:rsidP="009859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100% з</w:t>
      </w:r>
      <w:r w:rsidRPr="00C26AF9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ют</w:t>
      </w:r>
      <w:r w:rsidRPr="00C26AF9">
        <w:rPr>
          <w:rFonts w:ascii="Times New Roman" w:hAnsi="Times New Roman"/>
          <w:sz w:val="24"/>
          <w:szCs w:val="24"/>
        </w:rPr>
        <w:t xml:space="preserve"> о возможности получения дополнительного и второго высшего образования в университете, в том числе во время обучения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41A3E6CA" w14:textId="77777777" w:rsidR="00985957" w:rsidRDefault="00985957" w:rsidP="009859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94% считают, что </w:t>
      </w:r>
      <w:r w:rsidRPr="00C26AF9">
        <w:rPr>
          <w:rFonts w:ascii="Times New Roman" w:hAnsi="Times New Roman"/>
          <w:sz w:val="24"/>
          <w:szCs w:val="24"/>
        </w:rPr>
        <w:t xml:space="preserve">организация практики в университете </w:t>
      </w:r>
      <w:r>
        <w:rPr>
          <w:rFonts w:ascii="Times New Roman" w:hAnsi="Times New Roman"/>
          <w:sz w:val="24"/>
          <w:szCs w:val="24"/>
        </w:rPr>
        <w:t>соответствует</w:t>
      </w:r>
      <w:r w:rsidRPr="00C26AF9">
        <w:rPr>
          <w:rFonts w:ascii="Times New Roman" w:hAnsi="Times New Roman"/>
          <w:sz w:val="24"/>
          <w:szCs w:val="24"/>
        </w:rPr>
        <w:t xml:space="preserve"> ожиданиям (фо</w:t>
      </w:r>
      <w:r w:rsidRPr="00C26AF9">
        <w:rPr>
          <w:rFonts w:ascii="Times New Roman" w:hAnsi="Times New Roman"/>
          <w:sz w:val="24"/>
          <w:szCs w:val="24"/>
        </w:rPr>
        <w:t>р</w:t>
      </w:r>
      <w:r w:rsidRPr="00C26AF9">
        <w:rPr>
          <w:rFonts w:ascii="Times New Roman" w:hAnsi="Times New Roman"/>
          <w:sz w:val="24"/>
          <w:szCs w:val="24"/>
        </w:rPr>
        <w:t>мирует практика как профессионала)</w:t>
      </w:r>
      <w:r>
        <w:rPr>
          <w:rFonts w:ascii="Times New Roman" w:hAnsi="Times New Roman"/>
          <w:sz w:val="24"/>
          <w:szCs w:val="24"/>
        </w:rPr>
        <w:t xml:space="preserve">;  </w:t>
      </w:r>
    </w:p>
    <w:p w14:paraId="47D99F6F" w14:textId="77777777" w:rsidR="00985957" w:rsidRDefault="00985957" w:rsidP="009859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63% отмечают, что им п</w:t>
      </w:r>
      <w:r w:rsidRPr="00C26AF9">
        <w:rPr>
          <w:rFonts w:ascii="Times New Roman" w:hAnsi="Times New Roman"/>
          <w:sz w:val="24"/>
          <w:szCs w:val="24"/>
        </w:rPr>
        <w:t>редоставляется возможность выбора места проведения практики</w:t>
      </w:r>
      <w:r>
        <w:rPr>
          <w:rFonts w:ascii="Times New Roman" w:hAnsi="Times New Roman"/>
          <w:sz w:val="24"/>
          <w:szCs w:val="24"/>
        </w:rPr>
        <w:t>;</w:t>
      </w:r>
    </w:p>
    <w:p w14:paraId="02C64D2E" w14:textId="77777777" w:rsidR="00985957" w:rsidRDefault="00985957" w:rsidP="009859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84% отметили, что </w:t>
      </w:r>
      <w:r w:rsidRPr="00C26AF9">
        <w:rPr>
          <w:rFonts w:ascii="Times New Roman" w:hAnsi="Times New Roman"/>
          <w:sz w:val="24"/>
          <w:szCs w:val="24"/>
        </w:rPr>
        <w:t xml:space="preserve">среди преподавателей </w:t>
      </w:r>
      <w:r>
        <w:rPr>
          <w:rFonts w:ascii="Times New Roman" w:hAnsi="Times New Roman"/>
          <w:sz w:val="24"/>
          <w:szCs w:val="24"/>
        </w:rPr>
        <w:t xml:space="preserve">есть </w:t>
      </w:r>
      <w:r w:rsidRPr="00C26AF9">
        <w:rPr>
          <w:rFonts w:ascii="Times New Roman" w:hAnsi="Times New Roman"/>
          <w:sz w:val="24"/>
          <w:szCs w:val="24"/>
        </w:rPr>
        <w:t>работники профильных организаций, п</w:t>
      </w:r>
      <w:r w:rsidRPr="00C26AF9">
        <w:rPr>
          <w:rFonts w:ascii="Times New Roman" w:hAnsi="Times New Roman"/>
          <w:sz w:val="24"/>
          <w:szCs w:val="24"/>
        </w:rPr>
        <w:t>е</w:t>
      </w:r>
      <w:r w:rsidRPr="00C26AF9">
        <w:rPr>
          <w:rFonts w:ascii="Times New Roman" w:hAnsi="Times New Roman"/>
          <w:sz w:val="24"/>
          <w:szCs w:val="24"/>
        </w:rPr>
        <w:t>редающие свой опыт и знания во время преподавания</w:t>
      </w:r>
      <w:r>
        <w:rPr>
          <w:rFonts w:ascii="Times New Roman" w:hAnsi="Times New Roman"/>
          <w:sz w:val="24"/>
          <w:szCs w:val="24"/>
        </w:rPr>
        <w:t>;</w:t>
      </w:r>
    </w:p>
    <w:p w14:paraId="0C8B87C0" w14:textId="77777777" w:rsidR="00985957" w:rsidRDefault="00985957" w:rsidP="009859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94% о</w:t>
      </w:r>
      <w:r w:rsidRPr="00C26AF9">
        <w:rPr>
          <w:rFonts w:ascii="Times New Roman" w:hAnsi="Times New Roman"/>
          <w:sz w:val="24"/>
          <w:szCs w:val="24"/>
        </w:rPr>
        <w:t>цени</w:t>
      </w:r>
      <w:r>
        <w:rPr>
          <w:rFonts w:ascii="Times New Roman" w:hAnsi="Times New Roman"/>
          <w:sz w:val="24"/>
          <w:szCs w:val="24"/>
        </w:rPr>
        <w:t>вают</w:t>
      </w:r>
      <w:r w:rsidRPr="00C26AF9">
        <w:rPr>
          <w:rFonts w:ascii="Times New Roman" w:hAnsi="Times New Roman"/>
          <w:sz w:val="24"/>
          <w:szCs w:val="24"/>
        </w:rPr>
        <w:t xml:space="preserve"> качество образования по программе в целом</w:t>
      </w:r>
      <w:r>
        <w:rPr>
          <w:rFonts w:ascii="Times New Roman" w:hAnsi="Times New Roman"/>
          <w:sz w:val="24"/>
          <w:szCs w:val="24"/>
        </w:rPr>
        <w:t xml:space="preserve"> на «хорошо» и «отлично»; </w:t>
      </w:r>
    </w:p>
    <w:p w14:paraId="5FE38068" w14:textId="33044E57" w:rsidR="00985957" w:rsidRDefault="00985957" w:rsidP="009859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73% ч</w:t>
      </w:r>
      <w:r w:rsidRPr="00C26AF9">
        <w:rPr>
          <w:rFonts w:ascii="Times New Roman" w:hAnsi="Times New Roman"/>
          <w:sz w:val="24"/>
          <w:szCs w:val="24"/>
        </w:rPr>
        <w:t>увству</w:t>
      </w:r>
      <w:r>
        <w:rPr>
          <w:rFonts w:ascii="Times New Roman" w:hAnsi="Times New Roman"/>
          <w:sz w:val="24"/>
          <w:szCs w:val="24"/>
        </w:rPr>
        <w:t xml:space="preserve">ют себя полностью </w:t>
      </w:r>
      <w:r w:rsidRPr="00C26AF9">
        <w:rPr>
          <w:rFonts w:ascii="Times New Roman" w:hAnsi="Times New Roman"/>
          <w:sz w:val="24"/>
          <w:szCs w:val="24"/>
        </w:rPr>
        <w:t>подготовленны</w:t>
      </w:r>
      <w:r>
        <w:rPr>
          <w:rFonts w:ascii="Times New Roman" w:hAnsi="Times New Roman"/>
          <w:sz w:val="24"/>
          <w:szCs w:val="24"/>
        </w:rPr>
        <w:t>ми</w:t>
      </w:r>
      <w:r w:rsidRPr="00C26AF9">
        <w:rPr>
          <w:rFonts w:ascii="Times New Roman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>профес</w:t>
      </w:r>
      <w:r w:rsidRPr="00C26AF9">
        <w:rPr>
          <w:rFonts w:ascii="Times New Roman" w:hAnsi="Times New Roman"/>
          <w:sz w:val="24"/>
          <w:szCs w:val="24"/>
        </w:rPr>
        <w:t>сиональной деятельности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35C1F455" w14:textId="77777777" w:rsidR="00985957" w:rsidRDefault="00985957" w:rsidP="009859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84% полностью удовлетворены или удовлетворены в большей мере </w:t>
      </w:r>
      <w:r w:rsidRPr="00C26AF9">
        <w:rPr>
          <w:rFonts w:ascii="Times New Roman" w:hAnsi="Times New Roman"/>
          <w:sz w:val="24"/>
          <w:szCs w:val="24"/>
        </w:rPr>
        <w:t>организаци</w:t>
      </w:r>
      <w:r>
        <w:rPr>
          <w:rFonts w:ascii="Times New Roman" w:hAnsi="Times New Roman"/>
          <w:sz w:val="24"/>
          <w:szCs w:val="24"/>
        </w:rPr>
        <w:t>ей</w:t>
      </w:r>
      <w:r w:rsidRPr="00C26AF9">
        <w:rPr>
          <w:rFonts w:ascii="Times New Roman" w:hAnsi="Times New Roman"/>
          <w:sz w:val="24"/>
          <w:szCs w:val="24"/>
        </w:rPr>
        <w:t xml:space="preserve"> внеучебной работы со студентами в университете (вовлеченность студентов в мероприятия, помощь и поддержка в организации мероприятий и т.д.)</w:t>
      </w:r>
      <w:r>
        <w:rPr>
          <w:rFonts w:ascii="Times New Roman" w:hAnsi="Times New Roman"/>
          <w:sz w:val="24"/>
          <w:szCs w:val="24"/>
        </w:rPr>
        <w:t>;</w:t>
      </w:r>
    </w:p>
    <w:p w14:paraId="6CC73446" w14:textId="77777777" w:rsidR="00985957" w:rsidRDefault="00985957" w:rsidP="009859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84% постоянно или время-от-времени участвуют </w:t>
      </w:r>
      <w:r w:rsidRPr="00C26AF9">
        <w:rPr>
          <w:rFonts w:ascii="Times New Roman" w:hAnsi="Times New Roman"/>
          <w:sz w:val="24"/>
          <w:szCs w:val="24"/>
        </w:rPr>
        <w:t xml:space="preserve"> в научно-исследовательск</w:t>
      </w:r>
      <w:r>
        <w:rPr>
          <w:rFonts w:ascii="Times New Roman" w:hAnsi="Times New Roman"/>
          <w:sz w:val="24"/>
          <w:szCs w:val="24"/>
        </w:rPr>
        <w:t>ой</w:t>
      </w:r>
      <w:r w:rsidRPr="00C26AF9">
        <w:rPr>
          <w:rFonts w:ascii="Times New Roman" w:hAnsi="Times New Roman"/>
          <w:sz w:val="24"/>
          <w:szCs w:val="24"/>
        </w:rPr>
        <w:t xml:space="preserve"> деятел</w:t>
      </w:r>
      <w:r w:rsidRPr="00C26AF9">
        <w:rPr>
          <w:rFonts w:ascii="Times New Roman" w:hAnsi="Times New Roman"/>
          <w:sz w:val="24"/>
          <w:szCs w:val="24"/>
        </w:rPr>
        <w:t>ь</w:t>
      </w:r>
      <w:r w:rsidRPr="00C26AF9">
        <w:rPr>
          <w:rFonts w:ascii="Times New Roman" w:hAnsi="Times New Roman"/>
          <w:sz w:val="24"/>
          <w:szCs w:val="24"/>
        </w:rPr>
        <w:t>ност</w:t>
      </w:r>
      <w:r>
        <w:rPr>
          <w:rFonts w:ascii="Times New Roman" w:hAnsi="Times New Roman"/>
          <w:sz w:val="24"/>
          <w:szCs w:val="24"/>
        </w:rPr>
        <w:t>и</w:t>
      </w:r>
      <w:r w:rsidRPr="00C26AF9">
        <w:rPr>
          <w:rFonts w:ascii="Times New Roman" w:hAnsi="Times New Roman"/>
          <w:sz w:val="24"/>
          <w:szCs w:val="24"/>
        </w:rPr>
        <w:t xml:space="preserve"> университета (участие в конференциях, научных проектах, посещение семинаров, кру</w:t>
      </w:r>
      <w:r w:rsidRPr="00C26AF9">
        <w:rPr>
          <w:rFonts w:ascii="Times New Roman" w:hAnsi="Times New Roman"/>
          <w:sz w:val="24"/>
          <w:szCs w:val="24"/>
        </w:rPr>
        <w:t>г</w:t>
      </w:r>
      <w:r w:rsidRPr="00C26AF9">
        <w:rPr>
          <w:rFonts w:ascii="Times New Roman" w:hAnsi="Times New Roman"/>
          <w:sz w:val="24"/>
          <w:szCs w:val="24"/>
        </w:rPr>
        <w:t>лых столов, представление докладов и т.п.)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312D41A4" w14:textId="22733D7A" w:rsidR="00985957" w:rsidRDefault="00985957" w:rsidP="009859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100% </w:t>
      </w:r>
      <w:r w:rsidRPr="00C26AF9">
        <w:rPr>
          <w:rFonts w:ascii="Times New Roman" w:hAnsi="Times New Roman"/>
          <w:sz w:val="24"/>
          <w:szCs w:val="24"/>
        </w:rPr>
        <w:t>оценива</w:t>
      </w:r>
      <w:r>
        <w:rPr>
          <w:rFonts w:ascii="Times New Roman" w:hAnsi="Times New Roman"/>
          <w:sz w:val="24"/>
          <w:szCs w:val="24"/>
        </w:rPr>
        <w:t xml:space="preserve">ют </w:t>
      </w:r>
      <w:r w:rsidRPr="00C26AF9">
        <w:rPr>
          <w:rFonts w:ascii="Times New Roman" w:hAnsi="Times New Roman"/>
          <w:sz w:val="24"/>
          <w:szCs w:val="24"/>
        </w:rPr>
        <w:t>условия для занятий физической культурой и спортом</w:t>
      </w:r>
      <w:r>
        <w:rPr>
          <w:rFonts w:ascii="Times New Roman" w:hAnsi="Times New Roman"/>
          <w:sz w:val="24"/>
          <w:szCs w:val="24"/>
        </w:rPr>
        <w:t xml:space="preserve"> как хорошие и отличные; </w:t>
      </w:r>
    </w:p>
    <w:p w14:paraId="303BECBF" w14:textId="77777777" w:rsidR="00985957" w:rsidRDefault="00985957" w:rsidP="009859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73% полностью довольны </w:t>
      </w:r>
      <w:r w:rsidRPr="00C26AF9">
        <w:rPr>
          <w:rFonts w:ascii="Times New Roman" w:hAnsi="Times New Roman"/>
          <w:sz w:val="24"/>
          <w:szCs w:val="24"/>
        </w:rPr>
        <w:t>оснащенность</w:t>
      </w:r>
      <w:r>
        <w:rPr>
          <w:rFonts w:ascii="Times New Roman" w:hAnsi="Times New Roman"/>
          <w:sz w:val="24"/>
          <w:szCs w:val="24"/>
        </w:rPr>
        <w:t>ю</w:t>
      </w:r>
      <w:r w:rsidRPr="00C26AF9">
        <w:rPr>
          <w:rFonts w:ascii="Times New Roman" w:hAnsi="Times New Roman"/>
          <w:sz w:val="24"/>
          <w:szCs w:val="24"/>
        </w:rPr>
        <w:t xml:space="preserve"> учебного процесса компьютерной техникой и компьютерным программным обеспечение</w:t>
      </w:r>
      <w:r>
        <w:rPr>
          <w:rFonts w:ascii="Times New Roman" w:hAnsi="Times New Roman"/>
          <w:sz w:val="24"/>
          <w:szCs w:val="24"/>
        </w:rPr>
        <w:t>м и 27% отмечают, что и</w:t>
      </w:r>
      <w:r w:rsidRPr="00D87B4A">
        <w:rPr>
          <w:rFonts w:ascii="Times New Roman" w:hAnsi="Times New Roman"/>
          <w:sz w:val="24"/>
          <w:szCs w:val="24"/>
        </w:rPr>
        <w:t>ногда испытываю</w:t>
      </w:r>
      <w:r>
        <w:rPr>
          <w:rFonts w:ascii="Times New Roman" w:hAnsi="Times New Roman"/>
          <w:sz w:val="24"/>
          <w:szCs w:val="24"/>
        </w:rPr>
        <w:t>т</w:t>
      </w:r>
      <w:r w:rsidRPr="00D87B4A">
        <w:rPr>
          <w:rFonts w:ascii="Times New Roman" w:hAnsi="Times New Roman"/>
          <w:sz w:val="24"/>
          <w:szCs w:val="24"/>
        </w:rPr>
        <w:t xml:space="preserve"> п</w:t>
      </w:r>
      <w:r w:rsidRPr="00D87B4A">
        <w:rPr>
          <w:rFonts w:ascii="Times New Roman" w:hAnsi="Times New Roman"/>
          <w:sz w:val="24"/>
          <w:szCs w:val="24"/>
        </w:rPr>
        <w:t>о</w:t>
      </w:r>
      <w:r w:rsidRPr="00D87B4A">
        <w:rPr>
          <w:rFonts w:ascii="Times New Roman" w:hAnsi="Times New Roman"/>
          <w:sz w:val="24"/>
          <w:szCs w:val="24"/>
        </w:rPr>
        <w:t>требность в ином компьютерном обеспечении</w:t>
      </w:r>
      <w:r>
        <w:rPr>
          <w:rFonts w:ascii="Times New Roman" w:hAnsi="Times New Roman"/>
          <w:sz w:val="24"/>
          <w:szCs w:val="24"/>
        </w:rPr>
        <w:t xml:space="preserve"> или их часто не устраивает;  </w:t>
      </w:r>
    </w:p>
    <w:p w14:paraId="05F62FC3" w14:textId="77777777" w:rsidR="00985957" w:rsidRDefault="00985957" w:rsidP="009859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100% отметили, что е</w:t>
      </w:r>
      <w:r w:rsidRPr="00C26AF9">
        <w:rPr>
          <w:rFonts w:ascii="Times New Roman" w:hAnsi="Times New Roman"/>
          <w:sz w:val="24"/>
          <w:szCs w:val="24"/>
        </w:rPr>
        <w:t>сть возможность подключения к электронно-библиотечной системе университета из любой точки, где есть сеть Интернет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5092ED2F" w14:textId="77777777" w:rsidR="00985957" w:rsidRDefault="00985957" w:rsidP="009859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100% полностью устраивает </w:t>
      </w:r>
      <w:r w:rsidRPr="00C26AF9">
        <w:rPr>
          <w:rFonts w:ascii="Times New Roman" w:hAnsi="Times New Roman"/>
          <w:sz w:val="24"/>
          <w:szCs w:val="24"/>
        </w:rPr>
        <w:t>оснащенность учебного процесса литературой в электро</w:t>
      </w:r>
      <w:r w:rsidRPr="00C26AF9">
        <w:rPr>
          <w:rFonts w:ascii="Times New Roman" w:hAnsi="Times New Roman"/>
          <w:sz w:val="24"/>
          <w:szCs w:val="24"/>
        </w:rPr>
        <w:t>н</w:t>
      </w:r>
      <w:r w:rsidRPr="00C26AF9">
        <w:rPr>
          <w:rFonts w:ascii="Times New Roman" w:hAnsi="Times New Roman"/>
          <w:sz w:val="24"/>
          <w:szCs w:val="24"/>
        </w:rPr>
        <w:t>ной и печатной формах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2FA1F765" w14:textId="77777777" w:rsidR="00985957" w:rsidRDefault="00985957" w:rsidP="009859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84% </w:t>
      </w:r>
      <w:r w:rsidRPr="00C26AF9">
        <w:rPr>
          <w:rFonts w:ascii="Times New Roman" w:hAnsi="Times New Roman"/>
          <w:sz w:val="24"/>
          <w:szCs w:val="24"/>
        </w:rPr>
        <w:t>предпочитаете работать в университете</w:t>
      </w:r>
      <w:r>
        <w:rPr>
          <w:rFonts w:ascii="Times New Roman" w:hAnsi="Times New Roman"/>
          <w:sz w:val="24"/>
          <w:szCs w:val="24"/>
        </w:rPr>
        <w:t xml:space="preserve"> с электронной литературой, 16% – с эле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тронной и печатной; </w:t>
      </w:r>
    </w:p>
    <w:p w14:paraId="739CB6EE" w14:textId="77777777" w:rsidR="00985957" w:rsidRDefault="00985957" w:rsidP="009859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84% полностью удовлетворены или удовлетворены в большей мере </w:t>
      </w:r>
      <w:r w:rsidRPr="00C26AF9">
        <w:rPr>
          <w:rFonts w:ascii="Times New Roman" w:hAnsi="Times New Roman"/>
          <w:sz w:val="24"/>
          <w:szCs w:val="24"/>
        </w:rPr>
        <w:t>организаци</w:t>
      </w:r>
      <w:r>
        <w:rPr>
          <w:rFonts w:ascii="Times New Roman" w:hAnsi="Times New Roman"/>
          <w:sz w:val="24"/>
          <w:szCs w:val="24"/>
        </w:rPr>
        <w:t>ей</w:t>
      </w:r>
      <w:r w:rsidRPr="00C26AF9">
        <w:rPr>
          <w:rFonts w:ascii="Times New Roman" w:hAnsi="Times New Roman"/>
          <w:sz w:val="24"/>
          <w:szCs w:val="24"/>
        </w:rPr>
        <w:t xml:space="preserve"> сам</w:t>
      </w:r>
      <w:r w:rsidRPr="00C26AF9">
        <w:rPr>
          <w:rFonts w:ascii="Times New Roman" w:hAnsi="Times New Roman"/>
          <w:sz w:val="24"/>
          <w:szCs w:val="24"/>
        </w:rPr>
        <w:t>о</w:t>
      </w:r>
      <w:r w:rsidRPr="00C26AF9">
        <w:rPr>
          <w:rFonts w:ascii="Times New Roman" w:hAnsi="Times New Roman"/>
          <w:sz w:val="24"/>
          <w:szCs w:val="24"/>
        </w:rPr>
        <w:t>стоятельной работы в университете (наличие помещений, наличие и доступность методич</w:t>
      </w:r>
      <w:r w:rsidRPr="00C26AF9">
        <w:rPr>
          <w:rFonts w:ascii="Times New Roman" w:hAnsi="Times New Roman"/>
          <w:sz w:val="24"/>
          <w:szCs w:val="24"/>
        </w:rPr>
        <w:t>е</w:t>
      </w:r>
      <w:r w:rsidRPr="00C26AF9">
        <w:rPr>
          <w:rFonts w:ascii="Times New Roman" w:hAnsi="Times New Roman"/>
          <w:sz w:val="24"/>
          <w:szCs w:val="24"/>
        </w:rPr>
        <w:t>ских материалов и рекомендаций, материалов для самостоятельной работы, компьютерного обеспечения, подключение к сети Интернет и т.д.)</w:t>
      </w:r>
      <w:r>
        <w:rPr>
          <w:rFonts w:ascii="Times New Roman" w:hAnsi="Times New Roman"/>
          <w:sz w:val="24"/>
          <w:szCs w:val="24"/>
        </w:rPr>
        <w:t xml:space="preserve">;  </w:t>
      </w:r>
    </w:p>
    <w:p w14:paraId="5E22AF1C" w14:textId="77777777" w:rsidR="00985957" w:rsidRDefault="00985957" w:rsidP="009859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80% </w:t>
      </w:r>
      <w:r w:rsidRPr="00C26AF9">
        <w:rPr>
          <w:rFonts w:ascii="Times New Roman" w:hAnsi="Times New Roman"/>
          <w:sz w:val="24"/>
          <w:szCs w:val="24"/>
        </w:rPr>
        <w:t>прожива</w:t>
      </w:r>
      <w:r>
        <w:rPr>
          <w:rFonts w:ascii="Times New Roman" w:hAnsi="Times New Roman"/>
          <w:sz w:val="24"/>
          <w:szCs w:val="24"/>
        </w:rPr>
        <w:t>ющих</w:t>
      </w:r>
      <w:r w:rsidRPr="00C26AF9">
        <w:rPr>
          <w:rFonts w:ascii="Times New Roman" w:hAnsi="Times New Roman"/>
          <w:sz w:val="24"/>
          <w:szCs w:val="24"/>
        </w:rPr>
        <w:t xml:space="preserve"> в общежитиях университета, </w:t>
      </w:r>
      <w:r>
        <w:rPr>
          <w:rFonts w:ascii="Times New Roman" w:hAnsi="Times New Roman"/>
          <w:sz w:val="24"/>
          <w:szCs w:val="24"/>
        </w:rPr>
        <w:t xml:space="preserve">полностью </w:t>
      </w:r>
      <w:r w:rsidRPr="00C26AF9">
        <w:rPr>
          <w:rFonts w:ascii="Times New Roman" w:hAnsi="Times New Roman"/>
          <w:sz w:val="24"/>
          <w:szCs w:val="24"/>
        </w:rPr>
        <w:t>устраивают условия прож</w:t>
      </w:r>
      <w:r w:rsidRPr="00C26AF9">
        <w:rPr>
          <w:rFonts w:ascii="Times New Roman" w:hAnsi="Times New Roman"/>
          <w:sz w:val="24"/>
          <w:szCs w:val="24"/>
        </w:rPr>
        <w:t>и</w:t>
      </w:r>
      <w:r w:rsidRPr="00C26AF9">
        <w:rPr>
          <w:rFonts w:ascii="Times New Roman" w:hAnsi="Times New Roman"/>
          <w:sz w:val="24"/>
          <w:szCs w:val="24"/>
        </w:rPr>
        <w:t>вания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73A4BFAD" w14:textId="77777777" w:rsidR="00985957" w:rsidRDefault="00985957" w:rsidP="009859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84% у</w:t>
      </w:r>
      <w:r w:rsidRPr="00C26AF9">
        <w:rPr>
          <w:rFonts w:ascii="Times New Roman" w:hAnsi="Times New Roman"/>
          <w:sz w:val="24"/>
          <w:szCs w:val="24"/>
        </w:rPr>
        <w:t>страивает качество питания в студенческих столовых университета</w:t>
      </w:r>
      <w:r>
        <w:rPr>
          <w:rFonts w:ascii="Times New Roman" w:hAnsi="Times New Roman"/>
          <w:sz w:val="24"/>
          <w:szCs w:val="24"/>
        </w:rPr>
        <w:t>.</w:t>
      </w:r>
    </w:p>
    <w:p w14:paraId="125A4F61" w14:textId="77777777" w:rsidR="005C39BC" w:rsidRDefault="005C39BC" w:rsidP="00A343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DA3F5B6" w14:textId="77777777" w:rsidR="00D65615" w:rsidRPr="00D72B52" w:rsidRDefault="00D65615" w:rsidP="00952FB0">
      <w:pPr>
        <w:pStyle w:val="a4"/>
        <w:numPr>
          <w:ilvl w:val="1"/>
          <w:numId w:val="2"/>
        </w:numPr>
        <w:tabs>
          <w:tab w:val="left" w:pos="426"/>
        </w:tabs>
        <w:suppressAutoHyphens/>
        <w:spacing w:after="0"/>
        <w:ind w:left="0" w:hanging="11"/>
        <w:jc w:val="center"/>
        <w:rPr>
          <w:rFonts w:ascii="Times New Roman" w:hAnsi="Times New Roman"/>
          <w:color w:val="000000"/>
          <w:sz w:val="24"/>
          <w:szCs w:val="24"/>
        </w:rPr>
      </w:pPr>
      <w:r w:rsidRPr="00D72B52">
        <w:rPr>
          <w:rFonts w:ascii="Times New Roman" w:hAnsi="Times New Roman"/>
          <w:b/>
          <w:bCs/>
          <w:color w:val="000000"/>
          <w:sz w:val="24"/>
          <w:szCs w:val="24"/>
        </w:rPr>
        <w:t>Итоговая аттестация выпускников</w:t>
      </w:r>
    </w:p>
    <w:p w14:paraId="061606CF" w14:textId="77777777" w:rsidR="00F403FD" w:rsidRPr="00D72B52" w:rsidRDefault="00F403FD" w:rsidP="00AD573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72B52">
        <w:rPr>
          <w:rFonts w:ascii="Times New Roman" w:hAnsi="Times New Roman"/>
          <w:color w:val="000000"/>
          <w:sz w:val="24"/>
          <w:szCs w:val="24"/>
        </w:rPr>
        <w:t xml:space="preserve">Итоговые аттестационные испытания выпускников по направлению подготовки </w:t>
      </w:r>
      <w:r w:rsidRPr="00D72B52">
        <w:rPr>
          <w:rFonts w:ascii="Times New Roman" w:hAnsi="Times New Roman"/>
          <w:bCs/>
          <w:color w:val="000000"/>
          <w:sz w:val="24"/>
          <w:szCs w:val="24"/>
        </w:rPr>
        <w:t>01.04.02 Прикладная математика и информатика</w:t>
      </w:r>
      <w:r w:rsidR="00314E9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72B52">
        <w:rPr>
          <w:rFonts w:ascii="Times New Roman" w:hAnsi="Times New Roman"/>
          <w:color w:val="000000"/>
          <w:sz w:val="24"/>
          <w:szCs w:val="24"/>
        </w:rPr>
        <w:t xml:space="preserve">проводятся каждый год и к моменту </w:t>
      </w:r>
      <w:proofErr w:type="spellStart"/>
      <w:r w:rsidRPr="00D72B52">
        <w:rPr>
          <w:rFonts w:ascii="Times New Roman" w:hAnsi="Times New Roman"/>
          <w:color w:val="000000"/>
          <w:sz w:val="24"/>
          <w:szCs w:val="24"/>
        </w:rPr>
        <w:t>самоообследов</w:t>
      </w:r>
      <w:r w:rsidRPr="00D72B52">
        <w:rPr>
          <w:rFonts w:ascii="Times New Roman" w:hAnsi="Times New Roman"/>
          <w:color w:val="000000"/>
          <w:sz w:val="24"/>
          <w:szCs w:val="24"/>
        </w:rPr>
        <w:t>а</w:t>
      </w:r>
      <w:r w:rsidR="006A5C2A" w:rsidRPr="00D72B52">
        <w:rPr>
          <w:rFonts w:ascii="Times New Roman" w:hAnsi="Times New Roman"/>
          <w:color w:val="000000"/>
          <w:sz w:val="24"/>
          <w:szCs w:val="24"/>
        </w:rPr>
        <w:t>ния</w:t>
      </w:r>
      <w:proofErr w:type="spellEnd"/>
      <w:r w:rsidR="006A5C2A" w:rsidRPr="00D72B52">
        <w:rPr>
          <w:rFonts w:ascii="Times New Roman" w:hAnsi="Times New Roman"/>
          <w:color w:val="000000"/>
          <w:sz w:val="24"/>
          <w:szCs w:val="24"/>
        </w:rPr>
        <w:t xml:space="preserve"> по результатам 202</w:t>
      </w:r>
      <w:r w:rsidR="00BA69C8">
        <w:rPr>
          <w:rFonts w:ascii="Times New Roman" w:hAnsi="Times New Roman"/>
          <w:color w:val="000000"/>
          <w:sz w:val="24"/>
          <w:szCs w:val="24"/>
        </w:rPr>
        <w:t>4</w:t>
      </w:r>
      <w:r w:rsidRPr="00D72B52">
        <w:rPr>
          <w:rFonts w:ascii="Times New Roman" w:hAnsi="Times New Roman"/>
          <w:color w:val="000000"/>
          <w:sz w:val="24"/>
          <w:szCs w:val="24"/>
        </w:rPr>
        <w:t>/20</w:t>
      </w:r>
      <w:r w:rsidR="00310FA3">
        <w:rPr>
          <w:rFonts w:ascii="Times New Roman" w:hAnsi="Times New Roman"/>
          <w:color w:val="000000"/>
          <w:sz w:val="24"/>
          <w:szCs w:val="24"/>
        </w:rPr>
        <w:t>25</w:t>
      </w:r>
      <w:r w:rsidRPr="00D72B52">
        <w:rPr>
          <w:rFonts w:ascii="Times New Roman" w:hAnsi="Times New Roman"/>
          <w:color w:val="000000"/>
          <w:sz w:val="24"/>
          <w:szCs w:val="24"/>
        </w:rPr>
        <w:t xml:space="preserve"> уч. г. продемонстрировали хорошую подготовку выпускников данного направления (Приложение 2).</w:t>
      </w:r>
    </w:p>
    <w:p w14:paraId="160FF5D0" w14:textId="77777777" w:rsidR="00F403FD" w:rsidRPr="00D72B52" w:rsidRDefault="00F403FD" w:rsidP="00F403FD">
      <w:pPr>
        <w:spacing w:after="0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D72B52">
        <w:rPr>
          <w:rFonts w:ascii="Times New Roman" w:hAnsi="Times New Roman"/>
          <w:color w:val="000000"/>
          <w:sz w:val="24"/>
          <w:szCs w:val="24"/>
        </w:rPr>
        <w:t xml:space="preserve">Из </w:t>
      </w:r>
      <w:r w:rsidR="00B824B8" w:rsidRPr="00146F8F">
        <w:rPr>
          <w:rFonts w:ascii="Times New Roman" w:hAnsi="Times New Roman"/>
          <w:color w:val="000000"/>
          <w:sz w:val="24"/>
          <w:szCs w:val="24"/>
        </w:rPr>
        <w:t>1</w:t>
      </w:r>
      <w:r w:rsidR="00310FA3">
        <w:rPr>
          <w:rFonts w:ascii="Times New Roman" w:hAnsi="Times New Roman"/>
          <w:color w:val="000000"/>
          <w:sz w:val="24"/>
          <w:szCs w:val="24"/>
        </w:rPr>
        <w:t>2</w:t>
      </w:r>
      <w:r w:rsidRPr="00D72B52">
        <w:rPr>
          <w:rFonts w:ascii="Times New Roman" w:hAnsi="Times New Roman"/>
          <w:color w:val="000000"/>
          <w:sz w:val="24"/>
          <w:szCs w:val="24"/>
        </w:rPr>
        <w:t xml:space="preserve"> чел., проходивших итоговую аттестацию выпускников:</w:t>
      </w:r>
    </w:p>
    <w:p w14:paraId="7D55F264" w14:textId="77777777" w:rsidR="00F403FD" w:rsidRPr="00F403FD" w:rsidRDefault="00F403FD" w:rsidP="0022103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72B52">
        <w:rPr>
          <w:rFonts w:ascii="Times New Roman" w:hAnsi="Times New Roman"/>
          <w:color w:val="000000"/>
          <w:sz w:val="24"/>
          <w:szCs w:val="24"/>
        </w:rPr>
        <w:t xml:space="preserve">100 % - получили оценку «отлично» и «хорошо» по результатам защиты ВКР, причем все работы отвечают требованиям к проверке в системе Антиплагиат (оригинальность текста более </w:t>
      </w:r>
      <w:r w:rsidR="00EE7A91">
        <w:rPr>
          <w:rFonts w:ascii="Times New Roman" w:hAnsi="Times New Roman"/>
          <w:color w:val="000000"/>
          <w:sz w:val="24"/>
          <w:szCs w:val="24"/>
        </w:rPr>
        <w:t>6</w:t>
      </w:r>
      <w:r w:rsidRPr="00D72B52">
        <w:rPr>
          <w:rFonts w:ascii="Times New Roman" w:hAnsi="Times New Roman"/>
          <w:color w:val="000000"/>
          <w:sz w:val="24"/>
          <w:szCs w:val="24"/>
        </w:rPr>
        <w:t>5% для магистров).</w:t>
      </w:r>
    </w:p>
    <w:p w14:paraId="6540F19E" w14:textId="77777777" w:rsidR="00147B47" w:rsidRDefault="00147B47" w:rsidP="00147B4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822E04" w14:textId="77777777" w:rsidR="00D65615" w:rsidRPr="00D65615" w:rsidRDefault="00147B47" w:rsidP="00147B4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4.4 </w:t>
      </w:r>
      <w:r w:rsidR="00D1418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65615" w:rsidRPr="00D65615">
        <w:rPr>
          <w:rFonts w:ascii="Times New Roman" w:hAnsi="Times New Roman"/>
          <w:b/>
          <w:bCs/>
          <w:color w:val="000000"/>
          <w:sz w:val="24"/>
          <w:szCs w:val="24"/>
        </w:rPr>
        <w:t>Кафедральная система контроля качества</w:t>
      </w:r>
    </w:p>
    <w:p w14:paraId="282C0D58" w14:textId="77777777" w:rsidR="00D65615" w:rsidRPr="00D65615" w:rsidRDefault="00D65615" w:rsidP="00147B47">
      <w:pPr>
        <w:snapToGrid w:val="0"/>
        <w:spacing w:after="0" w:line="240" w:lineRule="auto"/>
        <w:ind w:right="57" w:firstLine="822"/>
        <w:jc w:val="both"/>
        <w:rPr>
          <w:rFonts w:ascii="Times New Roman" w:hAnsi="Times New Roman"/>
          <w:color w:val="000000"/>
          <w:sz w:val="24"/>
          <w:szCs w:val="24"/>
        </w:rPr>
      </w:pPr>
      <w:r w:rsidRPr="00D65615">
        <w:rPr>
          <w:rFonts w:ascii="Times New Roman" w:hAnsi="Times New Roman"/>
          <w:color w:val="000000"/>
          <w:sz w:val="24"/>
          <w:szCs w:val="24"/>
        </w:rPr>
        <w:lastRenderedPageBreak/>
        <w:t xml:space="preserve">На выпускающей кафедре информатики в необходимом количестве сосредоточены </w:t>
      </w:r>
      <w:r w:rsidR="00147B47">
        <w:rPr>
          <w:rFonts w:ascii="Times New Roman" w:hAnsi="Times New Roman"/>
          <w:color w:val="000000"/>
          <w:sz w:val="24"/>
          <w:szCs w:val="24"/>
        </w:rPr>
        <w:t>фонды оценочных средств для</w:t>
      </w:r>
      <w:r w:rsidRPr="00D65615">
        <w:rPr>
          <w:rFonts w:ascii="Times New Roman" w:hAnsi="Times New Roman"/>
          <w:color w:val="000000"/>
          <w:sz w:val="24"/>
          <w:szCs w:val="24"/>
        </w:rPr>
        <w:t xml:space="preserve"> проверки качества полученных знаний. Это, в частности, н</w:t>
      </w:r>
      <w:r w:rsidRPr="00D65615">
        <w:rPr>
          <w:rFonts w:ascii="Times New Roman" w:hAnsi="Times New Roman"/>
          <w:color w:val="000000"/>
          <w:sz w:val="24"/>
          <w:szCs w:val="24"/>
        </w:rPr>
        <w:t>е</w:t>
      </w:r>
      <w:r w:rsidRPr="00D65615">
        <w:rPr>
          <w:rFonts w:ascii="Times New Roman" w:hAnsi="Times New Roman"/>
          <w:color w:val="000000"/>
          <w:sz w:val="24"/>
          <w:szCs w:val="24"/>
        </w:rPr>
        <w:t>большие контрольные работы в виде письменных заданий и в виде тестов для кратких пров</w:t>
      </w:r>
      <w:r w:rsidRPr="00D65615">
        <w:rPr>
          <w:rFonts w:ascii="Times New Roman" w:hAnsi="Times New Roman"/>
          <w:color w:val="000000"/>
          <w:sz w:val="24"/>
          <w:szCs w:val="24"/>
        </w:rPr>
        <w:t>е</w:t>
      </w:r>
      <w:r w:rsidRPr="00D65615">
        <w:rPr>
          <w:rFonts w:ascii="Times New Roman" w:hAnsi="Times New Roman"/>
          <w:color w:val="000000"/>
          <w:sz w:val="24"/>
          <w:szCs w:val="24"/>
        </w:rPr>
        <w:t>рочных работ перед лекциями, практическими занятиями  по окончанию занятий для итог</w:t>
      </w:r>
      <w:r w:rsidRPr="00D65615">
        <w:rPr>
          <w:rFonts w:ascii="Times New Roman" w:hAnsi="Times New Roman"/>
          <w:color w:val="000000"/>
          <w:sz w:val="24"/>
          <w:szCs w:val="24"/>
        </w:rPr>
        <w:t>о</w:t>
      </w:r>
      <w:r w:rsidRPr="00D65615">
        <w:rPr>
          <w:rFonts w:ascii="Times New Roman" w:hAnsi="Times New Roman"/>
          <w:color w:val="000000"/>
          <w:sz w:val="24"/>
          <w:szCs w:val="24"/>
        </w:rPr>
        <w:t>вой проверки усвоенного материала. Кроме того, имеются вопросы для подготовки к колл</w:t>
      </w:r>
      <w:r w:rsidRPr="00D65615">
        <w:rPr>
          <w:rFonts w:ascii="Times New Roman" w:hAnsi="Times New Roman"/>
          <w:color w:val="000000"/>
          <w:sz w:val="24"/>
          <w:szCs w:val="24"/>
        </w:rPr>
        <w:t>о</w:t>
      </w:r>
      <w:r w:rsidRPr="00D65615">
        <w:rPr>
          <w:rFonts w:ascii="Times New Roman" w:hAnsi="Times New Roman"/>
          <w:color w:val="000000"/>
          <w:sz w:val="24"/>
          <w:szCs w:val="24"/>
        </w:rPr>
        <w:t>квиумам, промежуточным контрольным работам, также целая система тестов по различным дисциплина, причем тестирование может осуществляться как в рамках локальной универс</w:t>
      </w:r>
      <w:r w:rsidRPr="00D65615">
        <w:rPr>
          <w:rFonts w:ascii="Times New Roman" w:hAnsi="Times New Roman"/>
          <w:color w:val="000000"/>
          <w:sz w:val="24"/>
          <w:szCs w:val="24"/>
        </w:rPr>
        <w:t>и</w:t>
      </w:r>
      <w:r w:rsidRPr="00D65615">
        <w:rPr>
          <w:rFonts w:ascii="Times New Roman" w:hAnsi="Times New Roman"/>
          <w:color w:val="000000"/>
          <w:sz w:val="24"/>
          <w:szCs w:val="24"/>
        </w:rPr>
        <w:t>тетской компьютерной сети, так и в дистанционной форме.</w:t>
      </w:r>
    </w:p>
    <w:p w14:paraId="3D08C428" w14:textId="77777777" w:rsidR="00D65615" w:rsidRPr="00D65615" w:rsidRDefault="00D65615" w:rsidP="00147B47">
      <w:pPr>
        <w:snapToGrid w:val="0"/>
        <w:spacing w:after="0" w:line="240" w:lineRule="auto"/>
        <w:ind w:right="57" w:firstLine="82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5615">
        <w:rPr>
          <w:rFonts w:ascii="Times New Roman" w:hAnsi="Times New Roman"/>
          <w:color w:val="000000"/>
          <w:sz w:val="24"/>
          <w:szCs w:val="24"/>
        </w:rPr>
        <w:t>Для оптимизации учебного процесс</w:t>
      </w:r>
      <w:r w:rsidR="00514E15">
        <w:rPr>
          <w:rFonts w:ascii="Times New Roman" w:hAnsi="Times New Roman"/>
          <w:color w:val="000000"/>
          <w:sz w:val="24"/>
          <w:szCs w:val="24"/>
        </w:rPr>
        <w:t>а и удобства работы обучающихся</w:t>
      </w:r>
      <w:r w:rsidRPr="00D65615">
        <w:rPr>
          <w:rFonts w:ascii="Times New Roman" w:hAnsi="Times New Roman"/>
          <w:color w:val="000000"/>
          <w:sz w:val="24"/>
          <w:szCs w:val="24"/>
        </w:rPr>
        <w:t xml:space="preserve"> преподават</w:t>
      </w:r>
      <w:r w:rsidRPr="00D65615">
        <w:rPr>
          <w:rFonts w:ascii="Times New Roman" w:hAnsi="Times New Roman"/>
          <w:color w:val="000000"/>
          <w:sz w:val="24"/>
          <w:szCs w:val="24"/>
        </w:rPr>
        <w:t>е</w:t>
      </w:r>
      <w:r w:rsidRPr="00D65615">
        <w:rPr>
          <w:rFonts w:ascii="Times New Roman" w:hAnsi="Times New Roman"/>
          <w:color w:val="000000"/>
          <w:sz w:val="24"/>
          <w:szCs w:val="24"/>
        </w:rPr>
        <w:t xml:space="preserve">лями кафедры информатики разработан локальный сайт кафедры </w:t>
      </w:r>
      <w:hyperlink r:id="rId8" w:history="1">
        <w:r w:rsidRPr="00147B47">
          <w:rPr>
            <w:rStyle w:val="a5"/>
            <w:rFonts w:ascii="Times New Roman" w:hAnsi="Times New Roman"/>
            <w:color w:val="000000"/>
            <w:sz w:val="24"/>
            <w:szCs w:val="24"/>
          </w:rPr>
          <w:t>www.center.ogu</w:t>
        </w:r>
      </w:hyperlink>
      <w:r w:rsidRPr="00147B47">
        <w:rPr>
          <w:rFonts w:ascii="Times New Roman" w:hAnsi="Times New Roman"/>
          <w:color w:val="000000"/>
          <w:sz w:val="24"/>
          <w:szCs w:val="24"/>
        </w:rPr>
        <w:t>,</w:t>
      </w:r>
      <w:r w:rsidRPr="00D65615">
        <w:rPr>
          <w:rFonts w:ascii="Times New Roman" w:hAnsi="Times New Roman"/>
          <w:color w:val="000000"/>
          <w:sz w:val="24"/>
          <w:szCs w:val="24"/>
        </w:rPr>
        <w:t xml:space="preserve"> на котором имеются авторские странички преподавателей кафедры со всеми необходимыми материалами контроля качества знаний (вопросы для самоконтроля после лекций, практических и лабор</w:t>
      </w:r>
      <w:r w:rsidRPr="00D65615">
        <w:rPr>
          <w:rFonts w:ascii="Times New Roman" w:hAnsi="Times New Roman"/>
          <w:color w:val="000000"/>
          <w:sz w:val="24"/>
          <w:szCs w:val="24"/>
        </w:rPr>
        <w:t>а</w:t>
      </w:r>
      <w:r w:rsidRPr="00D65615">
        <w:rPr>
          <w:rFonts w:ascii="Times New Roman" w:hAnsi="Times New Roman"/>
          <w:color w:val="000000"/>
          <w:sz w:val="24"/>
          <w:szCs w:val="24"/>
        </w:rPr>
        <w:t>торных занятий, материалы для зачетов и экзаменов, различные прикладные задачи и коды программ).</w:t>
      </w:r>
    </w:p>
    <w:p w14:paraId="145A0E8C" w14:textId="77777777" w:rsidR="003D2BF8" w:rsidRPr="00D65615" w:rsidRDefault="003D2BF8" w:rsidP="00147B4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shd w:val="clear" w:color="auto" w:fill="FFFF00"/>
        </w:rPr>
      </w:pPr>
    </w:p>
    <w:p w14:paraId="5DECC66E" w14:textId="1EB74FE5" w:rsidR="00D65615" w:rsidRDefault="00D65615" w:rsidP="00D656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3869">
        <w:rPr>
          <w:rFonts w:ascii="Times New Roman" w:hAnsi="Times New Roman"/>
          <w:b/>
          <w:sz w:val="24"/>
          <w:szCs w:val="24"/>
        </w:rPr>
        <w:t>5.</w:t>
      </w:r>
      <w:r w:rsidR="00D40C74">
        <w:rPr>
          <w:rFonts w:ascii="Times New Roman" w:hAnsi="Times New Roman"/>
          <w:b/>
          <w:sz w:val="24"/>
          <w:szCs w:val="24"/>
        </w:rPr>
        <w:t xml:space="preserve"> </w:t>
      </w:r>
      <w:r w:rsidRPr="00E73869">
        <w:rPr>
          <w:rFonts w:ascii="Times New Roman" w:hAnsi="Times New Roman"/>
          <w:b/>
          <w:sz w:val="24"/>
          <w:szCs w:val="24"/>
        </w:rPr>
        <w:t>Востребованность выпускников на рынке труда. Анализ результатов трудоустройства</w:t>
      </w:r>
    </w:p>
    <w:p w14:paraId="5F85654B" w14:textId="77777777" w:rsidR="0079542B" w:rsidRDefault="00D65615" w:rsidP="00D6561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C553A">
        <w:rPr>
          <w:rFonts w:ascii="Times New Roman" w:hAnsi="Times New Roman"/>
          <w:color w:val="000000"/>
          <w:sz w:val="24"/>
          <w:szCs w:val="24"/>
        </w:rPr>
        <w:t xml:space="preserve">В связи с потребностью в высококвалифицированных </w:t>
      </w:r>
      <w:r>
        <w:rPr>
          <w:rFonts w:ascii="Times New Roman" w:hAnsi="Times New Roman"/>
          <w:color w:val="000000"/>
          <w:sz w:val="24"/>
          <w:szCs w:val="24"/>
        </w:rPr>
        <w:t>кадрах</w:t>
      </w:r>
      <w:r w:rsidRPr="008C55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C553A">
        <w:rPr>
          <w:rFonts w:ascii="Times New Roman" w:hAnsi="Times New Roman"/>
          <w:color w:val="000000"/>
          <w:spacing w:val="-1"/>
          <w:sz w:val="24"/>
          <w:szCs w:val="24"/>
        </w:rPr>
        <w:t xml:space="preserve">по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ычислительным техн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логиям, параллельному программированию и анализу данных,</w:t>
      </w:r>
      <w:r w:rsidRPr="008C553A">
        <w:rPr>
          <w:rFonts w:ascii="Times New Roman" w:hAnsi="Times New Roman"/>
          <w:color w:val="000000"/>
          <w:spacing w:val="-1"/>
          <w:sz w:val="24"/>
          <w:szCs w:val="24"/>
        </w:rPr>
        <w:t xml:space="preserve"> разработке и применению с</w:t>
      </w:r>
      <w:r w:rsidRPr="008C553A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8C553A">
        <w:rPr>
          <w:rFonts w:ascii="Times New Roman" w:hAnsi="Times New Roman"/>
          <w:color w:val="000000"/>
          <w:spacing w:val="-1"/>
          <w:sz w:val="24"/>
          <w:szCs w:val="24"/>
        </w:rPr>
        <w:t>временных математических методов и программного обеспечения в технической сфере и сфере экономики</w:t>
      </w:r>
      <w:r w:rsidRPr="008C553A">
        <w:rPr>
          <w:rFonts w:ascii="Times New Roman" w:hAnsi="Times New Roman"/>
          <w:color w:val="000000"/>
          <w:sz w:val="24"/>
          <w:szCs w:val="24"/>
        </w:rPr>
        <w:t xml:space="preserve"> (разработка программного обеспечения для решения технических инженерных и военных задач, математические модели управления экономическими системами, автоматиз</w:t>
      </w:r>
      <w:r w:rsidRPr="008C553A">
        <w:rPr>
          <w:rFonts w:ascii="Times New Roman" w:hAnsi="Times New Roman"/>
          <w:color w:val="000000"/>
          <w:sz w:val="24"/>
          <w:szCs w:val="24"/>
        </w:rPr>
        <w:t>и</w:t>
      </w:r>
      <w:r w:rsidRPr="008C553A">
        <w:rPr>
          <w:rFonts w:ascii="Times New Roman" w:hAnsi="Times New Roman"/>
          <w:color w:val="000000"/>
          <w:sz w:val="24"/>
          <w:szCs w:val="24"/>
        </w:rPr>
        <w:t>рованная обработка информации, экспертно-аналитические системы на базе информационных технологий и др.) обучение в магистратуре</w:t>
      </w:r>
      <w:r>
        <w:rPr>
          <w:rFonts w:ascii="Times New Roman" w:hAnsi="Times New Roman"/>
          <w:color w:val="000000"/>
          <w:sz w:val="24"/>
          <w:szCs w:val="24"/>
        </w:rPr>
        <w:t xml:space="preserve"> среди выпускников направления подготовки</w:t>
      </w:r>
      <w:r w:rsidRPr="008C553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01.0</w:t>
      </w:r>
      <w:r w:rsidR="00692409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.02 П</w:t>
      </w:r>
      <w:r w:rsidRPr="008C553A">
        <w:rPr>
          <w:rFonts w:ascii="Times New Roman" w:hAnsi="Times New Roman"/>
          <w:color w:val="000000"/>
          <w:sz w:val="24"/>
          <w:szCs w:val="24"/>
        </w:rPr>
        <w:t>рикл</w:t>
      </w:r>
      <w:r>
        <w:rPr>
          <w:rFonts w:ascii="Times New Roman" w:hAnsi="Times New Roman"/>
          <w:color w:val="000000"/>
          <w:sz w:val="24"/>
          <w:szCs w:val="24"/>
        </w:rPr>
        <w:t xml:space="preserve">адная математика и информатика (уровень бакалавриата) является </w:t>
      </w:r>
      <w:r w:rsidRPr="008C553A">
        <w:rPr>
          <w:rFonts w:ascii="Times New Roman" w:hAnsi="Times New Roman"/>
          <w:color w:val="000000"/>
          <w:sz w:val="24"/>
          <w:szCs w:val="24"/>
        </w:rPr>
        <w:t xml:space="preserve">постоянно востребованным. </w:t>
      </w:r>
    </w:p>
    <w:p w14:paraId="1B8BC757" w14:textId="77777777" w:rsidR="00D65615" w:rsidRPr="008C553A" w:rsidRDefault="00EF3258" w:rsidP="00D6561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</w:t>
      </w:r>
      <w:r w:rsidR="00D65615" w:rsidRPr="008C553A">
        <w:rPr>
          <w:rFonts w:ascii="Times New Roman" w:hAnsi="Times New Roman"/>
          <w:color w:val="000000"/>
          <w:sz w:val="24"/>
          <w:szCs w:val="24"/>
        </w:rPr>
        <w:t xml:space="preserve">нализ состояния рынка труда показывает, что </w:t>
      </w:r>
      <w:r w:rsidR="00D65615">
        <w:rPr>
          <w:rFonts w:ascii="Times New Roman" w:hAnsi="Times New Roman"/>
          <w:color w:val="000000"/>
          <w:sz w:val="24"/>
          <w:szCs w:val="24"/>
        </w:rPr>
        <w:t xml:space="preserve">выпускники </w:t>
      </w:r>
      <w:r w:rsidR="00D65615" w:rsidRPr="008C553A">
        <w:rPr>
          <w:rFonts w:ascii="Times New Roman" w:hAnsi="Times New Roman"/>
          <w:color w:val="000000"/>
          <w:sz w:val="24"/>
          <w:szCs w:val="24"/>
        </w:rPr>
        <w:t>магистр</w:t>
      </w:r>
      <w:r w:rsidR="00D65615">
        <w:rPr>
          <w:rFonts w:ascii="Times New Roman" w:hAnsi="Times New Roman"/>
          <w:color w:val="000000"/>
          <w:sz w:val="24"/>
          <w:szCs w:val="24"/>
        </w:rPr>
        <w:t>атуры</w:t>
      </w:r>
      <w:r w:rsidR="00D65615" w:rsidRPr="008C553A">
        <w:rPr>
          <w:rFonts w:ascii="Times New Roman" w:hAnsi="Times New Roman"/>
          <w:color w:val="000000"/>
          <w:sz w:val="24"/>
          <w:szCs w:val="24"/>
        </w:rPr>
        <w:t xml:space="preserve"> по направл</w:t>
      </w:r>
      <w:r w:rsidR="00D65615" w:rsidRPr="008C553A">
        <w:rPr>
          <w:rFonts w:ascii="Times New Roman" w:hAnsi="Times New Roman"/>
          <w:color w:val="000000"/>
          <w:sz w:val="24"/>
          <w:szCs w:val="24"/>
        </w:rPr>
        <w:t>е</w:t>
      </w:r>
      <w:r w:rsidR="00D65615" w:rsidRPr="008C553A">
        <w:rPr>
          <w:rFonts w:ascii="Times New Roman" w:hAnsi="Times New Roman"/>
          <w:color w:val="000000"/>
          <w:sz w:val="24"/>
          <w:szCs w:val="24"/>
        </w:rPr>
        <w:t>нию подготовки 01</w:t>
      </w:r>
      <w:r w:rsidR="00D65615">
        <w:rPr>
          <w:rFonts w:ascii="Times New Roman" w:hAnsi="Times New Roman"/>
          <w:color w:val="000000"/>
          <w:sz w:val="24"/>
          <w:szCs w:val="24"/>
        </w:rPr>
        <w:t>.</w:t>
      </w:r>
      <w:r w:rsidR="00D65615" w:rsidRPr="008C553A">
        <w:rPr>
          <w:rFonts w:ascii="Times New Roman" w:hAnsi="Times New Roman"/>
          <w:color w:val="000000"/>
          <w:sz w:val="24"/>
          <w:szCs w:val="24"/>
        </w:rPr>
        <w:t>04</w:t>
      </w:r>
      <w:r w:rsidR="00D65615">
        <w:rPr>
          <w:rFonts w:ascii="Times New Roman" w:hAnsi="Times New Roman"/>
          <w:color w:val="000000"/>
          <w:sz w:val="24"/>
          <w:szCs w:val="24"/>
        </w:rPr>
        <w:t>.</w:t>
      </w:r>
      <w:r w:rsidR="00D65615" w:rsidRPr="008C553A">
        <w:rPr>
          <w:rFonts w:ascii="Times New Roman" w:hAnsi="Times New Roman"/>
          <w:color w:val="000000"/>
          <w:sz w:val="24"/>
          <w:szCs w:val="24"/>
        </w:rPr>
        <w:t>0</w:t>
      </w:r>
      <w:r w:rsidR="00D65615">
        <w:rPr>
          <w:rFonts w:ascii="Times New Roman" w:hAnsi="Times New Roman"/>
          <w:color w:val="000000"/>
          <w:sz w:val="24"/>
          <w:szCs w:val="24"/>
        </w:rPr>
        <w:t>2</w:t>
      </w:r>
      <w:r w:rsidR="00D65615" w:rsidRPr="008C553A">
        <w:rPr>
          <w:rFonts w:ascii="Times New Roman" w:hAnsi="Times New Roman"/>
          <w:color w:val="000000"/>
          <w:sz w:val="24"/>
          <w:szCs w:val="24"/>
        </w:rPr>
        <w:t xml:space="preserve"> Прикладная математика и информатика востребова</w:t>
      </w:r>
      <w:r w:rsidR="00D65615">
        <w:rPr>
          <w:rFonts w:ascii="Times New Roman" w:hAnsi="Times New Roman"/>
          <w:color w:val="000000"/>
          <w:sz w:val="24"/>
          <w:szCs w:val="24"/>
        </w:rPr>
        <w:t>ны.</w:t>
      </w:r>
      <w:r w:rsidR="00D65615" w:rsidRPr="008C553A">
        <w:rPr>
          <w:rFonts w:ascii="Times New Roman" w:hAnsi="Times New Roman"/>
          <w:color w:val="000000"/>
          <w:sz w:val="24"/>
          <w:szCs w:val="24"/>
        </w:rPr>
        <w:t xml:space="preserve"> Опираясь на данные о востребованности выпускников по направлению подготовки 01</w:t>
      </w:r>
      <w:r w:rsidR="00D65615">
        <w:rPr>
          <w:rFonts w:ascii="Times New Roman" w:hAnsi="Times New Roman"/>
          <w:color w:val="000000"/>
          <w:sz w:val="24"/>
          <w:szCs w:val="24"/>
        </w:rPr>
        <w:t>.</w:t>
      </w:r>
      <w:r w:rsidR="00D65615" w:rsidRPr="008C553A">
        <w:rPr>
          <w:rFonts w:ascii="Times New Roman" w:hAnsi="Times New Roman"/>
          <w:color w:val="000000"/>
          <w:sz w:val="24"/>
          <w:szCs w:val="24"/>
        </w:rPr>
        <w:t>04</w:t>
      </w:r>
      <w:r w:rsidR="00D65615">
        <w:rPr>
          <w:rFonts w:ascii="Times New Roman" w:hAnsi="Times New Roman"/>
          <w:color w:val="000000"/>
          <w:sz w:val="24"/>
          <w:szCs w:val="24"/>
        </w:rPr>
        <w:t>.02</w:t>
      </w:r>
      <w:r w:rsidR="00D65615" w:rsidRPr="008C553A">
        <w:rPr>
          <w:rFonts w:ascii="Times New Roman" w:hAnsi="Times New Roman"/>
          <w:color w:val="000000"/>
          <w:sz w:val="24"/>
          <w:szCs w:val="24"/>
        </w:rPr>
        <w:t xml:space="preserve"> Прикладная математика и информатика можно с уверенностью утверждать, что выпускники </w:t>
      </w:r>
      <w:r w:rsidR="00B9364C">
        <w:rPr>
          <w:rFonts w:ascii="Times New Roman" w:hAnsi="Times New Roman"/>
          <w:color w:val="000000"/>
          <w:sz w:val="24"/>
          <w:szCs w:val="24"/>
        </w:rPr>
        <w:t>направленн</w:t>
      </w:r>
      <w:r w:rsidR="00B9364C">
        <w:rPr>
          <w:rFonts w:ascii="Times New Roman" w:hAnsi="Times New Roman"/>
          <w:color w:val="000000"/>
          <w:sz w:val="24"/>
          <w:szCs w:val="24"/>
        </w:rPr>
        <w:t>о</w:t>
      </w:r>
      <w:r w:rsidR="00B9364C">
        <w:rPr>
          <w:rFonts w:ascii="Times New Roman" w:hAnsi="Times New Roman"/>
          <w:color w:val="000000"/>
          <w:sz w:val="24"/>
          <w:szCs w:val="24"/>
        </w:rPr>
        <w:t>сти (профиля) «Вычислительные технологии, параллельное программирование и анализ да</w:t>
      </w:r>
      <w:r w:rsidR="00B9364C">
        <w:rPr>
          <w:rFonts w:ascii="Times New Roman" w:hAnsi="Times New Roman"/>
          <w:color w:val="000000"/>
          <w:sz w:val="24"/>
          <w:szCs w:val="24"/>
        </w:rPr>
        <w:t>н</w:t>
      </w:r>
      <w:r w:rsidR="00B9364C">
        <w:rPr>
          <w:rFonts w:ascii="Times New Roman" w:hAnsi="Times New Roman"/>
          <w:color w:val="000000"/>
          <w:sz w:val="24"/>
          <w:szCs w:val="24"/>
        </w:rPr>
        <w:t xml:space="preserve">ных» </w:t>
      </w:r>
      <w:r w:rsidR="00D65615" w:rsidRPr="008C553A">
        <w:rPr>
          <w:rFonts w:ascii="Times New Roman" w:hAnsi="Times New Roman"/>
          <w:color w:val="000000"/>
          <w:sz w:val="24"/>
          <w:szCs w:val="24"/>
        </w:rPr>
        <w:t xml:space="preserve">будут востребованы </w:t>
      </w:r>
      <w:r w:rsidR="00D65615" w:rsidRPr="001112EC">
        <w:rPr>
          <w:rFonts w:ascii="Times New Roman" w:hAnsi="Times New Roman"/>
          <w:color w:val="000000"/>
          <w:sz w:val="24"/>
          <w:szCs w:val="24"/>
        </w:rPr>
        <w:t>в дальнейше</w:t>
      </w:r>
      <w:r w:rsidR="00E62E6E" w:rsidRPr="001112EC">
        <w:rPr>
          <w:rFonts w:ascii="Times New Roman" w:hAnsi="Times New Roman"/>
          <w:color w:val="000000"/>
          <w:sz w:val="24"/>
          <w:szCs w:val="24"/>
        </w:rPr>
        <w:t>м</w:t>
      </w:r>
      <w:r w:rsidR="00D65615" w:rsidRPr="001112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2290" w:rsidRPr="001112EC">
        <w:rPr>
          <w:rFonts w:ascii="Times New Roman" w:hAnsi="Times New Roman"/>
          <w:color w:val="000000"/>
          <w:sz w:val="24"/>
          <w:szCs w:val="24"/>
        </w:rPr>
        <w:t xml:space="preserve">(Приложение </w:t>
      </w:r>
      <w:r w:rsidR="00692409" w:rsidRPr="001112EC">
        <w:rPr>
          <w:rFonts w:ascii="Times New Roman" w:hAnsi="Times New Roman"/>
          <w:color w:val="000000"/>
          <w:sz w:val="24"/>
          <w:szCs w:val="24"/>
        </w:rPr>
        <w:t>8</w:t>
      </w:r>
      <w:r w:rsidR="00532290" w:rsidRPr="001112EC">
        <w:rPr>
          <w:rFonts w:ascii="Times New Roman" w:hAnsi="Times New Roman"/>
          <w:color w:val="000000"/>
          <w:sz w:val="24"/>
          <w:szCs w:val="24"/>
        </w:rPr>
        <w:t>).</w:t>
      </w:r>
    </w:p>
    <w:p w14:paraId="5C6B06F5" w14:textId="77777777" w:rsidR="00D65615" w:rsidRDefault="00D65615" w:rsidP="00D65615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F6C13E" w14:textId="6CD00D7C" w:rsidR="00D65615" w:rsidRDefault="00D65615" w:rsidP="00D40C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04C59">
        <w:rPr>
          <w:rFonts w:ascii="Times New Roman" w:hAnsi="Times New Roman"/>
          <w:b/>
          <w:sz w:val="24"/>
          <w:szCs w:val="24"/>
        </w:rPr>
        <w:t>6.</w:t>
      </w:r>
      <w:r w:rsidR="00D40C74">
        <w:rPr>
          <w:rFonts w:ascii="Times New Roman" w:hAnsi="Times New Roman"/>
          <w:b/>
          <w:sz w:val="24"/>
          <w:szCs w:val="24"/>
        </w:rPr>
        <w:t xml:space="preserve">  </w:t>
      </w:r>
      <w:r w:rsidRPr="00004C59">
        <w:rPr>
          <w:rFonts w:ascii="Times New Roman" w:hAnsi="Times New Roman"/>
          <w:b/>
          <w:sz w:val="24"/>
          <w:szCs w:val="24"/>
        </w:rPr>
        <w:t>Научно-исследоват</w:t>
      </w:r>
      <w:r w:rsidR="00506B16">
        <w:rPr>
          <w:rFonts w:ascii="Times New Roman" w:hAnsi="Times New Roman"/>
          <w:b/>
          <w:sz w:val="24"/>
          <w:szCs w:val="24"/>
        </w:rPr>
        <w:t xml:space="preserve">ельская работа </w:t>
      </w:r>
      <w:proofErr w:type="gramStart"/>
      <w:r w:rsidR="00506B16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506B16">
        <w:rPr>
          <w:rFonts w:ascii="Times New Roman" w:hAnsi="Times New Roman"/>
          <w:b/>
          <w:sz w:val="24"/>
          <w:szCs w:val="24"/>
        </w:rPr>
        <w:t xml:space="preserve"> по </w:t>
      </w:r>
      <w:r w:rsidRPr="00004C59">
        <w:rPr>
          <w:rFonts w:ascii="Times New Roman" w:hAnsi="Times New Roman"/>
          <w:b/>
          <w:sz w:val="24"/>
          <w:szCs w:val="24"/>
        </w:rPr>
        <w:t>образовательной программе</w:t>
      </w:r>
    </w:p>
    <w:p w14:paraId="65603200" w14:textId="77777777" w:rsidR="00152127" w:rsidRDefault="00152127" w:rsidP="00D656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6B18F8" w14:textId="77777777" w:rsidR="00FD22C0" w:rsidRDefault="00152127" w:rsidP="0075797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Обучающиеся по образовательной программе </w:t>
      </w:r>
      <w:r>
        <w:rPr>
          <w:rFonts w:ascii="Times New Roman" w:hAnsi="Times New Roman"/>
          <w:color w:val="000000"/>
          <w:sz w:val="24"/>
          <w:szCs w:val="24"/>
        </w:rPr>
        <w:t>направленности (профиля) «Вычислител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 технологии, параллельное программирование и анализ данных» принимают участие в научно-исследовательской работе обучающихся по темам, закрепленным за кафедрой инфо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матики:</w:t>
      </w:r>
    </w:p>
    <w:p w14:paraId="45A9BC4F" w14:textId="77777777" w:rsidR="00152127" w:rsidRPr="00152127" w:rsidRDefault="00152127" w:rsidP="006B2C11">
      <w:pPr>
        <w:widowControl w:val="0"/>
        <w:autoSpaceDE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52127">
        <w:rPr>
          <w:rFonts w:ascii="Times New Roman" w:hAnsi="Times New Roman"/>
          <w:sz w:val="24"/>
          <w:szCs w:val="24"/>
        </w:rPr>
        <w:t>1. Математическое моделирование и вычислительные технологии в задачах прикладной математики и информатики;</w:t>
      </w:r>
    </w:p>
    <w:p w14:paraId="1BA9F0DA" w14:textId="77777777" w:rsidR="00152127" w:rsidRDefault="00152127" w:rsidP="006B2C11">
      <w:pPr>
        <w:widowControl w:val="0"/>
        <w:autoSpaceDE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152127">
        <w:rPr>
          <w:rFonts w:ascii="Times New Roman" w:hAnsi="Times New Roman"/>
          <w:sz w:val="24"/>
          <w:szCs w:val="24"/>
        </w:rPr>
        <w:t>2.</w:t>
      </w:r>
      <w:r w:rsidR="00D14184">
        <w:rPr>
          <w:rFonts w:ascii="Times New Roman" w:hAnsi="Times New Roman"/>
          <w:sz w:val="24"/>
          <w:szCs w:val="24"/>
        </w:rPr>
        <w:t xml:space="preserve"> </w:t>
      </w:r>
      <w:r w:rsidRPr="00152127">
        <w:rPr>
          <w:rFonts w:ascii="Times New Roman" w:hAnsi="Times New Roman"/>
          <w:sz w:val="24"/>
          <w:szCs w:val="24"/>
        </w:rPr>
        <w:t>Разработка информационно-аналитической системы мониторинга научной деятельности</w:t>
      </w:r>
      <w:r w:rsidR="00FD22C0">
        <w:rPr>
          <w:rFonts w:ascii="Times New Roman" w:hAnsi="Times New Roman"/>
          <w:sz w:val="24"/>
          <w:szCs w:val="24"/>
        </w:rPr>
        <w:t>.</w:t>
      </w:r>
    </w:p>
    <w:p w14:paraId="61899FFA" w14:textId="77777777" w:rsidR="00A800F2" w:rsidRDefault="00A800F2" w:rsidP="006B2C11">
      <w:pPr>
        <w:widowControl w:val="0"/>
        <w:autoSpaceDE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14:paraId="77CB3047" w14:textId="77777777" w:rsidR="00DA0BBC" w:rsidRPr="00D76A42" w:rsidRDefault="00DA0BBC" w:rsidP="00DA0BBC">
      <w:pPr>
        <w:widowControl w:val="0"/>
        <w:autoSpaceDE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76A42">
        <w:rPr>
          <w:rFonts w:ascii="Times New Roman" w:hAnsi="Times New Roman"/>
          <w:sz w:val="24"/>
          <w:szCs w:val="24"/>
        </w:rPr>
        <w:t xml:space="preserve">По результатам научных исследований были </w:t>
      </w:r>
      <w:r w:rsidR="00B71F20" w:rsidRPr="00D76A42">
        <w:rPr>
          <w:rFonts w:ascii="Times New Roman" w:hAnsi="Times New Roman"/>
          <w:sz w:val="24"/>
          <w:szCs w:val="24"/>
        </w:rPr>
        <w:t>опубликованы следующие работы</w:t>
      </w:r>
      <w:r w:rsidRPr="00D76A42">
        <w:rPr>
          <w:rFonts w:ascii="Times New Roman" w:hAnsi="Times New Roman"/>
          <w:sz w:val="24"/>
          <w:szCs w:val="24"/>
        </w:rPr>
        <w:t>:</w:t>
      </w:r>
    </w:p>
    <w:p w14:paraId="49081AAA" w14:textId="054E8096" w:rsidR="0084725B" w:rsidRPr="0084725B" w:rsidRDefault="00717EE7" w:rsidP="00717EE7">
      <w:pPr>
        <w:pStyle w:val="a4"/>
        <w:spacing w:after="0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84725B" w:rsidRPr="0084725B">
        <w:rPr>
          <w:rFonts w:ascii="Times New Roman" w:hAnsi="Times New Roman"/>
          <w:sz w:val="24"/>
          <w:szCs w:val="24"/>
        </w:rPr>
        <w:t>Ведеников М.С., Федяев Ю.С. Разработка веб-сервиса для мониторинга цен на проду</w:t>
      </w:r>
      <w:r w:rsidR="0084725B" w:rsidRPr="0084725B">
        <w:rPr>
          <w:rFonts w:ascii="Times New Roman" w:hAnsi="Times New Roman"/>
          <w:sz w:val="24"/>
          <w:szCs w:val="24"/>
        </w:rPr>
        <w:t>к</w:t>
      </w:r>
      <w:r w:rsidR="0084725B" w:rsidRPr="0084725B">
        <w:rPr>
          <w:rFonts w:ascii="Times New Roman" w:hAnsi="Times New Roman"/>
          <w:sz w:val="24"/>
          <w:szCs w:val="24"/>
        </w:rPr>
        <w:t>ты питания // Естественные и гуманитарные науки в современном мире: материалы VIII Международной научно-практической конференции (28–30 мая, г. Орёл). – Орёл: ОГУ имени И.С. Тургенева, 2025. – С. 209-212.</w:t>
      </w:r>
    </w:p>
    <w:p w14:paraId="56F3C3CC" w14:textId="77777777" w:rsidR="0084725B" w:rsidRPr="0084725B" w:rsidRDefault="0027234A" w:rsidP="00717EE7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7234A">
        <w:rPr>
          <w:rFonts w:ascii="Times New Roman" w:hAnsi="Times New Roman"/>
          <w:sz w:val="24"/>
          <w:szCs w:val="24"/>
        </w:rPr>
        <w:t>2</w:t>
      </w:r>
      <w:r w:rsidR="0084725B" w:rsidRPr="0084725B">
        <w:rPr>
          <w:rFonts w:ascii="Times New Roman" w:hAnsi="Times New Roman"/>
          <w:sz w:val="24"/>
          <w:szCs w:val="24"/>
        </w:rPr>
        <w:t>.</w:t>
      </w:r>
      <w:r w:rsidR="0084725B" w:rsidRPr="0084725B">
        <w:rPr>
          <w:rFonts w:ascii="Times New Roman" w:hAnsi="Times New Roman"/>
          <w:sz w:val="24"/>
          <w:szCs w:val="24"/>
        </w:rPr>
        <w:tab/>
      </w:r>
      <w:proofErr w:type="spellStart"/>
      <w:r w:rsidR="0084725B" w:rsidRPr="0084725B">
        <w:rPr>
          <w:rFonts w:ascii="Times New Roman" w:hAnsi="Times New Roman"/>
          <w:sz w:val="24"/>
          <w:szCs w:val="24"/>
        </w:rPr>
        <w:t>Ведеников</w:t>
      </w:r>
      <w:proofErr w:type="spellEnd"/>
      <w:r w:rsidR="0084725B" w:rsidRPr="0084725B">
        <w:rPr>
          <w:rFonts w:ascii="Times New Roman" w:hAnsi="Times New Roman"/>
          <w:sz w:val="24"/>
          <w:szCs w:val="24"/>
        </w:rPr>
        <w:t xml:space="preserve"> М.С. Тестирование веб-приложений с использованием фреймворка Spring // Научное сообщество студентов: междисциплинарные науки: материалы </w:t>
      </w:r>
      <w:proofErr w:type="spellStart"/>
      <w:r w:rsidR="0084725B" w:rsidRPr="0084725B">
        <w:rPr>
          <w:rFonts w:ascii="Times New Roman" w:hAnsi="Times New Roman"/>
          <w:sz w:val="24"/>
          <w:szCs w:val="24"/>
        </w:rPr>
        <w:t>Всерос</w:t>
      </w:r>
      <w:proofErr w:type="spellEnd"/>
      <w:r w:rsidR="0084725B" w:rsidRPr="0084725B">
        <w:rPr>
          <w:rFonts w:ascii="Times New Roman" w:hAnsi="Times New Roman"/>
          <w:sz w:val="24"/>
          <w:szCs w:val="24"/>
        </w:rPr>
        <w:t xml:space="preserve">. молод. науч.-практ. </w:t>
      </w:r>
      <w:proofErr w:type="spellStart"/>
      <w:r w:rsidR="0084725B" w:rsidRPr="0084725B">
        <w:rPr>
          <w:rFonts w:ascii="Times New Roman" w:hAnsi="Times New Roman"/>
          <w:sz w:val="24"/>
          <w:szCs w:val="24"/>
        </w:rPr>
        <w:t>конф</w:t>
      </w:r>
      <w:proofErr w:type="spellEnd"/>
      <w:r w:rsidR="0084725B" w:rsidRPr="0084725B">
        <w:rPr>
          <w:rFonts w:ascii="Times New Roman" w:hAnsi="Times New Roman"/>
          <w:sz w:val="24"/>
          <w:szCs w:val="24"/>
        </w:rPr>
        <w:t xml:space="preserve">., (г. Орёл, 6 февраля 2025 г.) [Электронный ресурс] / </w:t>
      </w:r>
      <w:proofErr w:type="spellStart"/>
      <w:r w:rsidR="0084725B" w:rsidRPr="0084725B">
        <w:rPr>
          <w:rFonts w:ascii="Times New Roman" w:hAnsi="Times New Roman"/>
          <w:sz w:val="24"/>
          <w:szCs w:val="24"/>
        </w:rPr>
        <w:t>редкол</w:t>
      </w:r>
      <w:proofErr w:type="spellEnd"/>
      <w:r w:rsidR="0084725B" w:rsidRPr="0084725B">
        <w:rPr>
          <w:rFonts w:ascii="Times New Roman" w:hAnsi="Times New Roman"/>
          <w:sz w:val="24"/>
          <w:szCs w:val="24"/>
        </w:rPr>
        <w:t>.: Т.Н. Можарова [и др.]. – Орёл: ОГУ имени И.С. Тургенева, 2025. – С. 58-62.</w:t>
      </w:r>
    </w:p>
    <w:p w14:paraId="60AB535B" w14:textId="77777777" w:rsidR="00A81D70" w:rsidRDefault="0027234A" w:rsidP="00717EE7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C2878">
        <w:rPr>
          <w:rFonts w:ascii="Times New Roman" w:hAnsi="Times New Roman"/>
          <w:sz w:val="24"/>
          <w:szCs w:val="24"/>
        </w:rPr>
        <w:t>3</w:t>
      </w:r>
      <w:r w:rsidR="0084725B" w:rsidRPr="0084725B">
        <w:rPr>
          <w:rFonts w:ascii="Times New Roman" w:hAnsi="Times New Roman"/>
          <w:sz w:val="24"/>
          <w:szCs w:val="24"/>
        </w:rPr>
        <w:t>.</w:t>
      </w:r>
      <w:r w:rsidR="0084725B" w:rsidRPr="0084725B">
        <w:rPr>
          <w:rFonts w:ascii="Times New Roman" w:hAnsi="Times New Roman"/>
          <w:sz w:val="24"/>
          <w:szCs w:val="24"/>
        </w:rPr>
        <w:tab/>
        <w:t>Амбарцумян Г.А., Федяев Ю.С. Разработка серверного приложения для выдачи зак</w:t>
      </w:r>
      <w:r w:rsidR="0084725B" w:rsidRPr="0084725B">
        <w:rPr>
          <w:rFonts w:ascii="Times New Roman" w:hAnsi="Times New Roman"/>
          <w:sz w:val="24"/>
          <w:szCs w:val="24"/>
        </w:rPr>
        <w:t>а</w:t>
      </w:r>
      <w:r w:rsidR="0084725B" w:rsidRPr="0084725B">
        <w:rPr>
          <w:rFonts w:ascii="Times New Roman" w:hAnsi="Times New Roman"/>
          <w:sz w:val="24"/>
          <w:szCs w:val="24"/>
        </w:rPr>
        <w:t xml:space="preserve">зов на языке </w:t>
      </w:r>
      <w:proofErr w:type="spellStart"/>
      <w:r w:rsidR="0084725B" w:rsidRPr="0084725B">
        <w:rPr>
          <w:rFonts w:ascii="Times New Roman" w:hAnsi="Times New Roman"/>
          <w:sz w:val="24"/>
          <w:szCs w:val="24"/>
        </w:rPr>
        <w:t>Golang</w:t>
      </w:r>
      <w:proofErr w:type="spellEnd"/>
      <w:r w:rsidR="0084725B" w:rsidRPr="0084725B">
        <w:rPr>
          <w:rFonts w:ascii="Times New Roman" w:hAnsi="Times New Roman"/>
          <w:sz w:val="24"/>
          <w:szCs w:val="24"/>
        </w:rPr>
        <w:t xml:space="preserve"> / Современные проблемы физико-математических наук : материалы </w:t>
      </w:r>
      <w:r w:rsidR="0084725B" w:rsidRPr="0084725B">
        <w:rPr>
          <w:rFonts w:ascii="Times New Roman" w:hAnsi="Times New Roman"/>
          <w:sz w:val="24"/>
          <w:szCs w:val="24"/>
        </w:rPr>
        <w:lastRenderedPageBreak/>
        <w:t xml:space="preserve">XI Всероссийской науч.-практ. </w:t>
      </w:r>
      <w:proofErr w:type="spellStart"/>
      <w:r w:rsidR="0084725B" w:rsidRPr="0084725B">
        <w:rPr>
          <w:rFonts w:ascii="Times New Roman" w:hAnsi="Times New Roman"/>
          <w:sz w:val="24"/>
          <w:szCs w:val="24"/>
        </w:rPr>
        <w:t>конф</w:t>
      </w:r>
      <w:proofErr w:type="spellEnd"/>
      <w:r w:rsidR="0084725B" w:rsidRPr="0084725B">
        <w:rPr>
          <w:rFonts w:ascii="Times New Roman" w:hAnsi="Times New Roman"/>
          <w:sz w:val="24"/>
          <w:szCs w:val="24"/>
        </w:rPr>
        <w:t>., г. Орёл, 28-29 ноября 2025 г. : научное электро</w:t>
      </w:r>
      <w:r w:rsidR="0084725B" w:rsidRPr="0084725B">
        <w:rPr>
          <w:rFonts w:ascii="Times New Roman" w:hAnsi="Times New Roman"/>
          <w:sz w:val="24"/>
          <w:szCs w:val="24"/>
        </w:rPr>
        <w:t>н</w:t>
      </w:r>
      <w:r w:rsidR="0084725B" w:rsidRPr="0084725B">
        <w:rPr>
          <w:rFonts w:ascii="Times New Roman" w:hAnsi="Times New Roman"/>
          <w:sz w:val="24"/>
          <w:szCs w:val="24"/>
        </w:rPr>
        <w:t>ное издание [Электронный ресурс] // под общей редакцией канд. физ.-мат. наук, доц. Т. Н. Можаровой. – Орёл: ОГУ имени И. С. Тургенева, 2025. – В печати.</w:t>
      </w:r>
    </w:p>
    <w:p w14:paraId="27A9B9A1" w14:textId="77777777" w:rsidR="00986190" w:rsidRDefault="007C2878" w:rsidP="00717EE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C2878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A0194E" w:rsidRPr="00A0194E">
        <w:rPr>
          <w:rFonts w:ascii="Times New Roman" w:hAnsi="Times New Roman"/>
          <w:sz w:val="24"/>
          <w:szCs w:val="24"/>
        </w:rPr>
        <w:t>Ведеников</w:t>
      </w:r>
      <w:proofErr w:type="spellEnd"/>
      <w:r w:rsidR="00A0194E" w:rsidRPr="00A0194E">
        <w:rPr>
          <w:rFonts w:ascii="Times New Roman" w:hAnsi="Times New Roman"/>
          <w:sz w:val="24"/>
          <w:szCs w:val="24"/>
        </w:rPr>
        <w:t xml:space="preserve">, М. С. Разработка архитектуры веб-приложения для мониторинга цен на продукты питания / М. С. </w:t>
      </w:r>
      <w:proofErr w:type="spellStart"/>
      <w:r w:rsidR="00A0194E" w:rsidRPr="00A0194E">
        <w:rPr>
          <w:rFonts w:ascii="Times New Roman" w:hAnsi="Times New Roman"/>
          <w:sz w:val="24"/>
          <w:szCs w:val="24"/>
        </w:rPr>
        <w:t>Ведеников</w:t>
      </w:r>
      <w:proofErr w:type="spellEnd"/>
      <w:r w:rsidR="00A0194E" w:rsidRPr="00A0194E">
        <w:rPr>
          <w:rFonts w:ascii="Times New Roman" w:hAnsi="Times New Roman"/>
          <w:sz w:val="24"/>
          <w:szCs w:val="24"/>
        </w:rPr>
        <w:t>, Ю. С. Федяев // Современные проблемы физико-математических наук : Материалы X Всероссийской научно-практической конференции, Орёл, 29–30 ноября 2024 года. – Орёл: Орловский государственный университет им. И.С. Тургенева, 2024. – С. 403-408. .</w:t>
      </w:r>
    </w:p>
    <w:p w14:paraId="35431AB9" w14:textId="77777777" w:rsidR="00A911B7" w:rsidRDefault="009E3517" w:rsidP="00717EE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923EB">
        <w:rPr>
          <w:rFonts w:ascii="Times New Roman" w:hAnsi="Times New Roman"/>
          <w:sz w:val="24"/>
          <w:szCs w:val="24"/>
        </w:rPr>
        <w:t>5</w:t>
      </w:r>
      <w:r w:rsidR="00A911B7">
        <w:rPr>
          <w:rFonts w:ascii="Times New Roman" w:hAnsi="Times New Roman"/>
          <w:sz w:val="24"/>
          <w:szCs w:val="24"/>
        </w:rPr>
        <w:t xml:space="preserve">. </w:t>
      </w:r>
      <w:r w:rsidR="00BD4399" w:rsidRPr="00BD4399">
        <w:rPr>
          <w:rFonts w:ascii="Times New Roman" w:hAnsi="Times New Roman"/>
          <w:sz w:val="24"/>
          <w:szCs w:val="24"/>
        </w:rPr>
        <w:t>Перчиков В.С., Федяев Ю.С. Разработка симулятора для моделирования естественного отбора // Естественные и гуманитарные науки в современном мире: материалы VII Ме</w:t>
      </w:r>
      <w:r w:rsidR="00BD4399" w:rsidRPr="00BD4399">
        <w:rPr>
          <w:rFonts w:ascii="Times New Roman" w:hAnsi="Times New Roman"/>
          <w:sz w:val="24"/>
          <w:szCs w:val="24"/>
        </w:rPr>
        <w:t>ж</w:t>
      </w:r>
      <w:r w:rsidR="00BD4399" w:rsidRPr="00BD4399">
        <w:rPr>
          <w:rFonts w:ascii="Times New Roman" w:hAnsi="Times New Roman"/>
          <w:sz w:val="24"/>
          <w:szCs w:val="24"/>
        </w:rPr>
        <w:t>дународной научно-практической конференции (16 мая – 18 мая, г. Орёл). – Орёл: ОГУ имени И.С. Тургенева, 2024. – С. 228-235.</w:t>
      </w:r>
    </w:p>
    <w:p w14:paraId="6A64FEC0" w14:textId="77777777" w:rsidR="00FA2FA9" w:rsidRDefault="00FA2FA9" w:rsidP="00AD57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F8DF9E5" w14:textId="77777777" w:rsidR="005438AF" w:rsidRDefault="005438AF" w:rsidP="00AD57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Студенты принимают участие и становятся призерами </w:t>
      </w:r>
      <w:r w:rsidR="001D6A3E">
        <w:rPr>
          <w:rFonts w:ascii="Times New Roman" w:hAnsi="Times New Roman"/>
          <w:sz w:val="24"/>
          <w:szCs w:val="24"/>
        </w:rPr>
        <w:t>конкурсов:</w:t>
      </w:r>
    </w:p>
    <w:p w14:paraId="44B8A07B" w14:textId="77777777" w:rsidR="00E923EB" w:rsidRPr="00E923EB" w:rsidRDefault="006E55D6" w:rsidP="00E923EB">
      <w:pPr>
        <w:pStyle w:val="a4"/>
        <w:spacing w:after="0"/>
        <w:ind w:hanging="1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923EB" w:rsidRPr="00E923EB">
        <w:t xml:space="preserve"> </w:t>
      </w:r>
      <w:proofErr w:type="spellStart"/>
      <w:r w:rsidR="00E923EB" w:rsidRPr="00E923EB">
        <w:rPr>
          <w:rFonts w:ascii="Times New Roman" w:hAnsi="Times New Roman"/>
          <w:sz w:val="24"/>
          <w:szCs w:val="24"/>
        </w:rPr>
        <w:t>Ведеников</w:t>
      </w:r>
      <w:proofErr w:type="spellEnd"/>
      <w:r w:rsidR="00E923EB" w:rsidRPr="00E923EB">
        <w:rPr>
          <w:rFonts w:ascii="Times New Roman" w:hAnsi="Times New Roman"/>
          <w:sz w:val="24"/>
          <w:szCs w:val="24"/>
        </w:rPr>
        <w:t xml:space="preserve"> Максим Сергеевич, Диплом</w:t>
      </w:r>
      <w:r w:rsidR="00E923EB" w:rsidRPr="00E923EB">
        <w:rPr>
          <w:rFonts w:ascii="Times New Roman" w:hAnsi="Times New Roman"/>
          <w:sz w:val="24"/>
          <w:szCs w:val="24"/>
        </w:rPr>
        <w:tab/>
        <w:t>I место в Международном студенческом ко</w:t>
      </w:r>
      <w:r w:rsidR="00E923EB" w:rsidRPr="00E923EB">
        <w:rPr>
          <w:rFonts w:ascii="Times New Roman" w:hAnsi="Times New Roman"/>
          <w:sz w:val="24"/>
          <w:szCs w:val="24"/>
        </w:rPr>
        <w:t>н</w:t>
      </w:r>
      <w:r w:rsidR="00E923EB" w:rsidRPr="00E923EB">
        <w:rPr>
          <w:rFonts w:ascii="Times New Roman" w:hAnsi="Times New Roman"/>
          <w:sz w:val="24"/>
          <w:szCs w:val="24"/>
        </w:rPr>
        <w:t>курсе научно-исследовательских работ «Наука — это мы»</w:t>
      </w:r>
      <w:r w:rsidR="00E923EB">
        <w:rPr>
          <w:rFonts w:ascii="Times New Roman" w:hAnsi="Times New Roman"/>
          <w:sz w:val="24"/>
          <w:szCs w:val="24"/>
        </w:rPr>
        <w:t>;</w:t>
      </w:r>
    </w:p>
    <w:p w14:paraId="79F163CD" w14:textId="77777777" w:rsidR="00E923EB" w:rsidRPr="00E923EB" w:rsidRDefault="00E923EB" w:rsidP="00E923EB">
      <w:pPr>
        <w:pStyle w:val="a4"/>
        <w:spacing w:after="0"/>
        <w:ind w:left="0" w:firstLine="56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2.В</w:t>
      </w:r>
      <w:r w:rsidRPr="00E923EB">
        <w:rPr>
          <w:rFonts w:ascii="Times New Roman" w:hAnsi="Times New Roman"/>
          <w:sz w:val="24"/>
          <w:szCs w:val="24"/>
        </w:rPr>
        <w:t>едеников Максим Сергеевич, Диплом</w:t>
      </w:r>
      <w:r w:rsidRPr="00E923EB">
        <w:rPr>
          <w:rFonts w:ascii="Times New Roman" w:hAnsi="Times New Roman"/>
          <w:sz w:val="24"/>
          <w:szCs w:val="24"/>
        </w:rPr>
        <w:tab/>
        <w:t>II место во Всероссийском конкурсе научно-исследовательских статей «Научное молодежное сообщество: междисциплинарные науки»</w:t>
      </w:r>
      <w:r>
        <w:rPr>
          <w:rFonts w:ascii="Times New Roman" w:hAnsi="Times New Roman"/>
          <w:sz w:val="24"/>
          <w:szCs w:val="24"/>
        </w:rPr>
        <w:t>;</w:t>
      </w:r>
    </w:p>
    <w:p w14:paraId="3C8E9680" w14:textId="473E3F10" w:rsidR="005438AF" w:rsidRDefault="002A6F50" w:rsidP="006E55D6">
      <w:pPr>
        <w:pStyle w:val="a4"/>
        <w:spacing w:after="0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D21B0">
        <w:rPr>
          <w:rFonts w:ascii="Times New Roman" w:hAnsi="Times New Roman"/>
          <w:sz w:val="24"/>
          <w:szCs w:val="24"/>
        </w:rPr>
        <w:t>.</w:t>
      </w:r>
      <w:r w:rsidR="005438AF" w:rsidRPr="001D6A3E">
        <w:rPr>
          <w:rFonts w:ascii="Times New Roman" w:hAnsi="Times New Roman"/>
          <w:sz w:val="24"/>
          <w:szCs w:val="24"/>
        </w:rPr>
        <w:t>Полехина Ксения Дмитриевна, Победитель IV Международного студенческого ко</w:t>
      </w:r>
      <w:r w:rsidR="005438AF" w:rsidRPr="001D6A3E">
        <w:rPr>
          <w:rFonts w:ascii="Times New Roman" w:hAnsi="Times New Roman"/>
          <w:sz w:val="24"/>
          <w:szCs w:val="24"/>
        </w:rPr>
        <w:t>н</w:t>
      </w:r>
      <w:r w:rsidR="005438AF" w:rsidRPr="001D6A3E">
        <w:rPr>
          <w:rFonts w:ascii="Times New Roman" w:hAnsi="Times New Roman"/>
          <w:sz w:val="24"/>
          <w:szCs w:val="24"/>
        </w:rPr>
        <w:t xml:space="preserve">курса научно-исследовательских работ </w:t>
      </w:r>
      <w:r w:rsidR="00214A25">
        <w:rPr>
          <w:rFonts w:ascii="Times New Roman" w:hAnsi="Times New Roman"/>
          <w:sz w:val="24"/>
          <w:szCs w:val="24"/>
        </w:rPr>
        <w:t>«</w:t>
      </w:r>
      <w:r w:rsidR="005438AF" w:rsidRPr="001D6A3E">
        <w:rPr>
          <w:rFonts w:ascii="Times New Roman" w:hAnsi="Times New Roman"/>
          <w:sz w:val="24"/>
          <w:szCs w:val="24"/>
        </w:rPr>
        <w:t>Наук</w:t>
      </w:r>
      <w:r w:rsidR="00717EE7">
        <w:rPr>
          <w:rFonts w:ascii="Times New Roman" w:hAnsi="Times New Roman"/>
          <w:sz w:val="24"/>
          <w:szCs w:val="24"/>
        </w:rPr>
        <w:t>а</w:t>
      </w:r>
      <w:r w:rsidR="00952FB0">
        <w:rPr>
          <w:rFonts w:ascii="Times New Roman" w:hAnsi="Times New Roman"/>
          <w:sz w:val="24"/>
          <w:szCs w:val="24"/>
        </w:rPr>
        <w:t xml:space="preserve"> –</w:t>
      </w:r>
      <w:r w:rsidR="005438AF" w:rsidRPr="001D6A3E">
        <w:rPr>
          <w:rFonts w:ascii="Times New Roman" w:hAnsi="Times New Roman"/>
          <w:sz w:val="24"/>
          <w:szCs w:val="24"/>
        </w:rPr>
        <w:t xml:space="preserve"> это мы</w:t>
      </w:r>
      <w:r w:rsidR="00214A25">
        <w:rPr>
          <w:rFonts w:ascii="Times New Roman" w:hAnsi="Times New Roman"/>
          <w:sz w:val="24"/>
          <w:szCs w:val="24"/>
        </w:rPr>
        <w:t>»</w:t>
      </w:r>
      <w:r w:rsidR="005438AF" w:rsidRPr="001D6A3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5438AF" w:rsidRPr="001D6A3E">
        <w:rPr>
          <w:rFonts w:ascii="Times New Roman" w:hAnsi="Times New Roman"/>
          <w:sz w:val="24"/>
          <w:szCs w:val="24"/>
        </w:rPr>
        <w:t>дист</w:t>
      </w:r>
      <w:proofErr w:type="spellEnd"/>
      <w:r w:rsidR="005438AF" w:rsidRPr="001D6A3E">
        <w:rPr>
          <w:rFonts w:ascii="Times New Roman" w:hAnsi="Times New Roman"/>
          <w:sz w:val="24"/>
          <w:szCs w:val="24"/>
        </w:rPr>
        <w:t xml:space="preserve">. формате, секция </w:t>
      </w:r>
      <w:r w:rsidR="00214A25">
        <w:rPr>
          <w:rFonts w:ascii="Times New Roman" w:hAnsi="Times New Roman"/>
          <w:sz w:val="24"/>
          <w:szCs w:val="24"/>
        </w:rPr>
        <w:t>«</w:t>
      </w:r>
      <w:r w:rsidR="005438AF" w:rsidRPr="001D6A3E">
        <w:rPr>
          <w:rFonts w:ascii="Times New Roman" w:hAnsi="Times New Roman"/>
          <w:sz w:val="24"/>
          <w:szCs w:val="24"/>
        </w:rPr>
        <w:t>Совреме</w:t>
      </w:r>
      <w:r w:rsidR="005438AF" w:rsidRPr="001D6A3E">
        <w:rPr>
          <w:rFonts w:ascii="Times New Roman" w:hAnsi="Times New Roman"/>
          <w:sz w:val="24"/>
          <w:szCs w:val="24"/>
        </w:rPr>
        <w:t>н</w:t>
      </w:r>
      <w:r w:rsidR="005438AF" w:rsidRPr="001D6A3E">
        <w:rPr>
          <w:rFonts w:ascii="Times New Roman" w:hAnsi="Times New Roman"/>
          <w:sz w:val="24"/>
          <w:szCs w:val="24"/>
        </w:rPr>
        <w:t>ное состояние и перспективы развития физики, математики и информатики</w:t>
      </w:r>
      <w:r w:rsidR="00214A2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45307D0C" w14:textId="77777777" w:rsidR="00A911B7" w:rsidRPr="004265A1" w:rsidRDefault="00A911B7" w:rsidP="00AD57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03A1950" w14:textId="77777777" w:rsidR="00D65615" w:rsidRDefault="00D65615" w:rsidP="00D14184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4C59">
        <w:rPr>
          <w:rFonts w:ascii="Times New Roman" w:hAnsi="Times New Roman"/>
          <w:b/>
          <w:sz w:val="24"/>
          <w:szCs w:val="24"/>
        </w:rPr>
        <w:t xml:space="preserve">Ресурсное, в том числе кадровое и материально-техническое обеспечение </w:t>
      </w:r>
      <w:r w:rsidR="00401602">
        <w:rPr>
          <w:rFonts w:ascii="Times New Roman" w:hAnsi="Times New Roman"/>
          <w:b/>
          <w:sz w:val="24"/>
          <w:szCs w:val="24"/>
        </w:rPr>
        <w:br/>
      </w:r>
      <w:r w:rsidRPr="00004C59">
        <w:rPr>
          <w:rFonts w:ascii="Times New Roman" w:hAnsi="Times New Roman"/>
          <w:b/>
          <w:sz w:val="24"/>
          <w:szCs w:val="24"/>
        </w:rPr>
        <w:t>образовательной программы</w:t>
      </w:r>
    </w:p>
    <w:p w14:paraId="7FE9F7BD" w14:textId="77777777" w:rsidR="00C469BB" w:rsidRPr="00004C59" w:rsidRDefault="00C469BB" w:rsidP="00D656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D1FA3B" w14:textId="77777777" w:rsidR="00625730" w:rsidRPr="009F07E5" w:rsidRDefault="00625730" w:rsidP="009F07E5">
      <w:pPr>
        <w:pStyle w:val="a4"/>
        <w:numPr>
          <w:ilvl w:val="1"/>
          <w:numId w:val="19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F07E5">
        <w:rPr>
          <w:rFonts w:ascii="Times New Roman" w:hAnsi="Times New Roman"/>
          <w:b/>
          <w:bCs/>
          <w:sz w:val="24"/>
          <w:szCs w:val="24"/>
        </w:rPr>
        <w:t xml:space="preserve">Кадровое обеспечение </w:t>
      </w:r>
    </w:p>
    <w:p w14:paraId="0B798AEB" w14:textId="77777777" w:rsidR="00125D6A" w:rsidRDefault="00BC7DFF" w:rsidP="00125D6A">
      <w:pPr>
        <w:tabs>
          <w:tab w:val="left" w:pos="48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7DFF">
        <w:rPr>
          <w:rFonts w:ascii="Times New Roman" w:hAnsi="Times New Roman"/>
          <w:sz w:val="24"/>
          <w:szCs w:val="24"/>
        </w:rPr>
        <w:t xml:space="preserve">Реализация программы магистратуры обеспечивается педагогическими работниками </w:t>
      </w:r>
      <w:r>
        <w:rPr>
          <w:rFonts w:ascii="Times New Roman" w:hAnsi="Times New Roman"/>
          <w:sz w:val="24"/>
          <w:szCs w:val="24"/>
        </w:rPr>
        <w:t xml:space="preserve">ОГУ им. </w:t>
      </w:r>
      <w:proofErr w:type="spellStart"/>
      <w:r>
        <w:rPr>
          <w:rFonts w:ascii="Times New Roman" w:hAnsi="Times New Roman"/>
          <w:sz w:val="24"/>
          <w:szCs w:val="24"/>
        </w:rPr>
        <w:t>И.С.Тургенева</w:t>
      </w:r>
      <w:proofErr w:type="spellEnd"/>
      <w:r w:rsidRPr="00BC7DFF">
        <w:rPr>
          <w:rFonts w:ascii="Times New Roman" w:hAnsi="Times New Roman"/>
          <w:sz w:val="24"/>
          <w:szCs w:val="24"/>
        </w:rPr>
        <w:t>, а также лицами, привлекаемыми к реализации программы магистр</w:t>
      </w:r>
      <w:r w:rsidRPr="00BC7DFF">
        <w:rPr>
          <w:rFonts w:ascii="Times New Roman" w:hAnsi="Times New Roman"/>
          <w:sz w:val="24"/>
          <w:szCs w:val="24"/>
        </w:rPr>
        <w:t>а</w:t>
      </w:r>
      <w:r w:rsidRPr="00BC7DFF">
        <w:rPr>
          <w:rFonts w:ascii="Times New Roman" w:hAnsi="Times New Roman"/>
          <w:sz w:val="24"/>
          <w:szCs w:val="24"/>
        </w:rPr>
        <w:t>туры на иных условиях.</w:t>
      </w:r>
      <w:r w:rsidR="00125D6A" w:rsidRPr="00125D6A">
        <w:rPr>
          <w:rFonts w:ascii="Times New Roman" w:hAnsi="Times New Roman"/>
          <w:sz w:val="24"/>
          <w:szCs w:val="24"/>
        </w:rPr>
        <w:t xml:space="preserve"> </w:t>
      </w:r>
      <w:r w:rsidR="00125D6A" w:rsidRPr="00BB4375">
        <w:rPr>
          <w:rFonts w:ascii="Times New Roman" w:hAnsi="Times New Roman"/>
          <w:sz w:val="24"/>
          <w:szCs w:val="24"/>
        </w:rPr>
        <w:t xml:space="preserve">(Приложение </w:t>
      </w:r>
      <w:r w:rsidR="0079542B">
        <w:rPr>
          <w:rFonts w:ascii="Times New Roman" w:hAnsi="Times New Roman"/>
          <w:sz w:val="24"/>
          <w:szCs w:val="24"/>
        </w:rPr>
        <w:t>5</w:t>
      </w:r>
      <w:r w:rsidR="00125D6A" w:rsidRPr="00BB4375">
        <w:rPr>
          <w:rFonts w:ascii="Times New Roman" w:hAnsi="Times New Roman"/>
          <w:sz w:val="24"/>
          <w:szCs w:val="24"/>
        </w:rPr>
        <w:t>, раздел 1).</w:t>
      </w:r>
      <w:r w:rsidR="00125D6A" w:rsidRPr="00625730">
        <w:rPr>
          <w:rFonts w:ascii="Times New Roman" w:hAnsi="Times New Roman"/>
          <w:sz w:val="24"/>
          <w:szCs w:val="24"/>
        </w:rPr>
        <w:t xml:space="preserve"> </w:t>
      </w:r>
    </w:p>
    <w:p w14:paraId="50D318E9" w14:textId="77777777" w:rsidR="000D53A8" w:rsidRDefault="00BC7DFF" w:rsidP="000D53A8">
      <w:pPr>
        <w:tabs>
          <w:tab w:val="left" w:pos="48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C7DFF">
        <w:rPr>
          <w:rFonts w:ascii="Times New Roman" w:hAnsi="Times New Roman"/>
          <w:sz w:val="24"/>
          <w:szCs w:val="24"/>
        </w:rPr>
        <w:t xml:space="preserve">валификация педагогических работников </w:t>
      </w:r>
      <w:r>
        <w:rPr>
          <w:rFonts w:ascii="Times New Roman" w:hAnsi="Times New Roman"/>
          <w:sz w:val="24"/>
          <w:szCs w:val="24"/>
        </w:rPr>
        <w:t xml:space="preserve">ОГУ им. </w:t>
      </w:r>
      <w:proofErr w:type="spellStart"/>
      <w:r>
        <w:rPr>
          <w:rFonts w:ascii="Times New Roman" w:hAnsi="Times New Roman"/>
          <w:sz w:val="24"/>
          <w:szCs w:val="24"/>
        </w:rPr>
        <w:t>И.С.Тургенева</w:t>
      </w:r>
      <w:proofErr w:type="spellEnd"/>
      <w:r>
        <w:rPr>
          <w:rFonts w:ascii="Times New Roman" w:hAnsi="Times New Roman"/>
          <w:sz w:val="24"/>
          <w:szCs w:val="24"/>
        </w:rPr>
        <w:t xml:space="preserve"> отвечает </w:t>
      </w:r>
      <w:r w:rsidRPr="00BC7DFF">
        <w:rPr>
          <w:rFonts w:ascii="Times New Roman" w:hAnsi="Times New Roman"/>
          <w:sz w:val="24"/>
          <w:szCs w:val="24"/>
        </w:rPr>
        <w:t>квалиф</w:t>
      </w:r>
      <w:r w:rsidRPr="00BC7DFF">
        <w:rPr>
          <w:rFonts w:ascii="Times New Roman" w:hAnsi="Times New Roman"/>
          <w:sz w:val="24"/>
          <w:szCs w:val="24"/>
        </w:rPr>
        <w:t>и</w:t>
      </w:r>
      <w:r w:rsidRPr="00BC7DFF">
        <w:rPr>
          <w:rFonts w:ascii="Times New Roman" w:hAnsi="Times New Roman"/>
          <w:sz w:val="24"/>
          <w:szCs w:val="24"/>
        </w:rPr>
        <w:t>кационным требованиям, указанным в к</w:t>
      </w:r>
      <w:r>
        <w:rPr>
          <w:rFonts w:ascii="Times New Roman" w:hAnsi="Times New Roman"/>
          <w:sz w:val="24"/>
          <w:szCs w:val="24"/>
        </w:rPr>
        <w:t xml:space="preserve">валификационных справочниках и </w:t>
      </w:r>
      <w:r w:rsidRPr="00BC7DFF">
        <w:rPr>
          <w:rFonts w:ascii="Times New Roman" w:hAnsi="Times New Roman"/>
          <w:sz w:val="24"/>
          <w:szCs w:val="24"/>
        </w:rPr>
        <w:t>профессио</w:t>
      </w:r>
      <w:r>
        <w:rPr>
          <w:rFonts w:ascii="Times New Roman" w:hAnsi="Times New Roman"/>
          <w:sz w:val="24"/>
          <w:szCs w:val="24"/>
        </w:rPr>
        <w:t>нальных стандартах</w:t>
      </w:r>
      <w:r w:rsidRPr="00BC7DFF">
        <w:rPr>
          <w:rFonts w:ascii="Times New Roman" w:hAnsi="Times New Roman"/>
          <w:sz w:val="24"/>
          <w:szCs w:val="24"/>
        </w:rPr>
        <w:t>.</w:t>
      </w:r>
      <w:r w:rsidR="00125D6A" w:rsidRPr="00125D6A">
        <w:rPr>
          <w:rFonts w:ascii="Times New Roman" w:hAnsi="Times New Roman"/>
          <w:sz w:val="24"/>
          <w:szCs w:val="24"/>
        </w:rPr>
        <w:t xml:space="preserve"> </w:t>
      </w:r>
    </w:p>
    <w:p w14:paraId="4D6F7DAF" w14:textId="77777777" w:rsidR="00A963CD" w:rsidRPr="00A963CD" w:rsidRDefault="00D2537E" w:rsidP="00A96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37E">
        <w:rPr>
          <w:rFonts w:ascii="Times New Roman" w:hAnsi="Times New Roman" w:cs="Times New Roman"/>
          <w:sz w:val="24"/>
          <w:szCs w:val="24"/>
        </w:rPr>
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 в общем числе работников, реализующих образовательную программу высшего образования </w:t>
      </w:r>
      <w:proofErr w:type="spellStart"/>
      <w:r w:rsidR="00A963CD">
        <w:rPr>
          <w:rFonts w:ascii="Times New Roman" w:hAnsi="Times New Roman" w:cs="Times New Roman"/>
          <w:sz w:val="24"/>
          <w:szCs w:val="24"/>
        </w:rPr>
        <w:t>соответсвует</w:t>
      </w:r>
      <w:proofErr w:type="spellEnd"/>
      <w:r w:rsidR="00A963CD">
        <w:rPr>
          <w:rFonts w:ascii="Times New Roman" w:hAnsi="Times New Roman" w:cs="Times New Roman"/>
          <w:sz w:val="24"/>
          <w:szCs w:val="24"/>
        </w:rPr>
        <w:t xml:space="preserve"> ФГОС ВО </w:t>
      </w:r>
      <w:r w:rsidR="00A963CD" w:rsidRPr="001112EC">
        <w:rPr>
          <w:rFonts w:ascii="Times New Roman" w:hAnsi="Times New Roman" w:cs="Times New Roman"/>
          <w:sz w:val="24"/>
          <w:szCs w:val="24"/>
        </w:rPr>
        <w:t xml:space="preserve">– не </w:t>
      </w:r>
      <w:r w:rsidR="00BB4375" w:rsidRPr="001112EC">
        <w:rPr>
          <w:rFonts w:ascii="Times New Roman" w:hAnsi="Times New Roman" w:cs="Times New Roman"/>
          <w:sz w:val="24"/>
          <w:szCs w:val="24"/>
        </w:rPr>
        <w:t>менее 5%</w:t>
      </w:r>
      <w:r w:rsidR="00F34337">
        <w:rPr>
          <w:rFonts w:ascii="Times New Roman" w:hAnsi="Times New Roman" w:cs="Times New Roman"/>
          <w:sz w:val="24"/>
          <w:szCs w:val="24"/>
        </w:rPr>
        <w:t xml:space="preserve"> </w:t>
      </w:r>
      <w:r w:rsidR="00BB4375" w:rsidRPr="001112EC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79542B" w:rsidRPr="001112EC">
        <w:rPr>
          <w:rFonts w:ascii="Times New Roman" w:hAnsi="Times New Roman" w:cs="Times New Roman"/>
          <w:sz w:val="24"/>
          <w:szCs w:val="24"/>
        </w:rPr>
        <w:t>5</w:t>
      </w:r>
      <w:r w:rsidR="00BB4375" w:rsidRPr="001112EC">
        <w:rPr>
          <w:rFonts w:ascii="Times New Roman" w:hAnsi="Times New Roman" w:cs="Times New Roman"/>
          <w:sz w:val="24"/>
          <w:szCs w:val="24"/>
        </w:rPr>
        <w:t xml:space="preserve">, раздел </w:t>
      </w:r>
      <w:r w:rsidR="00EF0C56" w:rsidRPr="001112EC">
        <w:rPr>
          <w:rFonts w:ascii="Times New Roman" w:hAnsi="Times New Roman" w:cs="Times New Roman"/>
          <w:sz w:val="24"/>
          <w:szCs w:val="24"/>
        </w:rPr>
        <w:t>1</w:t>
      </w:r>
      <w:r w:rsidRPr="001112EC">
        <w:rPr>
          <w:rFonts w:ascii="Times New Roman" w:hAnsi="Times New Roman" w:cs="Times New Roman"/>
          <w:sz w:val="24"/>
          <w:szCs w:val="24"/>
        </w:rPr>
        <w:t>, 3</w:t>
      </w:r>
      <w:r w:rsidR="00BB4375" w:rsidRPr="001112EC">
        <w:rPr>
          <w:rFonts w:ascii="Times New Roman" w:hAnsi="Times New Roman" w:cs="Times New Roman"/>
          <w:sz w:val="24"/>
          <w:szCs w:val="24"/>
        </w:rPr>
        <w:t>).</w:t>
      </w:r>
    </w:p>
    <w:p w14:paraId="493570A6" w14:textId="62E6502F" w:rsidR="00A963CD" w:rsidRDefault="00A963CD" w:rsidP="00A963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65E68">
        <w:rPr>
          <w:rFonts w:ascii="Times New Roman" w:hAnsi="Times New Roman" w:cs="Times New Roman"/>
          <w:color w:val="000000"/>
          <w:sz w:val="24"/>
          <w:szCs w:val="24"/>
        </w:rPr>
        <w:t>Общее руководство научным содержанием программы магистратуры осуществляется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Дорофеевой В.И</w:t>
      </w:r>
      <w:r w:rsidR="00A2621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65E68">
        <w:rPr>
          <w:rFonts w:ascii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имеющей</w:t>
      </w:r>
      <w:r w:rsidRPr="00A65E68">
        <w:rPr>
          <w:rFonts w:ascii="Times New Roman" w:hAnsi="Times New Roman" w:cs="Times New Roman"/>
          <w:color w:val="000000"/>
          <w:sz w:val="24"/>
          <w:szCs w:val="24"/>
        </w:rPr>
        <w:t xml:space="preserve"> ученую степень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кандидата физико-математических наук, осуществляющей</w:t>
      </w:r>
      <w:r w:rsidRPr="00A65E68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самостоятельные научно-исследовательские (</w:t>
      </w:r>
      <w:r>
        <w:rPr>
          <w:rFonts w:ascii="Times New Roman" w:hAnsi="Times New Roman" w:cs="Times New Roman"/>
          <w:color w:val="000000"/>
          <w:sz w:val="24"/>
          <w:szCs w:val="24"/>
        </w:rPr>
        <w:t>творческие) проекты (участвующей</w:t>
      </w:r>
      <w:r w:rsidRPr="00A65E68">
        <w:rPr>
          <w:rFonts w:ascii="Times New Roman" w:hAnsi="Times New Roman" w:cs="Times New Roman"/>
          <w:color w:val="000000"/>
          <w:sz w:val="24"/>
          <w:szCs w:val="24"/>
        </w:rPr>
        <w:t xml:space="preserve"> в осуществлении таких проектов)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направлению подготовки, имеющей</w:t>
      </w:r>
      <w:r w:rsidRPr="00A65E68">
        <w:rPr>
          <w:rFonts w:ascii="Times New Roman" w:hAnsi="Times New Roman" w:cs="Times New Roman"/>
          <w:color w:val="000000"/>
          <w:sz w:val="24"/>
          <w:szCs w:val="24"/>
        </w:rPr>
        <w:t xml:space="preserve">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изданиях, а также осуществляющей</w:t>
      </w:r>
      <w:r w:rsidRPr="00A65E68">
        <w:rPr>
          <w:rFonts w:ascii="Times New Roman" w:hAnsi="Times New Roman" w:cs="Times New Roman"/>
          <w:color w:val="000000"/>
          <w:sz w:val="24"/>
          <w:szCs w:val="24"/>
        </w:rPr>
        <w:t xml:space="preserve"> ежегодную апробацию результатов указанной научно-исследовательской (творческой) деятельности на</w:t>
      </w:r>
      <w:proofErr w:type="gramEnd"/>
      <w:r w:rsidRPr="00A65E68">
        <w:rPr>
          <w:rFonts w:ascii="Times New Roman" w:hAnsi="Times New Roman" w:cs="Times New Roman"/>
          <w:color w:val="000000"/>
          <w:sz w:val="24"/>
          <w:szCs w:val="24"/>
        </w:rPr>
        <w:t xml:space="preserve"> национальных и международных </w:t>
      </w:r>
      <w:proofErr w:type="gramStart"/>
      <w:r w:rsidRPr="00A65E68">
        <w:rPr>
          <w:rFonts w:ascii="Times New Roman" w:hAnsi="Times New Roman" w:cs="Times New Roman"/>
          <w:color w:val="000000"/>
          <w:sz w:val="24"/>
          <w:szCs w:val="24"/>
        </w:rPr>
        <w:t>конференциях</w:t>
      </w:r>
      <w:proofErr w:type="gramEnd"/>
      <w:r w:rsidR="00672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25B5">
        <w:rPr>
          <w:rFonts w:ascii="Times New Roman" w:hAnsi="Times New Roman" w:cs="Times New Roman"/>
          <w:sz w:val="24"/>
          <w:szCs w:val="24"/>
        </w:rPr>
        <w:t>(приложение 5</w:t>
      </w:r>
      <w:r w:rsidR="006725B5" w:rsidRPr="00BB779A">
        <w:rPr>
          <w:rFonts w:ascii="Times New Roman" w:hAnsi="Times New Roman" w:cs="Times New Roman"/>
          <w:sz w:val="24"/>
          <w:szCs w:val="24"/>
        </w:rPr>
        <w:t xml:space="preserve">, раздел </w:t>
      </w:r>
      <w:r w:rsidR="00EF0C56">
        <w:rPr>
          <w:rFonts w:ascii="Times New Roman" w:hAnsi="Times New Roman" w:cs="Times New Roman"/>
          <w:sz w:val="24"/>
          <w:szCs w:val="24"/>
        </w:rPr>
        <w:t>2</w:t>
      </w:r>
      <w:r w:rsidR="006725B5" w:rsidRPr="00BB779A">
        <w:rPr>
          <w:rFonts w:ascii="Times New Roman" w:hAnsi="Times New Roman" w:cs="Times New Roman"/>
          <w:sz w:val="24"/>
          <w:szCs w:val="24"/>
        </w:rPr>
        <w:t>)</w:t>
      </w:r>
      <w:r w:rsidR="00BB437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22F747C" w14:textId="77777777" w:rsidR="00A963CD" w:rsidRDefault="00A963CD" w:rsidP="00A963C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963CD">
        <w:rPr>
          <w:rFonts w:ascii="Times New Roman" w:hAnsi="Times New Roman" w:cs="Times New Roman"/>
          <w:spacing w:val="-2"/>
          <w:sz w:val="24"/>
          <w:szCs w:val="24"/>
        </w:rPr>
        <w:t>Руководителем опубликованы научные статьи в ведущих научных журналах, входящих в российские и международные индексы цитирования, сделан ряд пленарных докладов на Всероссийских и Международных конференциях</w:t>
      </w:r>
      <w:r w:rsidR="00BB4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B4375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79542B">
        <w:rPr>
          <w:rFonts w:ascii="Times New Roman" w:hAnsi="Times New Roman" w:cs="Times New Roman"/>
          <w:sz w:val="24"/>
          <w:szCs w:val="24"/>
        </w:rPr>
        <w:t>5</w:t>
      </w:r>
      <w:r w:rsidR="00BB4375">
        <w:rPr>
          <w:rFonts w:ascii="Times New Roman" w:hAnsi="Times New Roman" w:cs="Times New Roman"/>
          <w:sz w:val="24"/>
          <w:szCs w:val="24"/>
        </w:rPr>
        <w:t xml:space="preserve">, </w:t>
      </w:r>
      <w:r w:rsidR="00BB4375" w:rsidRPr="00BB779A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EF0C56">
        <w:rPr>
          <w:rFonts w:ascii="Times New Roman" w:hAnsi="Times New Roman" w:cs="Times New Roman"/>
          <w:sz w:val="24"/>
          <w:szCs w:val="24"/>
        </w:rPr>
        <w:t>2</w:t>
      </w:r>
      <w:r w:rsidR="00BB4375">
        <w:rPr>
          <w:rFonts w:ascii="Times New Roman" w:hAnsi="Times New Roman" w:cs="Times New Roman"/>
          <w:sz w:val="24"/>
          <w:szCs w:val="24"/>
        </w:rPr>
        <w:t>).</w:t>
      </w:r>
    </w:p>
    <w:p w14:paraId="11948D45" w14:textId="45434563" w:rsidR="00EF0C56" w:rsidRPr="00A963CD" w:rsidRDefault="00EF0C56" w:rsidP="00EF0C56">
      <w:pPr>
        <w:tabs>
          <w:tab w:val="left" w:pos="48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63CD">
        <w:rPr>
          <w:rFonts w:ascii="Times New Roman" w:hAnsi="Times New Roman"/>
          <w:sz w:val="24"/>
          <w:szCs w:val="24"/>
        </w:rPr>
        <w:t xml:space="preserve">Численность педагогических работников ОГУ им. </w:t>
      </w:r>
      <w:proofErr w:type="spellStart"/>
      <w:r w:rsidRPr="00A963CD">
        <w:rPr>
          <w:rFonts w:ascii="Times New Roman" w:hAnsi="Times New Roman"/>
          <w:sz w:val="24"/>
          <w:szCs w:val="24"/>
        </w:rPr>
        <w:t>И.С.Тургенева</w:t>
      </w:r>
      <w:proofErr w:type="spellEnd"/>
      <w:r w:rsidRPr="00A963CD">
        <w:rPr>
          <w:rFonts w:ascii="Times New Roman" w:hAnsi="Times New Roman"/>
          <w:sz w:val="24"/>
          <w:szCs w:val="24"/>
        </w:rPr>
        <w:t>, участвующих в ре</w:t>
      </w:r>
      <w:r w:rsidRPr="00A963CD">
        <w:rPr>
          <w:rFonts w:ascii="Times New Roman" w:hAnsi="Times New Roman"/>
          <w:sz w:val="24"/>
          <w:szCs w:val="24"/>
        </w:rPr>
        <w:t>а</w:t>
      </w:r>
      <w:r w:rsidRPr="00A963CD">
        <w:rPr>
          <w:rFonts w:ascii="Times New Roman" w:hAnsi="Times New Roman"/>
          <w:sz w:val="24"/>
          <w:szCs w:val="24"/>
        </w:rPr>
        <w:t>лизации программы магистратуры, и лиц, привлекаемых организацией к реализации програ</w:t>
      </w:r>
      <w:r w:rsidRPr="00A963CD">
        <w:rPr>
          <w:rFonts w:ascii="Times New Roman" w:hAnsi="Times New Roman"/>
          <w:sz w:val="24"/>
          <w:szCs w:val="24"/>
        </w:rPr>
        <w:t>м</w:t>
      </w:r>
      <w:r w:rsidRPr="00A963CD">
        <w:rPr>
          <w:rFonts w:ascii="Times New Roman" w:hAnsi="Times New Roman"/>
          <w:sz w:val="24"/>
          <w:szCs w:val="24"/>
        </w:rPr>
        <w:t xml:space="preserve">мы магистратуры на иных условиях (исходя из количества замещаемых ставок, приведенного </w:t>
      </w:r>
      <w:r w:rsidRPr="00A963CD">
        <w:rPr>
          <w:rFonts w:ascii="Times New Roman" w:hAnsi="Times New Roman"/>
          <w:sz w:val="24"/>
          <w:szCs w:val="24"/>
        </w:rPr>
        <w:lastRenderedPageBreak/>
        <w:t xml:space="preserve">к целочисленным значениям), ведут научную, учебно-методическую и  практическую работу, соответствующую профилю преподаваемой дисциплины (модуля) соответствует ФГОС ВО </w:t>
      </w:r>
      <w:proofErr w:type="gramStart"/>
      <w:r w:rsidR="00A2621E">
        <w:rPr>
          <w:rFonts w:ascii="Times New Roman" w:hAnsi="Times New Roman"/>
          <w:sz w:val="24"/>
          <w:szCs w:val="24"/>
        </w:rPr>
        <w:t>–</w:t>
      </w:r>
      <w:r w:rsidRPr="00A963CD">
        <w:rPr>
          <w:rFonts w:ascii="Times New Roman" w:hAnsi="Times New Roman"/>
          <w:sz w:val="24"/>
          <w:szCs w:val="24"/>
        </w:rPr>
        <w:t>н</w:t>
      </w:r>
      <w:proofErr w:type="gramEnd"/>
      <w:r w:rsidRPr="00A963CD">
        <w:rPr>
          <w:rFonts w:ascii="Times New Roman" w:hAnsi="Times New Roman"/>
          <w:sz w:val="24"/>
          <w:szCs w:val="24"/>
        </w:rPr>
        <w:t xml:space="preserve">е менее 70 </w:t>
      </w:r>
      <w:r w:rsidRPr="00E019A5">
        <w:rPr>
          <w:rFonts w:ascii="Times New Roman" w:hAnsi="Times New Roman"/>
          <w:sz w:val="24"/>
          <w:szCs w:val="24"/>
        </w:rPr>
        <w:t>процентов.</w:t>
      </w:r>
    </w:p>
    <w:p w14:paraId="0AFC49D7" w14:textId="77777777" w:rsidR="00625730" w:rsidRPr="00A963CD" w:rsidRDefault="00EF0C56" w:rsidP="00B0790B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790B">
        <w:rPr>
          <w:rFonts w:ascii="Times New Roman" w:hAnsi="Times New Roman" w:cs="Times New Roman"/>
          <w:sz w:val="24"/>
          <w:szCs w:val="24"/>
        </w:rPr>
        <w:t xml:space="preserve">Доля научно-педагогических работников (в приведенных к целочисленным значениям ставок), имеющих ученую степень и (или) ученое звание, награды, международные почетные звания или премии, в том числе полученные в иностранном государстве и признанные в Российской Федерации, и (или) государственные почетные звания в соответствующей профессиональной сфере, и (или) являющихся лауреатами государственных премий в соответствующей профессиональной сфере и приравненными к ним членами творческих союзов, лауреатами, победителями и призерами творческих конкурсов, в общей численности педагогических работников, участвующих в реализации соответствующей образовательной программы высшего образования </w:t>
      </w:r>
      <w:proofErr w:type="spellStart"/>
      <w:r w:rsidRPr="00B0790B">
        <w:rPr>
          <w:rFonts w:ascii="Times New Roman" w:hAnsi="Times New Roman" w:cs="Times New Roman"/>
          <w:sz w:val="24"/>
          <w:szCs w:val="24"/>
        </w:rPr>
        <w:t>соответвует</w:t>
      </w:r>
      <w:proofErr w:type="spellEnd"/>
      <w:r w:rsidRPr="00B0790B">
        <w:rPr>
          <w:rFonts w:ascii="Times New Roman" w:hAnsi="Times New Roman" w:cs="Times New Roman"/>
          <w:sz w:val="24"/>
          <w:szCs w:val="24"/>
        </w:rPr>
        <w:t xml:space="preserve"> ФГОС ВО – не менее 70% (приложение 5, раздел 3).</w:t>
      </w:r>
    </w:p>
    <w:p w14:paraId="0BA9724F" w14:textId="77777777" w:rsidR="00BC1BDE" w:rsidRPr="00BC1BDE" w:rsidRDefault="002E71ED" w:rsidP="00BC1BD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BC1BDE" w:rsidRPr="00BC1BDE">
        <w:rPr>
          <w:rFonts w:ascii="Times New Roman" w:hAnsi="Times New Roman"/>
          <w:b/>
          <w:bCs/>
          <w:sz w:val="24"/>
          <w:szCs w:val="24"/>
        </w:rPr>
        <w:t xml:space="preserve">.2. Материально-техническое обеспечение </w:t>
      </w:r>
    </w:p>
    <w:p w14:paraId="7E92F2D3" w14:textId="77777777" w:rsidR="00BC1BDE" w:rsidRPr="00BC1BDE" w:rsidRDefault="00BC1BDE" w:rsidP="00BC1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BDE">
        <w:rPr>
          <w:rFonts w:ascii="Times New Roman" w:hAnsi="Times New Roman" w:cs="Times New Roman"/>
          <w:sz w:val="24"/>
          <w:szCs w:val="24"/>
        </w:rPr>
        <w:t>Используемые для реализации образовательной программы специальные помещения представляют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</w:t>
      </w:r>
      <w:r w:rsidR="00D8527E">
        <w:rPr>
          <w:rFonts w:ascii="Times New Roman" w:hAnsi="Times New Roman" w:cs="Times New Roman"/>
          <w:sz w:val="24"/>
          <w:szCs w:val="24"/>
        </w:rPr>
        <w:t>уживания учебного оборудования</w:t>
      </w:r>
      <w:r w:rsidR="00D8527E" w:rsidRPr="00FE14A6">
        <w:rPr>
          <w:rFonts w:ascii="Times New Roman" w:hAnsi="Times New Roman" w:cs="Times New Roman"/>
          <w:sz w:val="24"/>
          <w:szCs w:val="24"/>
        </w:rPr>
        <w:t>.</w:t>
      </w:r>
    </w:p>
    <w:p w14:paraId="667A7658" w14:textId="52D593F4" w:rsidR="00CD25BC" w:rsidRDefault="00777666" w:rsidP="00BC1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BDE">
        <w:rPr>
          <w:rFonts w:ascii="Times New Roman" w:hAnsi="Times New Roman" w:cs="Times New Roman"/>
          <w:sz w:val="24"/>
          <w:szCs w:val="24"/>
        </w:rPr>
        <w:t>П</w:t>
      </w:r>
      <w:r w:rsidR="00BC1BDE" w:rsidRPr="00BC1BDE">
        <w:rPr>
          <w:rFonts w:ascii="Times New Roman" w:hAnsi="Times New Roman" w:cs="Times New Roman"/>
          <w:sz w:val="24"/>
          <w:szCs w:val="24"/>
        </w:rPr>
        <w:t>омещения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1BDE" w:rsidRPr="00BC1BDE">
        <w:rPr>
          <w:rFonts w:ascii="Times New Roman" w:hAnsi="Times New Roman" w:cs="Times New Roman"/>
          <w:sz w:val="24"/>
          <w:szCs w:val="24"/>
        </w:rPr>
        <w:t xml:space="preserve"> укомплектованы специализированной мебелью и техническими средствами обучения (видео-, аудиотехника, компьютеры, мультимедийные средства), служащими для представления учебной информации большой аудитории</w:t>
      </w:r>
      <w:proofErr w:type="gramStart"/>
      <w:r w:rsidR="00D8527E">
        <w:rPr>
          <w:rFonts w:ascii="Times New Roman" w:hAnsi="Times New Roman" w:cs="Times New Roman"/>
          <w:sz w:val="24"/>
          <w:szCs w:val="24"/>
        </w:rPr>
        <w:t xml:space="preserve"> </w:t>
      </w:r>
      <w:r w:rsidR="00CD25B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31B0B2E" w14:textId="77777777" w:rsidR="00BC1BDE" w:rsidRPr="00BC1BDE" w:rsidRDefault="00BC1BDE" w:rsidP="00BC1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BDE">
        <w:rPr>
          <w:rFonts w:ascii="Times New Roman" w:hAnsi="Times New Roman" w:cs="Times New Roman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</w:t>
      </w:r>
      <w:r w:rsidR="00D8527E">
        <w:rPr>
          <w:rFonts w:ascii="Times New Roman" w:hAnsi="Times New Roman" w:cs="Times New Roman"/>
          <w:sz w:val="24"/>
          <w:szCs w:val="24"/>
        </w:rPr>
        <w:t>)</w:t>
      </w:r>
      <w:r w:rsidRPr="00BC1BDE">
        <w:rPr>
          <w:rFonts w:ascii="Times New Roman" w:hAnsi="Times New Roman" w:cs="Times New Roman"/>
          <w:sz w:val="24"/>
          <w:szCs w:val="24"/>
        </w:rPr>
        <w:t>.</w:t>
      </w:r>
    </w:p>
    <w:p w14:paraId="3F8884D4" w14:textId="77777777" w:rsidR="00BC1BDE" w:rsidRPr="00BC1BDE" w:rsidRDefault="00BC1BDE" w:rsidP="00BC1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BDE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обеспечение, необходимое для реализации программы магистратуры, включает в себя компьютерную и физическую лаборатории, оснащенные лабораторным оборудованием, в зависимости от степени его сложности: </w:t>
      </w:r>
    </w:p>
    <w:p w14:paraId="735C9DCB" w14:textId="77777777" w:rsidR="00D8527E" w:rsidRPr="00D8527E" w:rsidRDefault="00BC1BDE" w:rsidP="00BB6C8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D852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Лаборатория компьютерных технологий в научных исследованиях и образовании, оборуд</w:t>
      </w:r>
      <w:r w:rsidRPr="00D852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D852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ванную компьютерами с установленным специализированным программным обеспечен</w:t>
      </w:r>
      <w:r w:rsidRPr="00D852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852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ем</w:t>
      </w:r>
      <w:r w:rsidR="00D852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14:paraId="431E715A" w14:textId="77777777" w:rsidR="00BC1BDE" w:rsidRPr="00D8527E" w:rsidRDefault="00BC1BDE" w:rsidP="00BB6C8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D8527E">
        <w:rPr>
          <w:rFonts w:ascii="Times New Roman" w:hAnsi="Times New Roman"/>
          <w:color w:val="000000"/>
          <w:sz w:val="24"/>
          <w:szCs w:val="24"/>
        </w:rPr>
        <w:t>Физическая лаборатория (измерительный прибор "</w:t>
      </w:r>
      <w:proofErr w:type="spellStart"/>
      <w:r w:rsidRPr="00D8527E">
        <w:rPr>
          <w:rFonts w:ascii="Times New Roman" w:hAnsi="Times New Roman"/>
          <w:color w:val="000000"/>
          <w:sz w:val="24"/>
          <w:szCs w:val="24"/>
        </w:rPr>
        <w:t>NanoEducator</w:t>
      </w:r>
      <w:proofErr w:type="spellEnd"/>
      <w:r w:rsidRPr="00D8527E">
        <w:rPr>
          <w:rFonts w:ascii="Times New Roman" w:hAnsi="Times New Roman"/>
          <w:color w:val="000000"/>
          <w:sz w:val="24"/>
          <w:szCs w:val="24"/>
        </w:rPr>
        <w:t>", рабочая станция преп</w:t>
      </w:r>
      <w:r w:rsidRPr="00D8527E">
        <w:rPr>
          <w:rFonts w:ascii="Times New Roman" w:hAnsi="Times New Roman"/>
          <w:color w:val="000000"/>
          <w:sz w:val="24"/>
          <w:szCs w:val="24"/>
        </w:rPr>
        <w:t>о</w:t>
      </w:r>
      <w:r w:rsidRPr="00D8527E">
        <w:rPr>
          <w:rFonts w:ascii="Times New Roman" w:hAnsi="Times New Roman"/>
          <w:color w:val="000000"/>
          <w:sz w:val="24"/>
          <w:szCs w:val="24"/>
        </w:rPr>
        <w:t xml:space="preserve">давателя, рабочая станция учащегося, </w:t>
      </w:r>
      <w:proofErr w:type="spellStart"/>
      <w:r w:rsidRPr="00D8527E">
        <w:rPr>
          <w:rFonts w:ascii="Times New Roman" w:hAnsi="Times New Roman"/>
          <w:color w:val="000000"/>
          <w:sz w:val="24"/>
          <w:szCs w:val="24"/>
        </w:rPr>
        <w:t>устр</w:t>
      </w:r>
      <w:proofErr w:type="spellEnd"/>
      <w:r w:rsidRPr="00D8527E">
        <w:rPr>
          <w:rFonts w:ascii="Times New Roman" w:hAnsi="Times New Roman"/>
          <w:color w:val="000000"/>
          <w:sz w:val="24"/>
          <w:szCs w:val="24"/>
        </w:rPr>
        <w:t>-во заточки/травления зондов, цифровой мета</w:t>
      </w:r>
      <w:r w:rsidRPr="00D8527E">
        <w:rPr>
          <w:rFonts w:ascii="Times New Roman" w:hAnsi="Times New Roman"/>
          <w:color w:val="000000"/>
          <w:sz w:val="24"/>
          <w:szCs w:val="24"/>
        </w:rPr>
        <w:t>л</w:t>
      </w:r>
      <w:r w:rsidRPr="00D8527E">
        <w:rPr>
          <w:rFonts w:ascii="Times New Roman" w:hAnsi="Times New Roman"/>
          <w:color w:val="000000"/>
          <w:sz w:val="24"/>
          <w:szCs w:val="24"/>
        </w:rPr>
        <w:t xml:space="preserve">лографический микроскоп Альтами МЕТ 1М, цифровая камера </w:t>
      </w:r>
      <w:proofErr w:type="spellStart"/>
      <w:r w:rsidRPr="00D8527E">
        <w:rPr>
          <w:rFonts w:ascii="Times New Roman" w:hAnsi="Times New Roman"/>
          <w:color w:val="000000"/>
          <w:sz w:val="24"/>
          <w:szCs w:val="24"/>
        </w:rPr>
        <w:t>Аltami</w:t>
      </w:r>
      <w:proofErr w:type="spellEnd"/>
      <w:r w:rsidRPr="00D8527E">
        <w:rPr>
          <w:rFonts w:ascii="Times New Roman" w:hAnsi="Times New Roman"/>
          <w:color w:val="000000"/>
          <w:sz w:val="24"/>
          <w:szCs w:val="24"/>
        </w:rPr>
        <w:t xml:space="preserve"> USB 6600R5 1CMOS (6 Мпикс), сканирующий мульти-микроскоп  "СММ-2000", микроскоп сканирующий зо</w:t>
      </w:r>
      <w:r w:rsidRPr="00D8527E">
        <w:rPr>
          <w:rFonts w:ascii="Times New Roman" w:hAnsi="Times New Roman"/>
          <w:color w:val="000000"/>
          <w:sz w:val="24"/>
          <w:szCs w:val="24"/>
        </w:rPr>
        <w:t>н</w:t>
      </w:r>
      <w:r w:rsidRPr="00D8527E">
        <w:rPr>
          <w:rFonts w:ascii="Times New Roman" w:hAnsi="Times New Roman"/>
          <w:color w:val="000000"/>
          <w:sz w:val="24"/>
          <w:szCs w:val="24"/>
        </w:rPr>
        <w:t xml:space="preserve">довый СММ-2000, монохроматор УМ-2, монохроматор МУМ, набор зондов, набор учебных образцов для курса "Физика" и химия, монитор 17" LG </w:t>
      </w:r>
      <w:proofErr w:type="spellStart"/>
      <w:r w:rsidRPr="00D8527E">
        <w:rPr>
          <w:rFonts w:ascii="Times New Roman" w:hAnsi="Times New Roman"/>
          <w:color w:val="000000"/>
          <w:sz w:val="24"/>
          <w:szCs w:val="24"/>
        </w:rPr>
        <w:t>Flatron</w:t>
      </w:r>
      <w:proofErr w:type="spellEnd"/>
      <w:r w:rsidRPr="00D8527E">
        <w:rPr>
          <w:rFonts w:ascii="Times New Roman" w:hAnsi="Times New Roman"/>
          <w:color w:val="000000"/>
          <w:sz w:val="24"/>
          <w:szCs w:val="24"/>
        </w:rPr>
        <w:t>, компьютер  USN Gel-2, компьютер "USN" Cel-1., измеритель РШ1-10, частотомер 43-64 вычислительный).</w:t>
      </w:r>
    </w:p>
    <w:p w14:paraId="01EF663C" w14:textId="77777777" w:rsidR="00BC1BDE" w:rsidRPr="00BC1BDE" w:rsidRDefault="00BC1BDE" w:rsidP="00BC1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BDE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14:paraId="5831CBC9" w14:textId="77777777" w:rsidR="00BC1BDE" w:rsidRPr="00BC1BDE" w:rsidRDefault="00BC1BDE" w:rsidP="00BC1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BDE">
        <w:rPr>
          <w:rFonts w:ascii="Times New Roman" w:hAnsi="Times New Roman" w:cs="Times New Roman"/>
          <w:sz w:val="24"/>
          <w:szCs w:val="24"/>
        </w:rPr>
        <w:t xml:space="preserve">Учебно-методическое и информационное обеспечение, используемое для реализации образовательной программы </w:t>
      </w:r>
      <w:r w:rsidRPr="00BC1BDE">
        <w:rPr>
          <w:rStyle w:val="FontStyle13"/>
          <w:rFonts w:cs="Times New Roman"/>
          <w:sz w:val="24"/>
          <w:szCs w:val="24"/>
        </w:rPr>
        <w:t xml:space="preserve">по направлению подготовки </w:t>
      </w:r>
      <w:r w:rsidRPr="00BC1BDE">
        <w:rPr>
          <w:rFonts w:ascii="Times New Roman" w:hAnsi="Times New Roman" w:cs="Times New Roman"/>
          <w:sz w:val="24"/>
          <w:szCs w:val="24"/>
        </w:rPr>
        <w:t xml:space="preserve">01.04.02 Прикладная математика и информатика, направленность </w:t>
      </w:r>
      <w:r w:rsidR="008D6A1F">
        <w:rPr>
          <w:rFonts w:ascii="Times New Roman" w:hAnsi="Times New Roman" w:cs="Times New Roman"/>
          <w:sz w:val="24"/>
          <w:szCs w:val="24"/>
        </w:rPr>
        <w:t>«</w:t>
      </w:r>
      <w:r w:rsidRPr="00BC1BDE">
        <w:rPr>
          <w:rFonts w:ascii="Times New Roman" w:hAnsi="Times New Roman" w:cs="Times New Roman"/>
          <w:sz w:val="24"/>
          <w:szCs w:val="24"/>
        </w:rPr>
        <w:t>Вычислительные технологии, параллельное программирование и анализ данных</w:t>
      </w:r>
      <w:r w:rsidR="008D6A1F">
        <w:rPr>
          <w:rFonts w:ascii="Times New Roman" w:hAnsi="Times New Roman" w:cs="Times New Roman"/>
          <w:sz w:val="24"/>
          <w:szCs w:val="24"/>
        </w:rPr>
        <w:t>»</w:t>
      </w:r>
      <w:r w:rsidRPr="00BC1BDE">
        <w:rPr>
          <w:rFonts w:ascii="Times New Roman" w:hAnsi="Times New Roman" w:cs="Times New Roman"/>
          <w:sz w:val="24"/>
          <w:szCs w:val="24"/>
        </w:rPr>
        <w:t xml:space="preserve">, соответствует требованиям ФГОС ВО </w:t>
      </w:r>
    </w:p>
    <w:p w14:paraId="0963BC83" w14:textId="77777777" w:rsidR="00BC1BDE" w:rsidRPr="00BC1BDE" w:rsidRDefault="00BC1BDE" w:rsidP="00BC1B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BDE">
        <w:rPr>
          <w:rFonts w:ascii="Times New Roman" w:hAnsi="Times New Roman"/>
          <w:sz w:val="24"/>
          <w:szCs w:val="24"/>
        </w:rPr>
        <w:t>Библиотечный фонд Орловского государственного университета имени И.С. Тургенева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14:paraId="52439394" w14:textId="77777777" w:rsidR="00BC1BDE" w:rsidRDefault="00BC1BDE" w:rsidP="00BC1B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BDE">
        <w:rPr>
          <w:rFonts w:ascii="Times New Roman" w:hAnsi="Times New Roman"/>
          <w:sz w:val="24"/>
          <w:szCs w:val="24"/>
        </w:rPr>
        <w:lastRenderedPageBreak/>
        <w:t>Образовательная программа обеспечена комплектом лицензионного и свободного пр</w:t>
      </w:r>
      <w:r w:rsidRPr="00BC1BDE">
        <w:rPr>
          <w:rFonts w:ascii="Times New Roman" w:hAnsi="Times New Roman"/>
          <w:sz w:val="24"/>
          <w:szCs w:val="24"/>
        </w:rPr>
        <w:t>о</w:t>
      </w:r>
      <w:r w:rsidRPr="00BC1BDE">
        <w:rPr>
          <w:rFonts w:ascii="Times New Roman" w:hAnsi="Times New Roman"/>
          <w:sz w:val="24"/>
          <w:szCs w:val="24"/>
        </w:rPr>
        <w:t>граммного обеспечения, состав которого определяется в рабочих программах д</w:t>
      </w:r>
      <w:r w:rsidR="00CA5006">
        <w:rPr>
          <w:rFonts w:ascii="Times New Roman" w:hAnsi="Times New Roman"/>
          <w:sz w:val="24"/>
          <w:szCs w:val="24"/>
        </w:rPr>
        <w:t>исциплин и ежегодно обновляется:</w:t>
      </w:r>
    </w:p>
    <w:p w14:paraId="05817221" w14:textId="77777777" w:rsidR="00CA5006" w:rsidRPr="00B03601" w:rsidRDefault="00CA5006" w:rsidP="00BB6C8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03601">
        <w:rPr>
          <w:rFonts w:ascii="Times New Roman" w:hAnsi="Times New Roman"/>
          <w:sz w:val="24"/>
          <w:szCs w:val="24"/>
        </w:rPr>
        <w:t>Open</w:t>
      </w:r>
      <w:proofErr w:type="spellEnd"/>
      <w:r w:rsidRPr="00B036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601">
        <w:rPr>
          <w:rFonts w:ascii="Times New Roman" w:hAnsi="Times New Roman"/>
          <w:sz w:val="24"/>
          <w:szCs w:val="24"/>
        </w:rPr>
        <w:t>License</w:t>
      </w:r>
      <w:proofErr w:type="spellEnd"/>
      <w:r w:rsidRPr="00B036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601">
        <w:rPr>
          <w:rFonts w:ascii="Times New Roman" w:hAnsi="Times New Roman"/>
          <w:sz w:val="24"/>
          <w:szCs w:val="24"/>
        </w:rPr>
        <w:t>Agreement</w:t>
      </w:r>
      <w:proofErr w:type="spellEnd"/>
      <w:r w:rsidRPr="00B03601">
        <w:rPr>
          <w:rFonts w:ascii="Times New Roman" w:hAnsi="Times New Roman"/>
          <w:sz w:val="24"/>
          <w:szCs w:val="24"/>
        </w:rPr>
        <w:t xml:space="preserve"> №49526981 от 26.12.2011;</w:t>
      </w:r>
    </w:p>
    <w:p w14:paraId="52041BE7" w14:textId="77777777" w:rsidR="00CA5006" w:rsidRPr="00B03601" w:rsidRDefault="00CA5006" w:rsidP="00BB6C8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3601">
        <w:rPr>
          <w:rFonts w:ascii="Times New Roman" w:hAnsi="Times New Roman"/>
          <w:sz w:val="24"/>
          <w:szCs w:val="24"/>
        </w:rPr>
        <w:t xml:space="preserve">Файловый архиватор 7 </w:t>
      </w:r>
      <w:proofErr w:type="spellStart"/>
      <w:r w:rsidRPr="00B03601">
        <w:rPr>
          <w:rFonts w:ascii="Times New Roman" w:hAnsi="Times New Roman"/>
          <w:sz w:val="24"/>
          <w:szCs w:val="24"/>
        </w:rPr>
        <w:t>Zip</w:t>
      </w:r>
      <w:proofErr w:type="spellEnd"/>
      <w:r w:rsidRPr="00B03601">
        <w:rPr>
          <w:rFonts w:ascii="Times New Roman" w:hAnsi="Times New Roman"/>
          <w:sz w:val="24"/>
          <w:szCs w:val="24"/>
        </w:rPr>
        <w:t xml:space="preserve"> 19.00, свободное ПО, ежегодно обновляемое ПО http://7-zip.org.ua/ru/license.txt;</w:t>
      </w:r>
    </w:p>
    <w:p w14:paraId="02AF4470" w14:textId="77777777" w:rsidR="00CA5006" w:rsidRPr="00B03601" w:rsidRDefault="00CA5006" w:rsidP="00BB6C8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03601">
        <w:rPr>
          <w:rFonts w:ascii="Times New Roman" w:hAnsi="Times New Roman"/>
          <w:sz w:val="24"/>
          <w:szCs w:val="24"/>
          <w:lang w:val="en-US"/>
        </w:rPr>
        <w:t xml:space="preserve">3D </w:t>
      </w:r>
      <w:r w:rsidRPr="00B03601">
        <w:rPr>
          <w:rFonts w:ascii="Times New Roman" w:hAnsi="Times New Roman"/>
          <w:sz w:val="24"/>
          <w:szCs w:val="24"/>
        </w:rPr>
        <w:t>моделирование</w:t>
      </w:r>
      <w:r w:rsidRPr="00B03601">
        <w:rPr>
          <w:rFonts w:ascii="Times New Roman" w:hAnsi="Times New Roman"/>
          <w:sz w:val="24"/>
          <w:szCs w:val="24"/>
          <w:lang w:val="en-US"/>
        </w:rPr>
        <w:t xml:space="preserve"> 3DS Max 2008, </w:t>
      </w:r>
      <w:r w:rsidRPr="00B03601">
        <w:rPr>
          <w:rFonts w:ascii="Times New Roman" w:hAnsi="Times New Roman"/>
          <w:sz w:val="24"/>
          <w:szCs w:val="24"/>
        </w:rPr>
        <w:t>лицензионное</w:t>
      </w:r>
      <w:r w:rsidRPr="00B0360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03601">
        <w:rPr>
          <w:rFonts w:ascii="Times New Roman" w:hAnsi="Times New Roman"/>
          <w:sz w:val="24"/>
          <w:szCs w:val="24"/>
        </w:rPr>
        <w:t>соглашение</w:t>
      </w:r>
      <w:r w:rsidRPr="00B03601">
        <w:rPr>
          <w:rFonts w:ascii="Times New Roman" w:hAnsi="Times New Roman"/>
          <w:sz w:val="24"/>
          <w:szCs w:val="24"/>
          <w:lang w:val="en-US"/>
        </w:rPr>
        <w:t xml:space="preserve"> License Certificate </w:t>
      </w:r>
      <w:proofErr w:type="spellStart"/>
      <w:r w:rsidRPr="00B03601">
        <w:rPr>
          <w:rFonts w:ascii="Times New Roman" w:hAnsi="Times New Roman"/>
          <w:sz w:val="24"/>
          <w:szCs w:val="24"/>
          <w:lang w:val="en-US"/>
        </w:rPr>
        <w:t>Certif</w:t>
      </w:r>
      <w:r w:rsidRPr="00B03601">
        <w:rPr>
          <w:rFonts w:ascii="Times New Roman" w:hAnsi="Times New Roman"/>
          <w:sz w:val="24"/>
          <w:szCs w:val="24"/>
          <w:lang w:val="en-US"/>
        </w:rPr>
        <w:t>i</w:t>
      </w:r>
      <w:r w:rsidRPr="00B03601">
        <w:rPr>
          <w:rFonts w:ascii="Times New Roman" w:hAnsi="Times New Roman"/>
          <w:sz w:val="24"/>
          <w:szCs w:val="24"/>
          <w:lang w:val="en-US"/>
        </w:rPr>
        <w:t>cate</w:t>
      </w:r>
      <w:proofErr w:type="spellEnd"/>
      <w:r w:rsidRPr="00B03601">
        <w:rPr>
          <w:rFonts w:ascii="Times New Roman" w:hAnsi="Times New Roman"/>
          <w:sz w:val="24"/>
          <w:szCs w:val="24"/>
          <w:lang w:val="en-US"/>
        </w:rPr>
        <w:t xml:space="preserve"> date: 02-19-2008 Serial#: 347-65505824;</w:t>
      </w:r>
    </w:p>
    <w:p w14:paraId="18E13629" w14:textId="77777777" w:rsidR="00CA5006" w:rsidRPr="00B03601" w:rsidRDefault="00CA5006" w:rsidP="00BB6C8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3601">
        <w:rPr>
          <w:rFonts w:ascii="Times New Roman" w:hAnsi="Times New Roman"/>
          <w:sz w:val="24"/>
          <w:szCs w:val="24"/>
        </w:rPr>
        <w:t xml:space="preserve">Аналитическая платформа </w:t>
      </w:r>
      <w:proofErr w:type="spellStart"/>
      <w:r w:rsidRPr="00B03601">
        <w:rPr>
          <w:rFonts w:ascii="Times New Roman" w:hAnsi="Times New Roman"/>
          <w:sz w:val="24"/>
          <w:szCs w:val="24"/>
        </w:rPr>
        <w:t>Deductor</w:t>
      </w:r>
      <w:proofErr w:type="spellEnd"/>
      <w:r w:rsidRPr="00B036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601">
        <w:rPr>
          <w:rFonts w:ascii="Times New Roman" w:hAnsi="Times New Roman"/>
          <w:sz w:val="24"/>
          <w:szCs w:val="24"/>
        </w:rPr>
        <w:t>Academic</w:t>
      </w:r>
      <w:proofErr w:type="spellEnd"/>
      <w:r w:rsidRPr="00B03601">
        <w:rPr>
          <w:rFonts w:ascii="Times New Roman" w:hAnsi="Times New Roman"/>
          <w:sz w:val="24"/>
          <w:szCs w:val="24"/>
        </w:rPr>
        <w:t xml:space="preserve"> 5.3, свободное ПО, ежегодно обновля</w:t>
      </w:r>
      <w:r w:rsidRPr="00B03601">
        <w:rPr>
          <w:rFonts w:ascii="Times New Roman" w:hAnsi="Times New Roman"/>
          <w:sz w:val="24"/>
          <w:szCs w:val="24"/>
        </w:rPr>
        <w:t>е</w:t>
      </w:r>
      <w:r w:rsidRPr="00B03601">
        <w:rPr>
          <w:rFonts w:ascii="Times New Roman" w:hAnsi="Times New Roman"/>
          <w:sz w:val="24"/>
          <w:szCs w:val="24"/>
        </w:rPr>
        <w:t>мое ПО https://basegroup.ru/deductor/manual/licence-deductor-academic;</w:t>
      </w:r>
    </w:p>
    <w:p w14:paraId="12E78297" w14:textId="77777777" w:rsidR="00CA5006" w:rsidRPr="00B03601" w:rsidRDefault="00CA5006" w:rsidP="00BB6C8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3601">
        <w:rPr>
          <w:rFonts w:ascii="Times New Roman" w:hAnsi="Times New Roman"/>
          <w:sz w:val="24"/>
          <w:szCs w:val="24"/>
        </w:rPr>
        <w:t xml:space="preserve">Статистический пакет </w:t>
      </w:r>
      <w:proofErr w:type="spellStart"/>
      <w:r w:rsidRPr="00B03601">
        <w:rPr>
          <w:rFonts w:ascii="Times New Roman" w:hAnsi="Times New Roman"/>
          <w:sz w:val="24"/>
          <w:szCs w:val="24"/>
        </w:rPr>
        <w:t>Eviews</w:t>
      </w:r>
      <w:proofErr w:type="spellEnd"/>
      <w:r w:rsidRPr="00B03601">
        <w:rPr>
          <w:rFonts w:ascii="Times New Roman" w:hAnsi="Times New Roman"/>
          <w:sz w:val="24"/>
          <w:szCs w:val="24"/>
        </w:rPr>
        <w:t xml:space="preserve"> 7, лицензионное соглашение Счет на оплату № Tr078102 от 15 ноября 2010, поставщик ЗАО "</w:t>
      </w:r>
      <w:proofErr w:type="spellStart"/>
      <w:r w:rsidRPr="00B03601">
        <w:rPr>
          <w:rFonts w:ascii="Times New Roman" w:hAnsi="Times New Roman"/>
          <w:sz w:val="24"/>
          <w:szCs w:val="24"/>
        </w:rPr>
        <w:t>СофтЛайн</w:t>
      </w:r>
      <w:proofErr w:type="spellEnd"/>
      <w:r w:rsidRPr="00B03601">
        <w:rPr>
          <w:rFonts w:ascii="Times New Roman" w:hAnsi="Times New Roman"/>
          <w:sz w:val="24"/>
          <w:szCs w:val="24"/>
        </w:rPr>
        <w:t xml:space="preserve"> Трейд"; лицензионный диск с серийным номером;</w:t>
      </w:r>
    </w:p>
    <w:p w14:paraId="56898E1B" w14:textId="77777777" w:rsidR="00CA5006" w:rsidRPr="00B03601" w:rsidRDefault="00CA5006" w:rsidP="00BB6C8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3601">
        <w:rPr>
          <w:rFonts w:ascii="Times New Roman" w:hAnsi="Times New Roman"/>
          <w:sz w:val="24"/>
          <w:szCs w:val="24"/>
        </w:rPr>
        <w:t xml:space="preserve">Файловый менеджер </w:t>
      </w:r>
      <w:proofErr w:type="spellStart"/>
      <w:r w:rsidRPr="00B03601">
        <w:rPr>
          <w:rFonts w:ascii="Times New Roman" w:hAnsi="Times New Roman"/>
          <w:sz w:val="24"/>
          <w:szCs w:val="24"/>
        </w:rPr>
        <w:t>Far</w:t>
      </w:r>
      <w:proofErr w:type="spellEnd"/>
      <w:r w:rsidRPr="00B03601">
        <w:rPr>
          <w:rFonts w:ascii="Times New Roman" w:hAnsi="Times New Roman"/>
          <w:sz w:val="24"/>
          <w:szCs w:val="24"/>
        </w:rPr>
        <w:t xml:space="preserve"> 3.0 </w:t>
      </w:r>
      <w:proofErr w:type="spellStart"/>
      <w:r w:rsidRPr="00B03601">
        <w:rPr>
          <w:rFonts w:ascii="Times New Roman" w:hAnsi="Times New Roman"/>
          <w:sz w:val="24"/>
          <w:szCs w:val="24"/>
        </w:rPr>
        <w:t>Build</w:t>
      </w:r>
      <w:proofErr w:type="spellEnd"/>
      <w:r w:rsidRPr="00B03601">
        <w:rPr>
          <w:rFonts w:ascii="Times New Roman" w:hAnsi="Times New Roman"/>
          <w:sz w:val="24"/>
          <w:szCs w:val="24"/>
        </w:rPr>
        <w:t xml:space="preserve"> 5300, свободно распространяемое ПО, ежегодно о</w:t>
      </w:r>
      <w:r w:rsidRPr="00B03601">
        <w:rPr>
          <w:rFonts w:ascii="Times New Roman" w:hAnsi="Times New Roman"/>
          <w:sz w:val="24"/>
          <w:szCs w:val="24"/>
        </w:rPr>
        <w:t>б</w:t>
      </w:r>
      <w:r w:rsidRPr="00B03601">
        <w:rPr>
          <w:rFonts w:ascii="Times New Roman" w:hAnsi="Times New Roman"/>
          <w:sz w:val="24"/>
          <w:szCs w:val="24"/>
        </w:rPr>
        <w:t>новляемое ПО http://www.farmanager.com/license.php;</w:t>
      </w:r>
    </w:p>
    <w:p w14:paraId="761D84F0" w14:textId="77777777" w:rsidR="00CA5006" w:rsidRPr="00B03601" w:rsidRDefault="00CA5006" w:rsidP="00BB6C8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3601">
        <w:rPr>
          <w:rFonts w:ascii="Times New Roman" w:hAnsi="Times New Roman"/>
          <w:sz w:val="24"/>
          <w:szCs w:val="24"/>
        </w:rPr>
        <w:t xml:space="preserve">Компилятор языка программирования </w:t>
      </w:r>
      <w:proofErr w:type="spellStart"/>
      <w:r w:rsidRPr="00B03601">
        <w:rPr>
          <w:rFonts w:ascii="Times New Roman" w:hAnsi="Times New Roman"/>
          <w:sz w:val="24"/>
          <w:szCs w:val="24"/>
        </w:rPr>
        <w:t>Free</w:t>
      </w:r>
      <w:proofErr w:type="spellEnd"/>
      <w:r w:rsidRPr="00B036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601">
        <w:rPr>
          <w:rFonts w:ascii="Times New Roman" w:hAnsi="Times New Roman"/>
          <w:sz w:val="24"/>
          <w:szCs w:val="24"/>
        </w:rPr>
        <w:t>Pascal</w:t>
      </w:r>
      <w:proofErr w:type="spellEnd"/>
      <w:r w:rsidRPr="00B03601">
        <w:rPr>
          <w:rFonts w:ascii="Times New Roman" w:hAnsi="Times New Roman"/>
          <w:sz w:val="24"/>
          <w:szCs w:val="24"/>
        </w:rPr>
        <w:t xml:space="preserve"> 3.0.4, свободное ПО, ежегодно о</w:t>
      </w:r>
      <w:r w:rsidRPr="00B03601">
        <w:rPr>
          <w:rFonts w:ascii="Times New Roman" w:hAnsi="Times New Roman"/>
          <w:sz w:val="24"/>
          <w:szCs w:val="24"/>
        </w:rPr>
        <w:t>б</w:t>
      </w:r>
      <w:r w:rsidRPr="00B03601">
        <w:rPr>
          <w:rFonts w:ascii="Times New Roman" w:hAnsi="Times New Roman"/>
          <w:sz w:val="24"/>
          <w:szCs w:val="24"/>
        </w:rPr>
        <w:t>новляемое ПО http://www.freepascal.org/;</w:t>
      </w:r>
    </w:p>
    <w:p w14:paraId="6581D0F0" w14:textId="77777777" w:rsidR="00CA5006" w:rsidRPr="00B03601" w:rsidRDefault="00CA5006" w:rsidP="00BB6C8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3601">
        <w:rPr>
          <w:rFonts w:ascii="Times New Roman" w:hAnsi="Times New Roman"/>
          <w:sz w:val="24"/>
          <w:szCs w:val="24"/>
        </w:rPr>
        <w:t xml:space="preserve">Растровый графический редактор </w:t>
      </w:r>
      <w:proofErr w:type="spellStart"/>
      <w:r w:rsidRPr="00B03601">
        <w:rPr>
          <w:rFonts w:ascii="Times New Roman" w:hAnsi="Times New Roman"/>
          <w:sz w:val="24"/>
          <w:szCs w:val="24"/>
        </w:rPr>
        <w:t>Gimp</w:t>
      </w:r>
      <w:proofErr w:type="spellEnd"/>
      <w:r w:rsidRPr="00B03601">
        <w:rPr>
          <w:rFonts w:ascii="Times New Roman" w:hAnsi="Times New Roman"/>
          <w:sz w:val="24"/>
          <w:szCs w:val="24"/>
        </w:rPr>
        <w:t xml:space="preserve"> 2.10.10, свободное ПО, ежегодно обновляемое ПО http://gimp.ru/download/gimp/;</w:t>
      </w:r>
    </w:p>
    <w:p w14:paraId="40397ACD" w14:textId="77777777" w:rsidR="00CA5006" w:rsidRPr="00B03601" w:rsidRDefault="00CA5006" w:rsidP="00BB6C8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3601">
        <w:rPr>
          <w:rFonts w:ascii="Times New Roman" w:hAnsi="Times New Roman"/>
          <w:sz w:val="24"/>
          <w:szCs w:val="24"/>
        </w:rPr>
        <w:t xml:space="preserve">Набор кодеков и утилит Кодеки K-LiteCodecPack14.9.8 , </w:t>
      </w:r>
      <w:proofErr w:type="gramStart"/>
      <w:r w:rsidRPr="00B03601">
        <w:rPr>
          <w:rFonts w:ascii="Times New Roman" w:hAnsi="Times New Roman"/>
          <w:sz w:val="24"/>
          <w:szCs w:val="24"/>
        </w:rPr>
        <w:t>свободное</w:t>
      </w:r>
      <w:proofErr w:type="gramEnd"/>
      <w:r w:rsidRPr="00B03601">
        <w:rPr>
          <w:rFonts w:ascii="Times New Roman" w:hAnsi="Times New Roman"/>
          <w:sz w:val="24"/>
          <w:szCs w:val="24"/>
        </w:rPr>
        <w:t xml:space="preserve"> ПО, ежегодно о</w:t>
      </w:r>
      <w:r w:rsidRPr="00B03601">
        <w:rPr>
          <w:rFonts w:ascii="Times New Roman" w:hAnsi="Times New Roman"/>
          <w:sz w:val="24"/>
          <w:szCs w:val="24"/>
        </w:rPr>
        <w:t>б</w:t>
      </w:r>
      <w:r w:rsidRPr="00B03601">
        <w:rPr>
          <w:rFonts w:ascii="Times New Roman" w:hAnsi="Times New Roman"/>
          <w:sz w:val="24"/>
          <w:szCs w:val="24"/>
        </w:rPr>
        <w:t>новляемое ПО http://codecguide.com/;</w:t>
      </w:r>
    </w:p>
    <w:p w14:paraId="7828EEB9" w14:textId="77777777" w:rsidR="00CA5006" w:rsidRPr="00B03601" w:rsidRDefault="00CA5006" w:rsidP="00BB6C8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3601">
        <w:rPr>
          <w:rFonts w:ascii="Times New Roman" w:hAnsi="Times New Roman"/>
          <w:sz w:val="24"/>
          <w:szCs w:val="24"/>
        </w:rPr>
        <w:t xml:space="preserve">Среда разработки на языке </w:t>
      </w:r>
      <w:proofErr w:type="spellStart"/>
      <w:r w:rsidRPr="00B03601">
        <w:rPr>
          <w:rFonts w:ascii="Times New Roman" w:hAnsi="Times New Roman"/>
          <w:sz w:val="24"/>
          <w:szCs w:val="24"/>
        </w:rPr>
        <w:t>Object</w:t>
      </w:r>
      <w:proofErr w:type="spellEnd"/>
      <w:r w:rsidRPr="00B036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601">
        <w:rPr>
          <w:rFonts w:ascii="Times New Roman" w:hAnsi="Times New Roman"/>
          <w:sz w:val="24"/>
          <w:szCs w:val="24"/>
        </w:rPr>
        <w:t>Pascal</w:t>
      </w:r>
      <w:proofErr w:type="spellEnd"/>
      <w:r w:rsidRPr="00B036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601">
        <w:rPr>
          <w:rFonts w:ascii="Times New Roman" w:hAnsi="Times New Roman"/>
          <w:sz w:val="24"/>
          <w:szCs w:val="24"/>
        </w:rPr>
        <w:t>Lazarus</w:t>
      </w:r>
      <w:proofErr w:type="spellEnd"/>
      <w:r w:rsidRPr="00B03601">
        <w:rPr>
          <w:rFonts w:ascii="Times New Roman" w:hAnsi="Times New Roman"/>
          <w:sz w:val="24"/>
          <w:szCs w:val="24"/>
        </w:rPr>
        <w:t xml:space="preserve"> 2.0.2, свободное ПО, ежегодно обно</w:t>
      </w:r>
      <w:r w:rsidRPr="00B03601">
        <w:rPr>
          <w:rFonts w:ascii="Times New Roman" w:hAnsi="Times New Roman"/>
          <w:sz w:val="24"/>
          <w:szCs w:val="24"/>
        </w:rPr>
        <w:t>в</w:t>
      </w:r>
      <w:r w:rsidRPr="00B03601">
        <w:rPr>
          <w:rFonts w:ascii="Times New Roman" w:hAnsi="Times New Roman"/>
          <w:sz w:val="24"/>
          <w:szCs w:val="24"/>
        </w:rPr>
        <w:t>ляемое ПО http://wiki.lazarus.freepascal.org/licensing;</w:t>
      </w:r>
    </w:p>
    <w:p w14:paraId="555B30C2" w14:textId="77777777" w:rsidR="00CA5006" w:rsidRPr="00B03601" w:rsidRDefault="00CA5006" w:rsidP="00BB6C8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03601">
        <w:rPr>
          <w:rFonts w:ascii="Times New Roman" w:hAnsi="Times New Roman"/>
          <w:sz w:val="24"/>
          <w:szCs w:val="24"/>
        </w:rPr>
        <w:t>Система</w:t>
      </w:r>
      <w:r w:rsidRPr="00B0360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03601">
        <w:rPr>
          <w:rFonts w:ascii="Times New Roman" w:hAnsi="Times New Roman"/>
          <w:sz w:val="24"/>
          <w:szCs w:val="24"/>
        </w:rPr>
        <w:t>компьютерной</w:t>
      </w:r>
      <w:r w:rsidRPr="00B0360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03601">
        <w:rPr>
          <w:rFonts w:ascii="Times New Roman" w:hAnsi="Times New Roman"/>
          <w:sz w:val="24"/>
          <w:szCs w:val="24"/>
        </w:rPr>
        <w:t>математики</w:t>
      </w:r>
      <w:r w:rsidRPr="00B03601">
        <w:rPr>
          <w:rFonts w:ascii="Times New Roman" w:hAnsi="Times New Roman"/>
          <w:sz w:val="24"/>
          <w:szCs w:val="24"/>
          <w:lang w:val="en-US"/>
        </w:rPr>
        <w:t xml:space="preserve"> Maple 11, </w:t>
      </w:r>
      <w:r w:rsidRPr="00B03601">
        <w:rPr>
          <w:rFonts w:ascii="Times New Roman" w:hAnsi="Times New Roman"/>
          <w:sz w:val="24"/>
          <w:szCs w:val="24"/>
        </w:rPr>
        <w:t>лицензионное</w:t>
      </w:r>
      <w:r w:rsidRPr="00B0360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03601">
        <w:rPr>
          <w:rFonts w:ascii="Times New Roman" w:hAnsi="Times New Roman"/>
          <w:sz w:val="24"/>
          <w:szCs w:val="24"/>
        </w:rPr>
        <w:t>соглашение</w:t>
      </w:r>
      <w:r w:rsidRPr="00B03601">
        <w:rPr>
          <w:rFonts w:ascii="Times New Roman" w:hAnsi="Times New Roman"/>
          <w:sz w:val="24"/>
          <w:szCs w:val="24"/>
          <w:lang w:val="en-US"/>
        </w:rPr>
        <w:t xml:space="preserve"> Customer: Orel State University Order Date: 2/28/2008 Order Number: 691426 Customer Purchase Order: 130/Ni002140;</w:t>
      </w:r>
    </w:p>
    <w:p w14:paraId="266A5E91" w14:textId="77777777" w:rsidR="00CA5006" w:rsidRPr="00B03601" w:rsidRDefault="00CA5006" w:rsidP="00BB6C8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03601">
        <w:rPr>
          <w:rFonts w:ascii="Times New Roman" w:hAnsi="Times New Roman"/>
          <w:sz w:val="24"/>
          <w:szCs w:val="24"/>
        </w:rPr>
        <w:t>Система</w:t>
      </w:r>
      <w:r w:rsidRPr="00B0360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03601">
        <w:rPr>
          <w:rFonts w:ascii="Times New Roman" w:hAnsi="Times New Roman"/>
          <w:sz w:val="24"/>
          <w:szCs w:val="24"/>
        </w:rPr>
        <w:t>компьютерной</w:t>
      </w:r>
      <w:r w:rsidRPr="00B0360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03601">
        <w:rPr>
          <w:rFonts w:ascii="Times New Roman" w:hAnsi="Times New Roman"/>
          <w:sz w:val="24"/>
          <w:szCs w:val="24"/>
        </w:rPr>
        <w:t>математики</w:t>
      </w:r>
      <w:r w:rsidRPr="00B03601">
        <w:rPr>
          <w:rFonts w:ascii="Times New Roman" w:hAnsi="Times New Roman"/>
          <w:sz w:val="24"/>
          <w:szCs w:val="24"/>
          <w:lang w:val="en-US"/>
        </w:rPr>
        <w:t xml:space="preserve"> Maple 12, </w:t>
      </w:r>
      <w:r w:rsidRPr="00B03601">
        <w:rPr>
          <w:rFonts w:ascii="Times New Roman" w:hAnsi="Times New Roman"/>
          <w:sz w:val="24"/>
          <w:szCs w:val="24"/>
        </w:rPr>
        <w:t>лицензионное</w:t>
      </w:r>
      <w:r w:rsidRPr="00B0360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03601">
        <w:rPr>
          <w:rFonts w:ascii="Times New Roman" w:hAnsi="Times New Roman"/>
          <w:sz w:val="24"/>
          <w:szCs w:val="24"/>
        </w:rPr>
        <w:t>соглашение</w:t>
      </w:r>
      <w:r w:rsidRPr="00B03601">
        <w:rPr>
          <w:rFonts w:ascii="Times New Roman" w:hAnsi="Times New Roman"/>
          <w:sz w:val="24"/>
          <w:szCs w:val="24"/>
          <w:lang w:val="en-US"/>
        </w:rPr>
        <w:t xml:space="preserve"> Customer: Orel State University Order Date: 2/28/2008 Order Number: 698368 Customer Purchase Order: 135/Ni006078;</w:t>
      </w:r>
    </w:p>
    <w:p w14:paraId="59BA9D37" w14:textId="77777777" w:rsidR="00CA5006" w:rsidRPr="00B03601" w:rsidRDefault="00CA5006" w:rsidP="00BB6C8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3601">
        <w:rPr>
          <w:rFonts w:ascii="Times New Roman" w:hAnsi="Times New Roman"/>
          <w:sz w:val="24"/>
          <w:szCs w:val="24"/>
        </w:rPr>
        <w:t>Система компьютерной алгебры Maxima 5.43.0, свободное ПО, ежегодно обновляемое ПО http://maxima.sourceforge.net/ru/faq.html#Documentation3;</w:t>
      </w:r>
    </w:p>
    <w:p w14:paraId="672E3E30" w14:textId="77777777" w:rsidR="00CA5006" w:rsidRPr="00B03601" w:rsidRDefault="00CA5006" w:rsidP="00BB6C8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3601">
        <w:rPr>
          <w:rFonts w:ascii="Times New Roman" w:hAnsi="Times New Roman"/>
          <w:sz w:val="24"/>
          <w:szCs w:val="24"/>
        </w:rPr>
        <w:t xml:space="preserve">Пакет офисных приложений Office 2007, лицензионное соглашение </w:t>
      </w:r>
      <w:proofErr w:type="spellStart"/>
      <w:r w:rsidRPr="00B03601">
        <w:rPr>
          <w:rFonts w:ascii="Times New Roman" w:hAnsi="Times New Roman"/>
          <w:sz w:val="24"/>
          <w:szCs w:val="24"/>
        </w:rPr>
        <w:t>OpenLicenseAgreement</w:t>
      </w:r>
      <w:proofErr w:type="spellEnd"/>
      <w:r w:rsidRPr="00B03601">
        <w:rPr>
          <w:rFonts w:ascii="Times New Roman" w:hAnsi="Times New Roman"/>
          <w:sz w:val="24"/>
          <w:szCs w:val="24"/>
        </w:rPr>
        <w:t xml:space="preserve"> №49526981 от 26.12.2011;</w:t>
      </w:r>
    </w:p>
    <w:p w14:paraId="7414B743" w14:textId="77777777" w:rsidR="00CA5006" w:rsidRPr="00B03601" w:rsidRDefault="00CA5006" w:rsidP="00BB6C8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3601">
        <w:rPr>
          <w:rFonts w:ascii="Times New Roman" w:hAnsi="Times New Roman"/>
          <w:sz w:val="24"/>
          <w:szCs w:val="24"/>
        </w:rPr>
        <w:t xml:space="preserve">Текстовый редактор </w:t>
      </w:r>
      <w:proofErr w:type="spellStart"/>
      <w:r w:rsidRPr="00B03601">
        <w:rPr>
          <w:rFonts w:ascii="Times New Roman" w:hAnsi="Times New Roman"/>
          <w:sz w:val="24"/>
          <w:szCs w:val="24"/>
        </w:rPr>
        <w:t>NotePad</w:t>
      </w:r>
      <w:proofErr w:type="spellEnd"/>
      <w:r w:rsidRPr="00B03601">
        <w:rPr>
          <w:rFonts w:ascii="Times New Roman" w:hAnsi="Times New Roman"/>
          <w:sz w:val="24"/>
          <w:szCs w:val="24"/>
        </w:rPr>
        <w:t xml:space="preserve"> ++ 7.6.2, свободное ПО, ежегодно обновляемое ПО http://notepad-plus-plus.org/;</w:t>
      </w:r>
    </w:p>
    <w:p w14:paraId="59C780E5" w14:textId="77777777" w:rsidR="00CA5006" w:rsidRPr="00B03601" w:rsidRDefault="00CA5006" w:rsidP="00BB6C8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3601">
        <w:rPr>
          <w:rFonts w:ascii="Times New Roman" w:hAnsi="Times New Roman"/>
          <w:sz w:val="24"/>
          <w:szCs w:val="24"/>
        </w:rPr>
        <w:t xml:space="preserve">Пакет офисных приложений </w:t>
      </w:r>
      <w:proofErr w:type="spellStart"/>
      <w:r w:rsidRPr="00B03601">
        <w:rPr>
          <w:rFonts w:ascii="Times New Roman" w:hAnsi="Times New Roman"/>
          <w:sz w:val="24"/>
          <w:szCs w:val="24"/>
        </w:rPr>
        <w:t>OpenOffice</w:t>
      </w:r>
      <w:proofErr w:type="spellEnd"/>
      <w:r w:rsidRPr="00B03601">
        <w:rPr>
          <w:rFonts w:ascii="Times New Roman" w:hAnsi="Times New Roman"/>
          <w:sz w:val="24"/>
          <w:szCs w:val="24"/>
        </w:rPr>
        <w:t xml:space="preserve"> 4.1.6, свободное ПО, ежегодно обновляемое ПО https://www.apache.org/licenses/LICENSE-2.0;</w:t>
      </w:r>
    </w:p>
    <w:p w14:paraId="55A8BF43" w14:textId="77777777" w:rsidR="00CA5006" w:rsidRPr="00B03601" w:rsidRDefault="00CA5006" w:rsidP="00BB6C8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3601">
        <w:rPr>
          <w:rFonts w:ascii="Times New Roman" w:hAnsi="Times New Roman"/>
          <w:sz w:val="24"/>
          <w:szCs w:val="24"/>
        </w:rPr>
        <w:t xml:space="preserve">Просмотр файлов в формате DJV и </w:t>
      </w:r>
      <w:proofErr w:type="spellStart"/>
      <w:r w:rsidRPr="00B03601">
        <w:rPr>
          <w:rFonts w:ascii="Times New Roman" w:hAnsi="Times New Roman"/>
          <w:sz w:val="24"/>
          <w:szCs w:val="24"/>
        </w:rPr>
        <w:t>DjVuDjview</w:t>
      </w:r>
      <w:proofErr w:type="spellEnd"/>
      <w:r w:rsidRPr="00B03601">
        <w:rPr>
          <w:rFonts w:ascii="Times New Roman" w:hAnsi="Times New Roman"/>
          <w:sz w:val="24"/>
          <w:szCs w:val="24"/>
        </w:rPr>
        <w:t xml:space="preserve"> 2.1, свободное ПО, ежегодно обновл</w:t>
      </w:r>
      <w:r w:rsidRPr="00B03601">
        <w:rPr>
          <w:rFonts w:ascii="Times New Roman" w:hAnsi="Times New Roman"/>
          <w:sz w:val="24"/>
          <w:szCs w:val="24"/>
        </w:rPr>
        <w:t>я</w:t>
      </w:r>
      <w:r w:rsidRPr="00B03601">
        <w:rPr>
          <w:rFonts w:ascii="Times New Roman" w:hAnsi="Times New Roman"/>
          <w:sz w:val="24"/>
          <w:szCs w:val="24"/>
        </w:rPr>
        <w:t>емое ПО http://windjview.sourceforge.net/ru/;</w:t>
      </w:r>
    </w:p>
    <w:p w14:paraId="45BE40A9" w14:textId="77777777" w:rsidR="00CA5006" w:rsidRPr="00B03601" w:rsidRDefault="00CA5006" w:rsidP="00BB6C8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3601">
        <w:rPr>
          <w:rFonts w:ascii="Times New Roman" w:hAnsi="Times New Roman"/>
          <w:sz w:val="24"/>
          <w:szCs w:val="24"/>
        </w:rPr>
        <w:t xml:space="preserve">Язык и система программирования </w:t>
      </w:r>
      <w:proofErr w:type="spellStart"/>
      <w:r w:rsidRPr="00B03601">
        <w:rPr>
          <w:rFonts w:ascii="Times New Roman" w:hAnsi="Times New Roman"/>
          <w:sz w:val="24"/>
          <w:szCs w:val="24"/>
        </w:rPr>
        <w:t>Kumir</w:t>
      </w:r>
      <w:proofErr w:type="spellEnd"/>
      <w:r w:rsidRPr="00B03601">
        <w:rPr>
          <w:rFonts w:ascii="Times New Roman" w:hAnsi="Times New Roman"/>
          <w:sz w:val="24"/>
          <w:szCs w:val="24"/>
        </w:rPr>
        <w:t xml:space="preserve"> 2.1.0, свободное ПО, ежегодно обновляемое ПО http://www.niisi.ru/kumir/;</w:t>
      </w:r>
    </w:p>
    <w:p w14:paraId="2EC36CA3" w14:textId="77777777" w:rsidR="00CA5006" w:rsidRPr="00B03601" w:rsidRDefault="00CA5006" w:rsidP="00BB6C8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3601">
        <w:rPr>
          <w:rFonts w:ascii="Times New Roman" w:hAnsi="Times New Roman"/>
          <w:sz w:val="24"/>
          <w:szCs w:val="24"/>
        </w:rPr>
        <w:t xml:space="preserve">Просмотр файлов в формата PDF </w:t>
      </w:r>
      <w:proofErr w:type="spellStart"/>
      <w:r w:rsidRPr="00B03601">
        <w:rPr>
          <w:rFonts w:ascii="Times New Roman" w:hAnsi="Times New Roman"/>
          <w:sz w:val="24"/>
          <w:szCs w:val="24"/>
        </w:rPr>
        <w:t>AdobeReader</w:t>
      </w:r>
      <w:proofErr w:type="spellEnd"/>
      <w:r w:rsidRPr="00B03601">
        <w:rPr>
          <w:rFonts w:ascii="Times New Roman" w:hAnsi="Times New Roman"/>
          <w:sz w:val="24"/>
          <w:szCs w:val="24"/>
        </w:rPr>
        <w:t xml:space="preserve"> 2019.010.20098, свободно распростран</w:t>
      </w:r>
      <w:r w:rsidRPr="00B03601">
        <w:rPr>
          <w:rFonts w:ascii="Times New Roman" w:hAnsi="Times New Roman"/>
          <w:sz w:val="24"/>
          <w:szCs w:val="24"/>
        </w:rPr>
        <w:t>я</w:t>
      </w:r>
      <w:r w:rsidRPr="00B03601">
        <w:rPr>
          <w:rFonts w:ascii="Times New Roman" w:hAnsi="Times New Roman"/>
          <w:sz w:val="24"/>
          <w:szCs w:val="24"/>
        </w:rPr>
        <w:t>емое ПО, ежегодно обновляемое ПО https://www.adobe.com/content/dam/acom/ru/legal/licenses-terms/pdf/Reader-EULA-ru_RU-20181207.pdf;</w:t>
      </w:r>
    </w:p>
    <w:p w14:paraId="1A2B6982" w14:textId="77777777" w:rsidR="00CA5006" w:rsidRPr="00B03601" w:rsidRDefault="00CA5006" w:rsidP="00BB6C8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3601">
        <w:rPr>
          <w:rFonts w:ascii="Times New Roman" w:hAnsi="Times New Roman"/>
          <w:sz w:val="24"/>
          <w:szCs w:val="24"/>
        </w:rPr>
        <w:t xml:space="preserve">Веб-браузер </w:t>
      </w:r>
      <w:proofErr w:type="spellStart"/>
      <w:r w:rsidRPr="00B03601">
        <w:rPr>
          <w:rFonts w:ascii="Times New Roman" w:hAnsi="Times New Roman"/>
          <w:sz w:val="24"/>
          <w:szCs w:val="24"/>
        </w:rPr>
        <w:t>MozillaFirefox</w:t>
      </w:r>
      <w:proofErr w:type="spellEnd"/>
      <w:r w:rsidRPr="00B03601">
        <w:rPr>
          <w:rFonts w:ascii="Times New Roman" w:hAnsi="Times New Roman"/>
          <w:sz w:val="24"/>
          <w:szCs w:val="24"/>
        </w:rPr>
        <w:t xml:space="preserve"> 67.0.1, свободное ПО, ежегодно обновляемое ПО https://www.mozilla.org/en-US/MPL/2.0/;</w:t>
      </w:r>
    </w:p>
    <w:p w14:paraId="0E7B4DDC" w14:textId="77777777" w:rsidR="00CA5006" w:rsidRPr="00B03601" w:rsidRDefault="00CA5006" w:rsidP="00BB6C8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3601">
        <w:rPr>
          <w:rFonts w:ascii="Times New Roman" w:hAnsi="Times New Roman"/>
          <w:sz w:val="24"/>
          <w:szCs w:val="24"/>
        </w:rPr>
        <w:t>Объектно-ориентированный язык программирования Java SE 12, свободно распростр</w:t>
      </w:r>
      <w:r w:rsidRPr="00B03601">
        <w:rPr>
          <w:rFonts w:ascii="Times New Roman" w:hAnsi="Times New Roman"/>
          <w:sz w:val="24"/>
          <w:szCs w:val="24"/>
        </w:rPr>
        <w:t>а</w:t>
      </w:r>
      <w:r w:rsidRPr="00B03601">
        <w:rPr>
          <w:rFonts w:ascii="Times New Roman" w:hAnsi="Times New Roman"/>
          <w:sz w:val="24"/>
          <w:szCs w:val="24"/>
        </w:rPr>
        <w:t>няемое ПО, ежегодно обновляемое ПО http://www.oracle.com/technetwork/java/javase/terms/license/index.html;</w:t>
      </w:r>
    </w:p>
    <w:p w14:paraId="2B66BC27" w14:textId="77777777" w:rsidR="00CA5006" w:rsidRPr="00B03601" w:rsidRDefault="00CA5006" w:rsidP="00BB6C8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3601">
        <w:rPr>
          <w:rFonts w:ascii="Times New Roman" w:hAnsi="Times New Roman"/>
          <w:sz w:val="24"/>
          <w:szCs w:val="24"/>
        </w:rPr>
        <w:lastRenderedPageBreak/>
        <w:t xml:space="preserve">Интегрированная среда разработки </w:t>
      </w:r>
      <w:proofErr w:type="spellStart"/>
      <w:r w:rsidRPr="00B03601">
        <w:rPr>
          <w:rFonts w:ascii="Times New Roman" w:hAnsi="Times New Roman"/>
          <w:sz w:val="24"/>
          <w:szCs w:val="24"/>
        </w:rPr>
        <w:t>Visual</w:t>
      </w:r>
      <w:proofErr w:type="spellEnd"/>
      <w:r w:rsidRPr="00B03601">
        <w:rPr>
          <w:rFonts w:ascii="Times New Roman" w:hAnsi="Times New Roman"/>
          <w:sz w:val="24"/>
          <w:szCs w:val="24"/>
        </w:rPr>
        <w:t xml:space="preserve"> C++ 2010 </w:t>
      </w:r>
      <w:proofErr w:type="spellStart"/>
      <w:r w:rsidRPr="00B03601">
        <w:rPr>
          <w:rFonts w:ascii="Times New Roman" w:hAnsi="Times New Roman"/>
          <w:sz w:val="24"/>
          <w:szCs w:val="24"/>
        </w:rPr>
        <w:t>ExpressEdition</w:t>
      </w:r>
      <w:proofErr w:type="spellEnd"/>
      <w:r w:rsidRPr="00B03601">
        <w:rPr>
          <w:rFonts w:ascii="Times New Roman" w:hAnsi="Times New Roman"/>
          <w:sz w:val="24"/>
          <w:szCs w:val="24"/>
        </w:rPr>
        <w:t>, свободно распр</w:t>
      </w:r>
      <w:r w:rsidRPr="00B03601">
        <w:rPr>
          <w:rFonts w:ascii="Times New Roman" w:hAnsi="Times New Roman"/>
          <w:sz w:val="24"/>
          <w:szCs w:val="24"/>
        </w:rPr>
        <w:t>о</w:t>
      </w:r>
      <w:r w:rsidRPr="00B03601">
        <w:rPr>
          <w:rFonts w:ascii="Times New Roman" w:hAnsi="Times New Roman"/>
          <w:sz w:val="24"/>
          <w:szCs w:val="24"/>
        </w:rPr>
        <w:t>страняемое ПО, ежегодно обновляемое ПО https://visualstudio.microsoft.com/ru/license-terms/mlt553321/;</w:t>
      </w:r>
    </w:p>
    <w:p w14:paraId="1F4CE5BC" w14:textId="77777777" w:rsidR="00CA5006" w:rsidRPr="00B03601" w:rsidRDefault="00CA5006" w:rsidP="00BB6C8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3601">
        <w:rPr>
          <w:rFonts w:ascii="Times New Roman" w:hAnsi="Times New Roman"/>
          <w:sz w:val="24"/>
          <w:szCs w:val="24"/>
        </w:rPr>
        <w:t>Кроссплатформенный фреймворк QT 5.11.3, свободное ПО, ежегодно обновляемое ПО http://qt-project.org/doc/qt-5/licensing.html;</w:t>
      </w:r>
    </w:p>
    <w:p w14:paraId="64160E4C" w14:textId="77777777" w:rsidR="00CA5006" w:rsidRPr="00B03601" w:rsidRDefault="00CA5006" w:rsidP="00BB6C8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3601">
        <w:rPr>
          <w:rFonts w:ascii="Times New Roman" w:hAnsi="Times New Roman"/>
          <w:sz w:val="24"/>
          <w:szCs w:val="24"/>
        </w:rPr>
        <w:t>HTML-редактор NVU 1.0, свободное ПО, ежегодно обновляемое ПО http://www.nvu.com/;</w:t>
      </w:r>
    </w:p>
    <w:p w14:paraId="3D2F71DF" w14:textId="77777777" w:rsidR="00CA5006" w:rsidRPr="00B03601" w:rsidRDefault="00CA5006" w:rsidP="00BB6C8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03601">
        <w:rPr>
          <w:rFonts w:ascii="Times New Roman" w:hAnsi="Times New Roman"/>
          <w:sz w:val="24"/>
          <w:szCs w:val="24"/>
        </w:rPr>
        <w:t>Веб</w:t>
      </w:r>
      <w:r w:rsidRPr="00B03601">
        <w:rPr>
          <w:rFonts w:ascii="Times New Roman" w:hAnsi="Times New Roman"/>
          <w:sz w:val="24"/>
          <w:szCs w:val="24"/>
          <w:lang w:val="en-US"/>
        </w:rPr>
        <w:t>-</w:t>
      </w:r>
      <w:proofErr w:type="spellStart"/>
      <w:r w:rsidRPr="00B03601">
        <w:rPr>
          <w:rFonts w:ascii="Times New Roman" w:hAnsi="Times New Roman"/>
          <w:sz w:val="24"/>
          <w:szCs w:val="24"/>
        </w:rPr>
        <w:t>браузерС</w:t>
      </w:r>
      <w:r w:rsidRPr="00B03601">
        <w:rPr>
          <w:rFonts w:ascii="Times New Roman" w:hAnsi="Times New Roman"/>
          <w:sz w:val="24"/>
          <w:szCs w:val="24"/>
          <w:lang w:val="en-US"/>
        </w:rPr>
        <w:t>hrome</w:t>
      </w:r>
      <w:proofErr w:type="spellEnd"/>
      <w:r w:rsidRPr="00B03601">
        <w:rPr>
          <w:rFonts w:ascii="Times New Roman" w:hAnsi="Times New Roman"/>
          <w:sz w:val="24"/>
          <w:szCs w:val="24"/>
          <w:lang w:val="en-US"/>
        </w:rPr>
        <w:t xml:space="preserve">, Chrome Service License Agreement https://enterprise.google.com/terms/2018/1/chrome-enterprise/index.html; </w:t>
      </w:r>
    </w:p>
    <w:p w14:paraId="60303FF1" w14:textId="77777777" w:rsidR="00CA5006" w:rsidRPr="00B03601" w:rsidRDefault="00CA5006" w:rsidP="00BB6C8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3601">
        <w:rPr>
          <w:rFonts w:ascii="Times New Roman" w:hAnsi="Times New Roman"/>
          <w:sz w:val="24"/>
          <w:szCs w:val="24"/>
        </w:rPr>
        <w:t xml:space="preserve">Операционная система </w:t>
      </w:r>
      <w:proofErr w:type="spellStart"/>
      <w:r w:rsidRPr="00B03601">
        <w:rPr>
          <w:rFonts w:ascii="Times New Roman" w:hAnsi="Times New Roman"/>
          <w:sz w:val="24"/>
          <w:szCs w:val="24"/>
        </w:rPr>
        <w:t>Ubuntu</w:t>
      </w:r>
      <w:proofErr w:type="spellEnd"/>
      <w:r w:rsidRPr="00B036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601">
        <w:rPr>
          <w:rFonts w:ascii="Times New Roman" w:hAnsi="Times New Roman"/>
          <w:sz w:val="24"/>
          <w:szCs w:val="24"/>
        </w:rPr>
        <w:t>desktop</w:t>
      </w:r>
      <w:proofErr w:type="spellEnd"/>
      <w:r w:rsidRPr="00B03601">
        <w:rPr>
          <w:rFonts w:ascii="Times New Roman" w:hAnsi="Times New Roman"/>
          <w:sz w:val="24"/>
          <w:szCs w:val="24"/>
        </w:rPr>
        <w:t xml:space="preserve"> 14.04, свободное ПО, ежегодно обновляемое ПО https://ubuntu.com</w:t>
      </w:r>
    </w:p>
    <w:p w14:paraId="3611E8C7" w14:textId="77777777" w:rsidR="00CA5006" w:rsidRPr="00B03601" w:rsidRDefault="00CA5006" w:rsidP="00BB6C8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3601">
        <w:rPr>
          <w:rFonts w:ascii="Times New Roman" w:hAnsi="Times New Roman"/>
          <w:sz w:val="24"/>
          <w:szCs w:val="24"/>
        </w:rPr>
        <w:t xml:space="preserve">Язык программирования  </w:t>
      </w:r>
      <w:proofErr w:type="spellStart"/>
      <w:r w:rsidRPr="00B03601">
        <w:rPr>
          <w:rFonts w:ascii="Times New Roman" w:hAnsi="Times New Roman"/>
          <w:sz w:val="24"/>
          <w:szCs w:val="24"/>
        </w:rPr>
        <w:t>Pascal</w:t>
      </w:r>
      <w:proofErr w:type="spellEnd"/>
      <w:r w:rsidRPr="00B03601">
        <w:rPr>
          <w:rFonts w:ascii="Times New Roman" w:hAnsi="Times New Roman"/>
          <w:sz w:val="24"/>
          <w:szCs w:val="24"/>
        </w:rPr>
        <w:t xml:space="preserve"> ABC 3.0.4, </w:t>
      </w:r>
      <w:proofErr w:type="gramStart"/>
      <w:r w:rsidRPr="00B03601">
        <w:rPr>
          <w:rFonts w:ascii="Times New Roman" w:hAnsi="Times New Roman"/>
          <w:sz w:val="24"/>
          <w:szCs w:val="24"/>
        </w:rPr>
        <w:t>свободное</w:t>
      </w:r>
      <w:proofErr w:type="gramEnd"/>
      <w:r w:rsidRPr="00B03601">
        <w:rPr>
          <w:rFonts w:ascii="Times New Roman" w:hAnsi="Times New Roman"/>
          <w:sz w:val="24"/>
          <w:szCs w:val="24"/>
        </w:rPr>
        <w:t xml:space="preserve"> ПО, ежегодно обновляемое ПО http://www.pascalabc.net/litsenzionnoe-soglashenie;</w:t>
      </w:r>
    </w:p>
    <w:p w14:paraId="681BE72B" w14:textId="77777777" w:rsidR="00CA5006" w:rsidRPr="00B03601" w:rsidRDefault="00CA5006" w:rsidP="00BB6C8B">
      <w:pPr>
        <w:numPr>
          <w:ilvl w:val="0"/>
          <w:numId w:val="8"/>
        </w:numPr>
        <w:tabs>
          <w:tab w:val="left" w:pos="1036"/>
          <w:tab w:val="left" w:pos="624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03601">
        <w:rPr>
          <w:rFonts w:ascii="Times New Roman" w:hAnsi="Times New Roman"/>
          <w:sz w:val="24"/>
          <w:szCs w:val="24"/>
        </w:rPr>
        <w:t xml:space="preserve">Векторный графический редактор </w:t>
      </w:r>
      <w:proofErr w:type="spellStart"/>
      <w:r w:rsidRPr="00B03601">
        <w:rPr>
          <w:rFonts w:ascii="Times New Roman" w:hAnsi="Times New Roman"/>
          <w:sz w:val="24"/>
          <w:szCs w:val="24"/>
        </w:rPr>
        <w:t>Inkscape</w:t>
      </w:r>
      <w:proofErr w:type="spellEnd"/>
      <w:r w:rsidRPr="00B03601">
        <w:rPr>
          <w:rFonts w:ascii="Times New Roman" w:hAnsi="Times New Roman"/>
          <w:sz w:val="24"/>
          <w:szCs w:val="24"/>
        </w:rPr>
        <w:t xml:space="preserve"> 0.48.4, свободное ПО, ежегодно обновля</w:t>
      </w:r>
      <w:r w:rsidRPr="00B03601">
        <w:rPr>
          <w:rFonts w:ascii="Times New Roman" w:hAnsi="Times New Roman"/>
          <w:sz w:val="24"/>
          <w:szCs w:val="24"/>
        </w:rPr>
        <w:t>е</w:t>
      </w:r>
      <w:r w:rsidRPr="00B03601">
        <w:rPr>
          <w:rFonts w:ascii="Times New Roman" w:hAnsi="Times New Roman"/>
          <w:sz w:val="24"/>
          <w:szCs w:val="24"/>
        </w:rPr>
        <w:t>мое ПО https://inkscape.org/ru/about/license/;</w:t>
      </w:r>
    </w:p>
    <w:p w14:paraId="11804466" w14:textId="77777777" w:rsidR="00CA5006" w:rsidRPr="00B03601" w:rsidRDefault="00CA5006" w:rsidP="00BC1B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0CCC67D" w14:textId="77777777" w:rsidR="00BC1BDE" w:rsidRDefault="00BC1BDE" w:rsidP="00BC1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01">
        <w:rPr>
          <w:rFonts w:ascii="Times New Roman" w:hAnsi="Times New Roman" w:cs="Times New Roman"/>
          <w:sz w:val="24"/>
          <w:szCs w:val="24"/>
        </w:rPr>
        <w:t>Обеспечен одновременный</w:t>
      </w:r>
      <w:r w:rsidRPr="00BC1BDE">
        <w:rPr>
          <w:rFonts w:ascii="Times New Roman" w:hAnsi="Times New Roman" w:cs="Times New Roman"/>
          <w:sz w:val="24"/>
          <w:szCs w:val="24"/>
        </w:rPr>
        <w:t xml:space="preserve"> доступ к электронно-библиотечной системе (электронной библиотеке) и электронной информационно-образовательная среде не менее 25 процентов обучающихся по программе магистратуры:</w:t>
      </w:r>
    </w:p>
    <w:p w14:paraId="4AE75D2F" w14:textId="77777777" w:rsidR="007709CA" w:rsidRDefault="000C5F72" w:rsidP="00BC1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F7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C5F72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0C5F72">
        <w:rPr>
          <w:rFonts w:ascii="Times New Roman" w:hAnsi="Times New Roman" w:cs="Times New Roman"/>
          <w:sz w:val="24"/>
          <w:szCs w:val="24"/>
        </w:rPr>
        <w:t xml:space="preserve"> http://www.iprbookshop.ru</w:t>
      </w:r>
    </w:p>
    <w:p w14:paraId="28EEC19F" w14:textId="77777777" w:rsidR="00642A4A" w:rsidRDefault="007709CA" w:rsidP="007709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9CA">
        <w:rPr>
          <w:rFonts w:ascii="Times New Roman" w:hAnsi="Times New Roman" w:cs="Times New Roman"/>
          <w:sz w:val="24"/>
          <w:szCs w:val="24"/>
        </w:rPr>
        <w:t>Договор № 1 от 22.12.2023 (срок доступа 01.01.2024-31.12.2024)</w:t>
      </w:r>
    </w:p>
    <w:p w14:paraId="6A86C521" w14:textId="77777777" w:rsidR="00B9540D" w:rsidRDefault="00B77E3E" w:rsidP="007709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7E3E">
        <w:rPr>
          <w:rFonts w:ascii="Times New Roman" w:hAnsi="Times New Roman" w:cs="Times New Roman"/>
          <w:sz w:val="24"/>
          <w:szCs w:val="24"/>
        </w:rPr>
        <w:t>Договор№ 1 от 26.12.2024 (срок доступа 01.01.2025-31.12.2025)</w:t>
      </w:r>
    </w:p>
    <w:p w14:paraId="4F45710F" w14:textId="77777777" w:rsidR="000C5F72" w:rsidRDefault="000C5F72" w:rsidP="007709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60F1FC5" w14:textId="77777777" w:rsidR="000C5F72" w:rsidRDefault="000C5F72" w:rsidP="007709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E6A29" w:rsidRPr="00DE6A29">
        <w:rPr>
          <w:rFonts w:ascii="Times New Roman" w:hAnsi="Times New Roman" w:cs="Times New Roman"/>
          <w:sz w:val="24"/>
          <w:szCs w:val="24"/>
        </w:rPr>
        <w:t xml:space="preserve">Издательство "ЛАНЬ" </w:t>
      </w:r>
      <w:hyperlink r:id="rId9" w:history="1">
        <w:r w:rsidR="00DE6A29" w:rsidRPr="00D305BE">
          <w:rPr>
            <w:rStyle w:val="a5"/>
            <w:rFonts w:ascii="Times New Roman" w:hAnsi="Times New Roman" w:cs="Times New Roman"/>
            <w:sz w:val="24"/>
            <w:szCs w:val="24"/>
          </w:rPr>
          <w:t>http://e.lanbook.com/</w:t>
        </w:r>
      </w:hyperlink>
    </w:p>
    <w:p w14:paraId="7D42A1CD" w14:textId="77777777" w:rsidR="00937C2D" w:rsidRPr="00937C2D" w:rsidRDefault="00937C2D" w:rsidP="00937C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C2D">
        <w:rPr>
          <w:rFonts w:ascii="Times New Roman" w:hAnsi="Times New Roman" w:cs="Times New Roman"/>
          <w:sz w:val="24"/>
          <w:szCs w:val="24"/>
        </w:rPr>
        <w:t>Договор № 3 от 22.01.2024 (срок доступа 21.02.2024-20.02.2025)</w:t>
      </w:r>
    </w:p>
    <w:p w14:paraId="0046427E" w14:textId="77777777" w:rsidR="00937C2D" w:rsidRDefault="00937C2D" w:rsidP="00937C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C2D">
        <w:rPr>
          <w:rFonts w:ascii="Times New Roman" w:hAnsi="Times New Roman" w:cs="Times New Roman"/>
          <w:sz w:val="24"/>
          <w:szCs w:val="24"/>
        </w:rPr>
        <w:t>Договор № 4 от 22.01.2024 (срок доступа 21.02.2024-20.02.2025)</w:t>
      </w:r>
    </w:p>
    <w:p w14:paraId="2271898F" w14:textId="77777777" w:rsidR="00B77E3E" w:rsidRDefault="00B77E3E" w:rsidP="00B77E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C2D">
        <w:rPr>
          <w:rFonts w:ascii="Times New Roman" w:hAnsi="Times New Roman" w:cs="Times New Roman"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937C2D">
        <w:rPr>
          <w:rFonts w:ascii="Times New Roman" w:hAnsi="Times New Roman" w:cs="Times New Roman"/>
          <w:sz w:val="24"/>
          <w:szCs w:val="24"/>
        </w:rPr>
        <w:t xml:space="preserve"> от </w:t>
      </w:r>
      <w:r w:rsidR="008909CC">
        <w:rPr>
          <w:rFonts w:ascii="Times New Roman" w:hAnsi="Times New Roman" w:cs="Times New Roman"/>
          <w:sz w:val="24"/>
          <w:szCs w:val="24"/>
        </w:rPr>
        <w:t>06</w:t>
      </w:r>
      <w:r w:rsidRPr="00937C2D">
        <w:rPr>
          <w:rFonts w:ascii="Times New Roman" w:hAnsi="Times New Roman" w:cs="Times New Roman"/>
          <w:sz w:val="24"/>
          <w:szCs w:val="24"/>
        </w:rPr>
        <w:t>.0</w:t>
      </w:r>
      <w:r w:rsidR="008909CC">
        <w:rPr>
          <w:rFonts w:ascii="Times New Roman" w:hAnsi="Times New Roman" w:cs="Times New Roman"/>
          <w:sz w:val="24"/>
          <w:szCs w:val="24"/>
        </w:rPr>
        <w:t>2</w:t>
      </w:r>
      <w:r w:rsidRPr="00937C2D">
        <w:rPr>
          <w:rFonts w:ascii="Times New Roman" w:hAnsi="Times New Roman" w:cs="Times New Roman"/>
          <w:sz w:val="24"/>
          <w:szCs w:val="24"/>
        </w:rPr>
        <w:t>.202</w:t>
      </w:r>
      <w:r w:rsidR="008909CC">
        <w:rPr>
          <w:rFonts w:ascii="Times New Roman" w:hAnsi="Times New Roman" w:cs="Times New Roman"/>
          <w:sz w:val="24"/>
          <w:szCs w:val="24"/>
        </w:rPr>
        <w:t>5</w:t>
      </w:r>
      <w:r w:rsidRPr="00937C2D">
        <w:rPr>
          <w:rFonts w:ascii="Times New Roman" w:hAnsi="Times New Roman" w:cs="Times New Roman"/>
          <w:sz w:val="24"/>
          <w:szCs w:val="24"/>
        </w:rPr>
        <w:t xml:space="preserve"> (срок доступа 21.02.202</w:t>
      </w:r>
      <w:r w:rsidR="008909CC">
        <w:rPr>
          <w:rFonts w:ascii="Times New Roman" w:hAnsi="Times New Roman" w:cs="Times New Roman"/>
          <w:sz w:val="24"/>
          <w:szCs w:val="24"/>
        </w:rPr>
        <w:t>5</w:t>
      </w:r>
      <w:r w:rsidRPr="00937C2D">
        <w:rPr>
          <w:rFonts w:ascii="Times New Roman" w:hAnsi="Times New Roman" w:cs="Times New Roman"/>
          <w:sz w:val="24"/>
          <w:szCs w:val="24"/>
        </w:rPr>
        <w:t>-2</w:t>
      </w:r>
      <w:r w:rsidR="0041294E">
        <w:rPr>
          <w:rFonts w:ascii="Times New Roman" w:hAnsi="Times New Roman" w:cs="Times New Roman"/>
          <w:sz w:val="24"/>
          <w:szCs w:val="24"/>
        </w:rPr>
        <w:t>1</w:t>
      </w:r>
      <w:r w:rsidRPr="00937C2D">
        <w:rPr>
          <w:rFonts w:ascii="Times New Roman" w:hAnsi="Times New Roman" w:cs="Times New Roman"/>
          <w:sz w:val="24"/>
          <w:szCs w:val="24"/>
        </w:rPr>
        <w:t>.02.202</w:t>
      </w:r>
      <w:r w:rsidR="0041294E">
        <w:rPr>
          <w:rFonts w:ascii="Times New Roman" w:hAnsi="Times New Roman" w:cs="Times New Roman"/>
          <w:sz w:val="24"/>
          <w:szCs w:val="24"/>
        </w:rPr>
        <w:t>6</w:t>
      </w:r>
      <w:r w:rsidRPr="00937C2D">
        <w:rPr>
          <w:rFonts w:ascii="Times New Roman" w:hAnsi="Times New Roman" w:cs="Times New Roman"/>
          <w:sz w:val="24"/>
          <w:szCs w:val="24"/>
        </w:rPr>
        <w:t>)</w:t>
      </w:r>
    </w:p>
    <w:p w14:paraId="78B6E5C0" w14:textId="77777777" w:rsidR="00B77E3E" w:rsidRDefault="006A6340" w:rsidP="00DD1925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6340">
        <w:rPr>
          <w:rFonts w:ascii="Times New Roman" w:hAnsi="Times New Roman" w:cs="Times New Roman"/>
          <w:sz w:val="24"/>
          <w:szCs w:val="24"/>
        </w:rPr>
        <w:t>Сетевая электронная библиотека (СЭБ) на платформе ЭБС "</w:t>
      </w:r>
      <w:proofErr w:type="spellStart"/>
      <w:r w:rsidRPr="006A6340">
        <w:rPr>
          <w:rFonts w:ascii="Times New Roman" w:hAnsi="Times New Roman" w:cs="Times New Roman"/>
          <w:sz w:val="24"/>
          <w:szCs w:val="24"/>
        </w:rPr>
        <w:t>ЛАНЬ"https</w:t>
      </w:r>
      <w:proofErr w:type="spellEnd"/>
      <w:r w:rsidRPr="006A6340">
        <w:rPr>
          <w:rFonts w:ascii="Times New Roman" w:hAnsi="Times New Roman" w:cs="Times New Roman"/>
          <w:sz w:val="24"/>
          <w:szCs w:val="24"/>
        </w:rPr>
        <w:t>://e.lanbook.com/</w:t>
      </w:r>
      <w:proofErr w:type="spellStart"/>
      <w:r w:rsidRPr="006A6340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Pr="006A6340">
        <w:rPr>
          <w:rFonts w:ascii="Times New Roman" w:hAnsi="Times New Roman" w:cs="Times New Roman"/>
          <w:sz w:val="24"/>
          <w:szCs w:val="24"/>
        </w:rPr>
        <w:t xml:space="preserve"> Договор от СЭБ НВ-424 (срок доступа 26.04.2024 - 31.12.2028)</w:t>
      </w:r>
      <w:r w:rsidR="00DD19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98E4D2" w14:textId="77777777" w:rsidR="00937C2D" w:rsidRDefault="00937C2D" w:rsidP="00937C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38F1FAF" w14:textId="77777777" w:rsidR="00904305" w:rsidRDefault="00904305" w:rsidP="00937C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04305">
        <w:t xml:space="preserve"> </w:t>
      </w:r>
      <w:r w:rsidRPr="00904305"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 </w:t>
      </w:r>
      <w:proofErr w:type="spellStart"/>
      <w:r w:rsidRPr="00904305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904305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D305BE">
          <w:rPr>
            <w:rStyle w:val="a5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14:paraId="34BF5CC8" w14:textId="77777777" w:rsidR="00904305" w:rsidRDefault="004B1149" w:rsidP="004B1149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4B1149">
        <w:rPr>
          <w:rFonts w:ascii="Times New Roman" w:hAnsi="Times New Roman" w:cs="Times New Roman"/>
          <w:sz w:val="24"/>
          <w:szCs w:val="24"/>
        </w:rPr>
        <w:t>Договор № SU-1584/2024 от 21.12.2024 (срок доступа 01.01.2024 - 31.12.2024, архивный доступ в течение 9 лет)</w:t>
      </w:r>
    </w:p>
    <w:p w14:paraId="2C574730" w14:textId="77777777" w:rsidR="001968F7" w:rsidRDefault="006A19E0" w:rsidP="004B1149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6A19E0">
        <w:rPr>
          <w:rFonts w:ascii="Times New Roman" w:hAnsi="Times New Roman" w:cs="Times New Roman"/>
          <w:sz w:val="24"/>
          <w:szCs w:val="24"/>
        </w:rPr>
        <w:t>Договор № </w:t>
      </w:r>
      <w:hyperlink r:id="rId11" w:tgtFrame="_blank" w:history="1">
        <w:r w:rsidRPr="006A19E0">
          <w:rPr>
            <w:rStyle w:val="a5"/>
            <w:rFonts w:ascii="Times New Roman" w:hAnsi="Times New Roman" w:cs="Times New Roman"/>
            <w:sz w:val="24"/>
            <w:szCs w:val="24"/>
          </w:rPr>
          <w:t>SU-1584/2025 от 20.12.2024</w:t>
        </w:r>
      </w:hyperlink>
      <w:r w:rsidRPr="006A19E0">
        <w:rPr>
          <w:rFonts w:ascii="Times New Roman" w:hAnsi="Times New Roman" w:cs="Times New Roman"/>
          <w:sz w:val="24"/>
          <w:szCs w:val="24"/>
        </w:rPr>
        <w:t> (срок доступа 01.01.2025 - 31.12.2025, архивный доступ в течение 9 лет)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52D0CF" w14:textId="77777777" w:rsidR="00BC1BDE" w:rsidRPr="00C060EF" w:rsidRDefault="00BC1BDE" w:rsidP="00BC1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6654">
        <w:rPr>
          <w:rFonts w:ascii="Times New Roman" w:hAnsi="Times New Roman" w:cs="Times New Roman"/>
          <w:sz w:val="24"/>
          <w:szCs w:val="24"/>
        </w:rPr>
        <w:t>Обучающимся обеспечен доступ (удаленный доступ), к современным п</w:t>
      </w:r>
      <w:r w:rsidRPr="00C060EF">
        <w:rPr>
          <w:rFonts w:ascii="Times New Roman" w:hAnsi="Times New Roman" w:cs="Times New Roman"/>
          <w:sz w:val="24"/>
          <w:szCs w:val="24"/>
        </w:rPr>
        <w:t>рофессиональным базам данных и информационным справочным системам, из списка, представленного на сайте библиотечного комплекса Орловского государственного университета имени И.С. Тургенева http://library.oreluniver.ru/inf_res.php.</w:t>
      </w:r>
    </w:p>
    <w:p w14:paraId="23215CE8" w14:textId="77777777" w:rsidR="00BC1BDE" w:rsidRDefault="00BC1BDE" w:rsidP="00BC1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1E0C">
        <w:rPr>
          <w:rFonts w:ascii="Times New Roman" w:hAnsi="Times New Roman"/>
          <w:sz w:val="24"/>
          <w:szCs w:val="24"/>
        </w:rPr>
        <w:t>Обучающимся также предоставлен доступ (удаленный доступ) к следующим совреме</w:t>
      </w:r>
      <w:r w:rsidRPr="00E51E0C">
        <w:rPr>
          <w:rFonts w:ascii="Times New Roman" w:hAnsi="Times New Roman"/>
          <w:sz w:val="24"/>
          <w:szCs w:val="24"/>
        </w:rPr>
        <w:t>н</w:t>
      </w:r>
      <w:r w:rsidRPr="00E51E0C">
        <w:rPr>
          <w:rFonts w:ascii="Times New Roman" w:hAnsi="Times New Roman"/>
          <w:sz w:val="24"/>
          <w:szCs w:val="24"/>
        </w:rPr>
        <w:t>ным профессиональным базам данных:</w:t>
      </w:r>
    </w:p>
    <w:p w14:paraId="51F6039A" w14:textId="77777777" w:rsidR="00526C2E" w:rsidRPr="00C060EF" w:rsidRDefault="00526C2E" w:rsidP="00BC1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5F5042F" w14:textId="77777777" w:rsidR="00BB1375" w:rsidRDefault="00BB1375" w:rsidP="00BB1375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968F7">
        <w:rPr>
          <w:rFonts w:ascii="Times New Roman" w:hAnsi="Times New Roman" w:cs="Times New Roman"/>
          <w:sz w:val="24"/>
          <w:szCs w:val="24"/>
        </w:rPr>
        <w:t>Универсальная база данных (УБД) электронных периодических изданий ИВИС: https://dlib.eastview.com/browse/udb/12</w:t>
      </w:r>
    </w:p>
    <w:p w14:paraId="03AE65BB" w14:textId="77777777" w:rsidR="00BB1375" w:rsidRDefault="00BB1375" w:rsidP="00BB1375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289">
        <w:rPr>
          <w:rFonts w:ascii="Times New Roman" w:hAnsi="Times New Roman" w:cs="Times New Roman"/>
          <w:sz w:val="24"/>
          <w:szCs w:val="24"/>
        </w:rPr>
        <w:t xml:space="preserve">Лицензионный договор № 9- </w:t>
      </w:r>
      <w:proofErr w:type="gramStart"/>
      <w:r w:rsidRPr="004A728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A7289">
        <w:rPr>
          <w:rFonts w:ascii="Times New Roman" w:hAnsi="Times New Roman" w:cs="Times New Roman"/>
          <w:sz w:val="24"/>
          <w:szCs w:val="24"/>
        </w:rPr>
        <w:t xml:space="preserve"> от 07.02.2024  (срок доступа 01.03.2024 - 28.02.2025, архивный доступ в течение 9 лет)</w:t>
      </w:r>
    </w:p>
    <w:p w14:paraId="54816490" w14:textId="77777777" w:rsidR="00BB1375" w:rsidRPr="00937C2D" w:rsidRDefault="00BB1375" w:rsidP="00BB1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2FBD9E8" w14:textId="77777777" w:rsidR="00BC1BDE" w:rsidRPr="00C060EF" w:rsidRDefault="00BC1BDE" w:rsidP="00BC1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60EF">
        <w:rPr>
          <w:rFonts w:ascii="Times New Roman" w:hAnsi="Times New Roman"/>
          <w:sz w:val="24"/>
          <w:szCs w:val="24"/>
        </w:rPr>
        <w:t>Данный перечень определяется в рабочих программах дисциплин и подлежит ежего</w:t>
      </w:r>
      <w:r w:rsidRPr="00C060EF">
        <w:rPr>
          <w:rFonts w:ascii="Times New Roman" w:hAnsi="Times New Roman"/>
          <w:sz w:val="24"/>
          <w:szCs w:val="24"/>
        </w:rPr>
        <w:t>д</w:t>
      </w:r>
      <w:r w:rsidRPr="00C060EF">
        <w:rPr>
          <w:rFonts w:ascii="Times New Roman" w:hAnsi="Times New Roman"/>
          <w:sz w:val="24"/>
          <w:szCs w:val="24"/>
        </w:rPr>
        <w:t>ному обновлению.</w:t>
      </w:r>
    </w:p>
    <w:p w14:paraId="12E35AD9" w14:textId="77777777" w:rsidR="00BC1BDE" w:rsidRDefault="00BC1BDE" w:rsidP="00BC1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BDE">
        <w:rPr>
          <w:rFonts w:ascii="Times New Roman" w:hAnsi="Times New Roman"/>
          <w:sz w:val="24"/>
          <w:szCs w:val="24"/>
        </w:rPr>
        <w:lastRenderedPageBreak/>
        <w:t>Обучающиеся из числа лиц с ограниченными возможностями здоровья обеспечены п</w:t>
      </w:r>
      <w:r w:rsidRPr="00BC1BDE">
        <w:rPr>
          <w:rFonts w:ascii="Times New Roman" w:hAnsi="Times New Roman"/>
          <w:sz w:val="24"/>
          <w:szCs w:val="24"/>
        </w:rPr>
        <w:t>е</w:t>
      </w:r>
      <w:r w:rsidRPr="00BC1BDE">
        <w:rPr>
          <w:rFonts w:ascii="Times New Roman" w:hAnsi="Times New Roman"/>
          <w:sz w:val="24"/>
          <w:szCs w:val="24"/>
        </w:rPr>
        <w:t>чатными и (или) электронными образовательными ресурсами в формах, адаптированных к ограничениям их здоровья.</w:t>
      </w:r>
    </w:p>
    <w:p w14:paraId="3720E7D7" w14:textId="77777777" w:rsidR="009061BA" w:rsidRDefault="009061BA" w:rsidP="00906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3F2">
        <w:rPr>
          <w:rFonts w:ascii="Times New Roman" w:eastAsia="Calibri" w:hAnsi="Times New Roman"/>
          <w:color w:val="000000"/>
          <w:sz w:val="23"/>
          <w:szCs w:val="23"/>
          <w:lang w:eastAsia="en-US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</w:t>
      </w:r>
      <w:r w:rsidRPr="007F03F2">
        <w:rPr>
          <w:rFonts w:ascii="Times New Roman" w:eastAsia="Calibri" w:hAnsi="Times New Roman"/>
          <w:color w:val="000000"/>
          <w:sz w:val="23"/>
          <w:szCs w:val="23"/>
          <w:lang w:eastAsia="en-US"/>
        </w:rPr>
        <w:t>р</w:t>
      </w:r>
      <w:r w:rsidRPr="007F03F2">
        <w:rPr>
          <w:rFonts w:ascii="Times New Roman" w:eastAsia="Calibri" w:hAnsi="Times New Roman"/>
          <w:color w:val="000000"/>
          <w:sz w:val="23"/>
          <w:szCs w:val="23"/>
          <w:lang w:eastAsia="en-US"/>
        </w:rPr>
        <w:t>мационно-образовательную среду организации</w:t>
      </w:r>
      <w:r w:rsidR="005141B5">
        <w:rPr>
          <w:rFonts w:ascii="Times New Roman" w:eastAsia="Calibri" w:hAnsi="Times New Roman"/>
          <w:color w:val="000000"/>
          <w:sz w:val="23"/>
          <w:szCs w:val="23"/>
          <w:lang w:eastAsia="en-US"/>
        </w:rPr>
        <w:t xml:space="preserve"> (</w:t>
      </w:r>
      <w:r w:rsidRPr="0042334B">
        <w:rPr>
          <w:rFonts w:ascii="Times New Roman" w:hAnsi="Times New Roman"/>
          <w:sz w:val="24"/>
          <w:szCs w:val="24"/>
        </w:rPr>
        <w:t>Материально-техническое обеспечение образ</w:t>
      </w:r>
      <w:r w:rsidRPr="0042334B">
        <w:rPr>
          <w:rFonts w:ascii="Times New Roman" w:hAnsi="Times New Roman"/>
          <w:sz w:val="24"/>
          <w:szCs w:val="24"/>
        </w:rPr>
        <w:t>о</w:t>
      </w:r>
      <w:r w:rsidRPr="0042334B">
        <w:rPr>
          <w:rFonts w:ascii="Times New Roman" w:hAnsi="Times New Roman"/>
          <w:sz w:val="24"/>
          <w:szCs w:val="24"/>
        </w:rPr>
        <w:t xml:space="preserve">вательной программы в </w:t>
      </w:r>
      <w:r w:rsidRPr="0042334B">
        <w:rPr>
          <w:rFonts w:ascii="Times New Roman" w:hAnsi="Times New Roman"/>
          <w:i/>
          <w:sz w:val="24"/>
          <w:szCs w:val="24"/>
        </w:rPr>
        <w:t>Приложении </w:t>
      </w:r>
      <w:r>
        <w:rPr>
          <w:rFonts w:ascii="Times New Roman" w:hAnsi="Times New Roman"/>
          <w:i/>
          <w:sz w:val="24"/>
          <w:szCs w:val="24"/>
        </w:rPr>
        <w:t>6</w:t>
      </w:r>
      <w:r w:rsidR="005141B5">
        <w:rPr>
          <w:rFonts w:ascii="Times New Roman" w:hAnsi="Times New Roman"/>
          <w:i/>
          <w:sz w:val="24"/>
          <w:szCs w:val="24"/>
        </w:rPr>
        <w:t>)</w:t>
      </w:r>
      <w:r w:rsidRPr="0042334B">
        <w:rPr>
          <w:rFonts w:ascii="Times New Roman" w:hAnsi="Times New Roman"/>
          <w:i/>
          <w:sz w:val="24"/>
          <w:szCs w:val="24"/>
        </w:rPr>
        <w:t>.</w:t>
      </w:r>
      <w:r w:rsidRPr="0042334B">
        <w:rPr>
          <w:rFonts w:ascii="Times New Roman" w:hAnsi="Times New Roman"/>
          <w:sz w:val="24"/>
          <w:szCs w:val="24"/>
        </w:rPr>
        <w:t xml:space="preserve"> </w:t>
      </w:r>
    </w:p>
    <w:p w14:paraId="046AE5A5" w14:textId="77777777" w:rsidR="00C07144" w:rsidRPr="007F03F2" w:rsidRDefault="00C07144" w:rsidP="00906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3"/>
          <w:szCs w:val="23"/>
          <w:lang w:eastAsia="en-US"/>
        </w:rPr>
      </w:pPr>
    </w:p>
    <w:p w14:paraId="13F8A9CF" w14:textId="77777777" w:rsidR="00E85497" w:rsidRDefault="00E85497" w:rsidP="00E8549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85497">
        <w:rPr>
          <w:rFonts w:ascii="Times New Roman" w:hAnsi="Times New Roman"/>
          <w:b/>
          <w:sz w:val="24"/>
          <w:szCs w:val="24"/>
        </w:rPr>
        <w:t>Перечень организаций, с которыми заключены договоры о практической подг</w:t>
      </w:r>
      <w:r w:rsidRPr="00E85497">
        <w:rPr>
          <w:rFonts w:ascii="Times New Roman" w:hAnsi="Times New Roman"/>
          <w:b/>
          <w:sz w:val="24"/>
          <w:szCs w:val="24"/>
        </w:rPr>
        <w:t>о</w:t>
      </w:r>
      <w:r w:rsidRPr="00E85497">
        <w:rPr>
          <w:rFonts w:ascii="Times New Roman" w:hAnsi="Times New Roman"/>
          <w:b/>
          <w:sz w:val="24"/>
          <w:szCs w:val="24"/>
        </w:rPr>
        <w:t>товке обучающихся по образовательной программе</w:t>
      </w:r>
    </w:p>
    <w:p w14:paraId="45972CE3" w14:textId="77777777" w:rsidR="008E22DC" w:rsidRPr="00526C2E" w:rsidRDefault="008E22DC" w:rsidP="00526C2E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26C2E">
        <w:rPr>
          <w:rFonts w:ascii="Times New Roman" w:hAnsi="Times New Roman"/>
          <w:sz w:val="24"/>
          <w:szCs w:val="24"/>
        </w:rPr>
        <w:t>ООО «</w:t>
      </w:r>
      <w:proofErr w:type="spellStart"/>
      <w:r w:rsidRPr="00526C2E">
        <w:rPr>
          <w:rFonts w:ascii="Times New Roman" w:hAnsi="Times New Roman"/>
          <w:sz w:val="24"/>
          <w:szCs w:val="24"/>
        </w:rPr>
        <w:t>Метасистемы</w:t>
      </w:r>
      <w:proofErr w:type="spellEnd"/>
      <w:r w:rsidRPr="00526C2E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526C2E">
        <w:rPr>
          <w:rFonts w:ascii="Times New Roman" w:hAnsi="Times New Roman"/>
          <w:sz w:val="24"/>
          <w:szCs w:val="24"/>
        </w:rPr>
        <w:t>г</w:t>
      </w:r>
      <w:proofErr w:type="gramStart"/>
      <w:r w:rsidRPr="00526C2E">
        <w:rPr>
          <w:rFonts w:ascii="Times New Roman" w:hAnsi="Times New Roman"/>
          <w:sz w:val="24"/>
          <w:szCs w:val="24"/>
        </w:rPr>
        <w:t>.О</w:t>
      </w:r>
      <w:proofErr w:type="gramEnd"/>
      <w:r w:rsidRPr="00526C2E">
        <w:rPr>
          <w:rFonts w:ascii="Times New Roman" w:hAnsi="Times New Roman"/>
          <w:sz w:val="24"/>
          <w:szCs w:val="24"/>
        </w:rPr>
        <w:t>рел</w:t>
      </w:r>
      <w:proofErr w:type="spellEnd"/>
      <w:r w:rsidRPr="00526C2E">
        <w:rPr>
          <w:rFonts w:ascii="Times New Roman" w:hAnsi="Times New Roman"/>
          <w:sz w:val="24"/>
          <w:szCs w:val="24"/>
        </w:rPr>
        <w:tab/>
        <w:t>Договор  б/н об организации проведения практики студентов от 31.08.2023 г. Срок действия договора с 31.08.2023 г. по 31.08.2027 г.</w:t>
      </w:r>
    </w:p>
    <w:p w14:paraId="53A1CD44" w14:textId="77777777" w:rsidR="008E22DC" w:rsidRPr="00526C2E" w:rsidRDefault="008E22DC" w:rsidP="00526C2E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26C2E">
        <w:rPr>
          <w:rFonts w:ascii="Times New Roman" w:hAnsi="Times New Roman"/>
          <w:sz w:val="24"/>
          <w:szCs w:val="24"/>
        </w:rPr>
        <w:t>АО «</w:t>
      </w:r>
      <w:proofErr w:type="spellStart"/>
      <w:r w:rsidRPr="00526C2E">
        <w:rPr>
          <w:rFonts w:ascii="Times New Roman" w:hAnsi="Times New Roman"/>
          <w:sz w:val="24"/>
          <w:szCs w:val="24"/>
        </w:rPr>
        <w:t>Рекурсив</w:t>
      </w:r>
      <w:proofErr w:type="spellEnd"/>
      <w:r w:rsidRPr="00526C2E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526C2E">
        <w:rPr>
          <w:rFonts w:ascii="Times New Roman" w:hAnsi="Times New Roman"/>
          <w:sz w:val="24"/>
          <w:szCs w:val="24"/>
        </w:rPr>
        <w:t>г</w:t>
      </w:r>
      <w:proofErr w:type="gramStart"/>
      <w:r w:rsidRPr="00526C2E">
        <w:rPr>
          <w:rFonts w:ascii="Times New Roman" w:hAnsi="Times New Roman"/>
          <w:sz w:val="24"/>
          <w:szCs w:val="24"/>
        </w:rPr>
        <w:t>.О</w:t>
      </w:r>
      <w:proofErr w:type="gramEnd"/>
      <w:r w:rsidRPr="00526C2E">
        <w:rPr>
          <w:rFonts w:ascii="Times New Roman" w:hAnsi="Times New Roman"/>
          <w:sz w:val="24"/>
          <w:szCs w:val="24"/>
        </w:rPr>
        <w:t>рел</w:t>
      </w:r>
      <w:proofErr w:type="spellEnd"/>
      <w:r w:rsidRPr="00526C2E">
        <w:rPr>
          <w:rFonts w:ascii="Times New Roman" w:hAnsi="Times New Roman"/>
          <w:sz w:val="24"/>
          <w:szCs w:val="24"/>
        </w:rPr>
        <w:tab/>
        <w:t>Договор  б/н об организации проведения практики студе</w:t>
      </w:r>
      <w:r w:rsidRPr="00526C2E">
        <w:rPr>
          <w:rFonts w:ascii="Times New Roman" w:hAnsi="Times New Roman"/>
          <w:sz w:val="24"/>
          <w:szCs w:val="24"/>
        </w:rPr>
        <w:t>н</w:t>
      </w:r>
      <w:r w:rsidRPr="00526C2E">
        <w:rPr>
          <w:rFonts w:ascii="Times New Roman" w:hAnsi="Times New Roman"/>
          <w:sz w:val="24"/>
          <w:szCs w:val="24"/>
        </w:rPr>
        <w:t>тов от 31.08.2023 г. Срок действия договора с 31.08.2023 г. по 31.08.2027 г.</w:t>
      </w:r>
    </w:p>
    <w:p w14:paraId="014C8A84" w14:textId="77777777" w:rsidR="008E22DC" w:rsidRPr="00526C2E" w:rsidRDefault="008E22DC" w:rsidP="00526C2E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26C2E">
        <w:rPr>
          <w:rFonts w:ascii="Times New Roman" w:hAnsi="Times New Roman"/>
          <w:sz w:val="24"/>
          <w:szCs w:val="24"/>
        </w:rPr>
        <w:t>АО «</w:t>
      </w:r>
      <w:proofErr w:type="spellStart"/>
      <w:r w:rsidRPr="00526C2E">
        <w:rPr>
          <w:rFonts w:ascii="Times New Roman" w:hAnsi="Times New Roman"/>
          <w:sz w:val="24"/>
          <w:szCs w:val="24"/>
        </w:rPr>
        <w:t>Рекурсив</w:t>
      </w:r>
      <w:proofErr w:type="spellEnd"/>
      <w:r w:rsidRPr="00526C2E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526C2E">
        <w:rPr>
          <w:rFonts w:ascii="Times New Roman" w:hAnsi="Times New Roman"/>
          <w:sz w:val="24"/>
          <w:szCs w:val="24"/>
        </w:rPr>
        <w:t>г</w:t>
      </w:r>
      <w:proofErr w:type="gramStart"/>
      <w:r w:rsidRPr="00526C2E">
        <w:rPr>
          <w:rFonts w:ascii="Times New Roman" w:hAnsi="Times New Roman"/>
          <w:sz w:val="24"/>
          <w:szCs w:val="24"/>
        </w:rPr>
        <w:t>.О</w:t>
      </w:r>
      <w:proofErr w:type="gramEnd"/>
      <w:r w:rsidRPr="00526C2E">
        <w:rPr>
          <w:rFonts w:ascii="Times New Roman" w:hAnsi="Times New Roman"/>
          <w:sz w:val="24"/>
          <w:szCs w:val="24"/>
        </w:rPr>
        <w:t>рел</w:t>
      </w:r>
      <w:proofErr w:type="spellEnd"/>
      <w:r w:rsidRPr="00526C2E">
        <w:rPr>
          <w:rFonts w:ascii="Times New Roman" w:hAnsi="Times New Roman"/>
          <w:sz w:val="24"/>
          <w:szCs w:val="24"/>
        </w:rPr>
        <w:tab/>
        <w:t>Договор № 38  о практической подготовке обучающихся от 24.09.2025 г. Срок действия договора с 24.09.2025 г. по 31.08.2029 г.</w:t>
      </w:r>
    </w:p>
    <w:p w14:paraId="706A9123" w14:textId="77777777" w:rsidR="008E22DC" w:rsidRPr="00526C2E" w:rsidRDefault="008E22DC" w:rsidP="00526C2E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26C2E">
        <w:rPr>
          <w:rFonts w:ascii="Times New Roman" w:hAnsi="Times New Roman"/>
          <w:sz w:val="24"/>
          <w:szCs w:val="24"/>
        </w:rPr>
        <w:t xml:space="preserve">ООО «Научно-технический центр «Разработка сложных систем», </w:t>
      </w:r>
      <w:proofErr w:type="spellStart"/>
      <w:r w:rsidRPr="00526C2E">
        <w:rPr>
          <w:rFonts w:ascii="Times New Roman" w:hAnsi="Times New Roman"/>
          <w:sz w:val="24"/>
          <w:szCs w:val="24"/>
        </w:rPr>
        <w:t>г</w:t>
      </w:r>
      <w:proofErr w:type="gramStart"/>
      <w:r w:rsidRPr="00526C2E">
        <w:rPr>
          <w:rFonts w:ascii="Times New Roman" w:hAnsi="Times New Roman"/>
          <w:sz w:val="24"/>
          <w:szCs w:val="24"/>
        </w:rPr>
        <w:t>.О</w:t>
      </w:r>
      <w:proofErr w:type="gramEnd"/>
      <w:r w:rsidRPr="00526C2E">
        <w:rPr>
          <w:rFonts w:ascii="Times New Roman" w:hAnsi="Times New Roman"/>
          <w:sz w:val="24"/>
          <w:szCs w:val="24"/>
        </w:rPr>
        <w:t>рел</w:t>
      </w:r>
      <w:proofErr w:type="spellEnd"/>
      <w:r w:rsidRPr="00526C2E">
        <w:rPr>
          <w:rFonts w:ascii="Times New Roman" w:hAnsi="Times New Roman"/>
          <w:sz w:val="24"/>
          <w:szCs w:val="24"/>
        </w:rPr>
        <w:tab/>
        <w:t>Договор № 37  о практической подготовке обучающихся от 24.09.2025 г. Срок действия договора с 24.09.2025 г. по 31.08.2029 г.</w:t>
      </w:r>
    </w:p>
    <w:p w14:paraId="434EEBD8" w14:textId="77777777" w:rsidR="00327943" w:rsidRPr="00526C2E" w:rsidRDefault="008E22DC" w:rsidP="00526C2E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26C2E">
        <w:rPr>
          <w:rFonts w:ascii="Times New Roman" w:hAnsi="Times New Roman"/>
          <w:sz w:val="24"/>
          <w:szCs w:val="24"/>
        </w:rPr>
        <w:t xml:space="preserve">ООО «ЭРСИ центр «Управляющие платформы» </w:t>
      </w:r>
      <w:proofErr w:type="spellStart"/>
      <w:r w:rsidRPr="00526C2E">
        <w:rPr>
          <w:rFonts w:ascii="Times New Roman" w:hAnsi="Times New Roman"/>
          <w:sz w:val="24"/>
          <w:szCs w:val="24"/>
        </w:rPr>
        <w:t>г</w:t>
      </w:r>
      <w:proofErr w:type="gramStart"/>
      <w:r w:rsidRPr="00526C2E">
        <w:rPr>
          <w:rFonts w:ascii="Times New Roman" w:hAnsi="Times New Roman"/>
          <w:sz w:val="24"/>
          <w:szCs w:val="24"/>
        </w:rPr>
        <w:t>.О</w:t>
      </w:r>
      <w:proofErr w:type="gramEnd"/>
      <w:r w:rsidRPr="00526C2E">
        <w:rPr>
          <w:rFonts w:ascii="Times New Roman" w:hAnsi="Times New Roman"/>
          <w:sz w:val="24"/>
          <w:szCs w:val="24"/>
        </w:rPr>
        <w:t>рел</w:t>
      </w:r>
      <w:proofErr w:type="spellEnd"/>
      <w:r w:rsidRPr="00526C2E">
        <w:rPr>
          <w:rFonts w:ascii="Times New Roman" w:hAnsi="Times New Roman"/>
          <w:sz w:val="24"/>
          <w:szCs w:val="24"/>
        </w:rPr>
        <w:tab/>
        <w:t>Договор № 35  о практ</w:t>
      </w:r>
      <w:r w:rsidRPr="00526C2E">
        <w:rPr>
          <w:rFonts w:ascii="Times New Roman" w:hAnsi="Times New Roman"/>
          <w:sz w:val="24"/>
          <w:szCs w:val="24"/>
        </w:rPr>
        <w:t>и</w:t>
      </w:r>
      <w:r w:rsidRPr="00526C2E">
        <w:rPr>
          <w:rFonts w:ascii="Times New Roman" w:hAnsi="Times New Roman"/>
          <w:sz w:val="24"/>
          <w:szCs w:val="24"/>
        </w:rPr>
        <w:t>ческой подготовке обучающихся от 24.09.2025 г. Срок действия договора с 24.09.2025 г. по 31.08.2029 г.</w:t>
      </w:r>
    </w:p>
    <w:p w14:paraId="45BA93B6" w14:textId="77777777" w:rsidR="008E22DC" w:rsidRPr="008E22DC" w:rsidRDefault="008E22DC" w:rsidP="008E22D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21C18995" w14:textId="77777777" w:rsidR="00B322C7" w:rsidRPr="002D02B1" w:rsidRDefault="002D02B1" w:rsidP="0038327A">
      <w:pPr>
        <w:spacing w:after="0" w:line="240" w:lineRule="auto"/>
        <w:ind w:left="927" w:hanging="92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D14184">
        <w:rPr>
          <w:rFonts w:ascii="Times New Roman" w:hAnsi="Times New Roman"/>
          <w:b/>
          <w:sz w:val="24"/>
          <w:szCs w:val="24"/>
        </w:rPr>
        <w:t xml:space="preserve"> </w:t>
      </w:r>
      <w:r w:rsidR="006F0A3B" w:rsidRPr="002D02B1">
        <w:rPr>
          <w:rFonts w:ascii="Times New Roman" w:hAnsi="Times New Roman"/>
          <w:b/>
          <w:sz w:val="24"/>
          <w:szCs w:val="24"/>
        </w:rPr>
        <w:t>Внеучебная деятельность</w:t>
      </w:r>
    </w:p>
    <w:p w14:paraId="44D5DE69" w14:textId="77777777" w:rsidR="00AF75E5" w:rsidRPr="00B4209C" w:rsidRDefault="00AF75E5" w:rsidP="00AF75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209C">
        <w:rPr>
          <w:rFonts w:ascii="Times New Roman" w:hAnsi="Times New Roman"/>
          <w:sz w:val="24"/>
          <w:szCs w:val="24"/>
        </w:rPr>
        <w:t xml:space="preserve">Рабочая программа воспитания по направлению подготовки </w:t>
      </w:r>
      <w:r w:rsidRPr="00B4209C">
        <w:rPr>
          <w:rFonts w:ascii="Times New Roman" w:hAnsi="Times New Roman"/>
          <w:color w:val="000000"/>
          <w:sz w:val="24"/>
          <w:szCs w:val="24"/>
        </w:rPr>
        <w:t>01.0</w:t>
      </w:r>
      <w:r w:rsidR="00C714A8">
        <w:rPr>
          <w:rFonts w:ascii="Times New Roman" w:hAnsi="Times New Roman"/>
          <w:color w:val="000000"/>
          <w:sz w:val="24"/>
          <w:szCs w:val="24"/>
        </w:rPr>
        <w:t>4</w:t>
      </w:r>
      <w:r w:rsidRPr="00B4209C">
        <w:rPr>
          <w:rFonts w:ascii="Times New Roman" w:hAnsi="Times New Roman"/>
          <w:color w:val="000000"/>
          <w:sz w:val="24"/>
          <w:szCs w:val="24"/>
        </w:rPr>
        <w:t>.02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209C">
        <w:rPr>
          <w:rFonts w:ascii="Times New Roman" w:hAnsi="Times New Roman"/>
          <w:color w:val="000000"/>
          <w:sz w:val="24"/>
          <w:szCs w:val="24"/>
        </w:rPr>
        <w:t>Прикладная мат</w:t>
      </w:r>
      <w:r w:rsidRPr="00B4209C">
        <w:rPr>
          <w:rFonts w:ascii="Times New Roman" w:hAnsi="Times New Roman"/>
          <w:color w:val="000000"/>
          <w:sz w:val="24"/>
          <w:szCs w:val="24"/>
        </w:rPr>
        <w:t>е</w:t>
      </w:r>
      <w:r w:rsidRPr="00B4209C">
        <w:rPr>
          <w:rFonts w:ascii="Times New Roman" w:hAnsi="Times New Roman"/>
          <w:color w:val="000000"/>
          <w:sz w:val="24"/>
          <w:szCs w:val="24"/>
        </w:rPr>
        <w:t xml:space="preserve">матика и информатика, профиль </w:t>
      </w:r>
      <w:r w:rsidR="008D7883" w:rsidRPr="0090250D">
        <w:rPr>
          <w:rFonts w:ascii="Times New Roman" w:hAnsi="Times New Roman"/>
          <w:sz w:val="24"/>
          <w:szCs w:val="24"/>
        </w:rPr>
        <w:t>«Вычислительные технологии, параллельное программир</w:t>
      </w:r>
      <w:r w:rsidR="008D7883" w:rsidRPr="0090250D">
        <w:rPr>
          <w:rFonts w:ascii="Times New Roman" w:hAnsi="Times New Roman"/>
          <w:sz w:val="24"/>
          <w:szCs w:val="24"/>
        </w:rPr>
        <w:t>о</w:t>
      </w:r>
      <w:r w:rsidR="008D7883" w:rsidRPr="0090250D">
        <w:rPr>
          <w:rFonts w:ascii="Times New Roman" w:hAnsi="Times New Roman"/>
          <w:sz w:val="24"/>
          <w:szCs w:val="24"/>
        </w:rPr>
        <w:t>вание и анализ данных»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09C">
        <w:rPr>
          <w:rFonts w:ascii="Times New Roman" w:hAnsi="Times New Roman"/>
          <w:sz w:val="24"/>
          <w:szCs w:val="24"/>
        </w:rPr>
        <w:t>разработана в соответствии с нормами и положениями:</w:t>
      </w:r>
    </w:p>
    <w:p w14:paraId="679103FE" w14:textId="77777777" w:rsidR="00AF75E5" w:rsidRPr="00B4209C" w:rsidRDefault="00AF75E5" w:rsidP="00AF75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209C">
        <w:rPr>
          <w:rFonts w:ascii="Times New Roman" w:hAnsi="Times New Roman"/>
          <w:sz w:val="24"/>
          <w:szCs w:val="24"/>
        </w:rPr>
        <w:t xml:space="preserve">Нормативно-правовое обеспечение реализации воспитательной работы по направлению подготовки </w:t>
      </w:r>
      <w:r w:rsidR="00C822FB" w:rsidRPr="00B4209C">
        <w:rPr>
          <w:rFonts w:ascii="Times New Roman" w:hAnsi="Times New Roman"/>
          <w:color w:val="000000"/>
          <w:sz w:val="24"/>
          <w:szCs w:val="24"/>
        </w:rPr>
        <w:t>01.0</w:t>
      </w:r>
      <w:r w:rsidR="00C822FB">
        <w:rPr>
          <w:rFonts w:ascii="Times New Roman" w:hAnsi="Times New Roman"/>
          <w:color w:val="000000"/>
          <w:sz w:val="24"/>
          <w:szCs w:val="24"/>
        </w:rPr>
        <w:t>4</w:t>
      </w:r>
      <w:r w:rsidR="00C822FB" w:rsidRPr="00B4209C">
        <w:rPr>
          <w:rFonts w:ascii="Times New Roman" w:hAnsi="Times New Roman"/>
          <w:color w:val="000000"/>
          <w:sz w:val="24"/>
          <w:szCs w:val="24"/>
        </w:rPr>
        <w:t>.02</w:t>
      </w:r>
      <w:r w:rsidR="00C822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22FB" w:rsidRPr="00B4209C">
        <w:rPr>
          <w:rFonts w:ascii="Times New Roman" w:hAnsi="Times New Roman"/>
          <w:color w:val="000000"/>
          <w:sz w:val="24"/>
          <w:szCs w:val="24"/>
        </w:rPr>
        <w:t xml:space="preserve">Прикладная математика и информатика, профиль </w:t>
      </w:r>
      <w:r w:rsidR="00C822FB" w:rsidRPr="0090250D">
        <w:rPr>
          <w:rFonts w:ascii="Times New Roman" w:hAnsi="Times New Roman"/>
          <w:sz w:val="24"/>
          <w:szCs w:val="24"/>
        </w:rPr>
        <w:t>«Вычислительные те</w:t>
      </w:r>
      <w:r w:rsidR="00C822FB" w:rsidRPr="0090250D">
        <w:rPr>
          <w:rFonts w:ascii="Times New Roman" w:hAnsi="Times New Roman"/>
          <w:sz w:val="24"/>
          <w:szCs w:val="24"/>
        </w:rPr>
        <w:t>х</w:t>
      </w:r>
      <w:r w:rsidR="00C822FB" w:rsidRPr="0090250D">
        <w:rPr>
          <w:rFonts w:ascii="Times New Roman" w:hAnsi="Times New Roman"/>
          <w:sz w:val="24"/>
          <w:szCs w:val="24"/>
        </w:rPr>
        <w:t>нологии, параллельное программирование и анализ данных»</w:t>
      </w:r>
      <w:r w:rsidR="00C822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42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включает в себя: </w:t>
      </w:r>
      <w:r w:rsidRPr="00B4209C">
        <w:rPr>
          <w:rFonts w:ascii="Times New Roman" w:hAnsi="Times New Roman"/>
          <w:sz w:val="24"/>
          <w:szCs w:val="24"/>
        </w:rPr>
        <w:t>Рабочую пр</w:t>
      </w:r>
      <w:r w:rsidRPr="00B4209C">
        <w:rPr>
          <w:rFonts w:ascii="Times New Roman" w:hAnsi="Times New Roman"/>
          <w:sz w:val="24"/>
          <w:szCs w:val="24"/>
        </w:rPr>
        <w:t>о</w:t>
      </w:r>
      <w:r w:rsidRPr="00B4209C">
        <w:rPr>
          <w:rFonts w:ascii="Times New Roman" w:hAnsi="Times New Roman"/>
          <w:sz w:val="24"/>
          <w:szCs w:val="24"/>
        </w:rPr>
        <w:t>грамму воспитания как часть образовательной программы; Календарные планы воспитател</w:t>
      </w:r>
      <w:r w:rsidRPr="00B4209C">
        <w:rPr>
          <w:rFonts w:ascii="Times New Roman" w:hAnsi="Times New Roman"/>
          <w:sz w:val="24"/>
          <w:szCs w:val="24"/>
        </w:rPr>
        <w:t>ь</w:t>
      </w:r>
      <w:r w:rsidRPr="00B4209C">
        <w:rPr>
          <w:rFonts w:ascii="Times New Roman" w:hAnsi="Times New Roman"/>
          <w:sz w:val="24"/>
          <w:szCs w:val="24"/>
        </w:rPr>
        <w:t xml:space="preserve">ной работы на каждый учебный год; Отчеты по реализации Рабочих программ воспитания. </w:t>
      </w:r>
    </w:p>
    <w:p w14:paraId="2D608D87" w14:textId="77777777" w:rsidR="00AF75E5" w:rsidRDefault="00AF75E5" w:rsidP="00AF75E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4209C">
        <w:rPr>
          <w:rFonts w:ascii="Times New Roman" w:hAnsi="Times New Roman"/>
          <w:sz w:val="24"/>
          <w:szCs w:val="24"/>
        </w:rPr>
        <w:t xml:space="preserve">В настоящий момент по направлению подготовки </w:t>
      </w:r>
      <w:r w:rsidR="00C822FB" w:rsidRPr="00B4209C">
        <w:rPr>
          <w:rFonts w:ascii="Times New Roman" w:hAnsi="Times New Roman"/>
          <w:color w:val="000000"/>
          <w:sz w:val="24"/>
          <w:szCs w:val="24"/>
        </w:rPr>
        <w:t>01.0</w:t>
      </w:r>
      <w:r w:rsidR="00C822FB">
        <w:rPr>
          <w:rFonts w:ascii="Times New Roman" w:hAnsi="Times New Roman"/>
          <w:color w:val="000000"/>
          <w:sz w:val="24"/>
          <w:szCs w:val="24"/>
        </w:rPr>
        <w:t>4</w:t>
      </w:r>
      <w:r w:rsidR="00C822FB" w:rsidRPr="00B4209C">
        <w:rPr>
          <w:rFonts w:ascii="Times New Roman" w:hAnsi="Times New Roman"/>
          <w:color w:val="000000"/>
          <w:sz w:val="24"/>
          <w:szCs w:val="24"/>
        </w:rPr>
        <w:t>.02</w:t>
      </w:r>
      <w:r w:rsidR="00C822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22FB" w:rsidRPr="00B4209C">
        <w:rPr>
          <w:rFonts w:ascii="Times New Roman" w:hAnsi="Times New Roman"/>
          <w:color w:val="000000"/>
          <w:sz w:val="24"/>
          <w:szCs w:val="24"/>
        </w:rPr>
        <w:t xml:space="preserve">Прикладная математика и информатика, профиль </w:t>
      </w:r>
      <w:r w:rsidR="00C822FB" w:rsidRPr="0090250D">
        <w:rPr>
          <w:rFonts w:ascii="Times New Roman" w:hAnsi="Times New Roman"/>
          <w:sz w:val="24"/>
          <w:szCs w:val="24"/>
        </w:rPr>
        <w:t>«Вычислительные технологии, параллельное программирование и ан</w:t>
      </w:r>
      <w:r w:rsidR="00C822FB" w:rsidRPr="0090250D">
        <w:rPr>
          <w:rFonts w:ascii="Times New Roman" w:hAnsi="Times New Roman"/>
          <w:sz w:val="24"/>
          <w:szCs w:val="24"/>
        </w:rPr>
        <w:t>а</w:t>
      </w:r>
      <w:r w:rsidR="00C822FB" w:rsidRPr="0090250D">
        <w:rPr>
          <w:rFonts w:ascii="Times New Roman" w:hAnsi="Times New Roman"/>
          <w:sz w:val="24"/>
          <w:szCs w:val="24"/>
        </w:rPr>
        <w:t>лиз данных»</w:t>
      </w:r>
      <w:r w:rsidR="00C822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 втором курсе обучается по дневной форме </w:t>
      </w:r>
      <w:r w:rsidR="00C822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F97D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студентов.</w:t>
      </w:r>
    </w:p>
    <w:p w14:paraId="7B85A399" w14:textId="77777777" w:rsidR="00AF75E5" w:rsidRDefault="00AF75E5" w:rsidP="00AF75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 групп</w:t>
      </w:r>
      <w:r w:rsidR="005A62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ами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ED43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ПМ</w:t>
      </w:r>
      <w:r w:rsidR="00C822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ED43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 51ПМ-м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закреплён распоряжением декана один куратор из числа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профессорко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-преподавательского состава факультета.</w:t>
      </w:r>
      <w:r w:rsidRPr="00B42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377D2">
        <w:rPr>
          <w:rFonts w:ascii="Times New Roman" w:hAnsi="Times New Roman"/>
          <w:sz w:val="24"/>
          <w:szCs w:val="24"/>
        </w:rPr>
        <w:t>Куратор выполняет коммуникативную функцию, которая предусматривает помощь в установлении и регулировании межличностных отношений в студенческой среде, помощь в развитии общения, помощь каждому адаптир</w:t>
      </w:r>
      <w:r w:rsidRPr="00C377D2">
        <w:rPr>
          <w:rFonts w:ascii="Times New Roman" w:hAnsi="Times New Roman"/>
          <w:sz w:val="24"/>
          <w:szCs w:val="24"/>
        </w:rPr>
        <w:t>о</w:t>
      </w:r>
      <w:r w:rsidRPr="00C377D2">
        <w:rPr>
          <w:rFonts w:ascii="Times New Roman" w:hAnsi="Times New Roman"/>
          <w:sz w:val="24"/>
          <w:szCs w:val="24"/>
        </w:rPr>
        <w:t>ваться в коллективе, завоевать признание, занять удовлетворяющий его социальный статус среди сверстников; содействие установлению и поддержанию благоприятного психологич</w:t>
      </w:r>
      <w:r w:rsidRPr="00C377D2">
        <w:rPr>
          <w:rFonts w:ascii="Times New Roman" w:hAnsi="Times New Roman"/>
          <w:sz w:val="24"/>
          <w:szCs w:val="24"/>
        </w:rPr>
        <w:t>е</w:t>
      </w:r>
      <w:r w:rsidRPr="00C377D2">
        <w:rPr>
          <w:rFonts w:ascii="Times New Roman" w:hAnsi="Times New Roman"/>
          <w:sz w:val="24"/>
          <w:szCs w:val="24"/>
        </w:rPr>
        <w:t>ского климата для коллектива в целом и для каждого студента в группе. Куратором проводя</w:t>
      </w:r>
      <w:r w:rsidRPr="00C377D2">
        <w:rPr>
          <w:rFonts w:ascii="Times New Roman" w:hAnsi="Times New Roman"/>
          <w:sz w:val="24"/>
          <w:szCs w:val="24"/>
        </w:rPr>
        <w:t>т</w:t>
      </w:r>
      <w:r w:rsidRPr="00C377D2">
        <w:rPr>
          <w:rFonts w:ascii="Times New Roman" w:hAnsi="Times New Roman"/>
          <w:sz w:val="24"/>
          <w:szCs w:val="24"/>
        </w:rPr>
        <w:t>ся кураторские часы и индивидуальные беседы.</w:t>
      </w:r>
    </w:p>
    <w:p w14:paraId="50E21918" w14:textId="77777777" w:rsidR="00AF75E5" w:rsidRDefault="00AF75E5" w:rsidP="00AF75E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42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Общее руководство организацией социальной и воспитательной работы со студентами (в рамках всего факультета) осуществляет И.И.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B42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Чернобровкина.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0C585C9" w14:textId="01305F86" w:rsidR="00AF75E5" w:rsidRPr="003208CD" w:rsidRDefault="00AF75E5" w:rsidP="00AF75E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3208CD">
        <w:rPr>
          <w:rFonts w:ascii="Times New Roman" w:hAnsi="Times New Roman"/>
          <w:b/>
          <w:sz w:val="24"/>
          <w:szCs w:val="24"/>
        </w:rPr>
        <w:t>Количество обучающихся, принявших участие в мероприятиях по направлениям воспитательной деятельности:</w:t>
      </w:r>
      <w:proofErr w:type="gramEnd"/>
    </w:p>
    <w:p w14:paraId="74AA4882" w14:textId="77777777" w:rsidR="00AF75E5" w:rsidRPr="00396EFB" w:rsidRDefault="00AF75E5" w:rsidP="00AF75E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96EFB">
        <w:rPr>
          <w:rFonts w:ascii="Times New Roman" w:hAnsi="Times New Roman"/>
          <w:i/>
          <w:iCs/>
          <w:sz w:val="24"/>
          <w:szCs w:val="24"/>
        </w:rPr>
        <w:t>- гражданско-патриотического воспитания</w:t>
      </w:r>
      <w:r w:rsidRPr="00396EFB">
        <w:rPr>
          <w:rFonts w:ascii="Times New Roman" w:hAnsi="Times New Roman"/>
          <w:iCs/>
          <w:sz w:val="24"/>
          <w:szCs w:val="24"/>
        </w:rPr>
        <w:t xml:space="preserve"> - </w:t>
      </w:r>
      <w:r w:rsidR="001732D1">
        <w:rPr>
          <w:rFonts w:ascii="Times New Roman" w:hAnsi="Times New Roman"/>
          <w:iCs/>
          <w:sz w:val="24"/>
          <w:szCs w:val="24"/>
        </w:rPr>
        <w:t>6</w:t>
      </w:r>
      <w:r w:rsidRPr="00396EFB">
        <w:rPr>
          <w:rFonts w:ascii="Times New Roman" w:hAnsi="Times New Roman"/>
          <w:iCs/>
          <w:sz w:val="24"/>
          <w:szCs w:val="24"/>
        </w:rPr>
        <w:t xml:space="preserve"> чел. (5</w:t>
      </w:r>
      <w:r w:rsidR="002F5908">
        <w:rPr>
          <w:rFonts w:ascii="Times New Roman" w:hAnsi="Times New Roman"/>
          <w:iCs/>
          <w:sz w:val="24"/>
          <w:szCs w:val="24"/>
        </w:rPr>
        <w:t>0</w:t>
      </w:r>
      <w:r w:rsidRPr="00396EFB">
        <w:rPr>
          <w:rFonts w:ascii="Times New Roman" w:hAnsi="Times New Roman"/>
          <w:iCs/>
          <w:sz w:val="24"/>
          <w:szCs w:val="24"/>
        </w:rPr>
        <w:t>%)</w:t>
      </w:r>
    </w:p>
    <w:p w14:paraId="43AC90EC" w14:textId="77777777" w:rsidR="00AF75E5" w:rsidRPr="00396EFB" w:rsidRDefault="00AF75E5" w:rsidP="00AF75E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396EFB">
        <w:rPr>
          <w:rFonts w:ascii="Times New Roman" w:hAnsi="Times New Roman"/>
          <w:i/>
          <w:iCs/>
          <w:sz w:val="24"/>
          <w:szCs w:val="24"/>
        </w:rPr>
        <w:t>- духовно-нравственного</w:t>
      </w:r>
      <w:r w:rsidRPr="00396EFB">
        <w:rPr>
          <w:rFonts w:ascii="Times New Roman" w:hAnsi="Times New Roman"/>
          <w:iCs/>
          <w:sz w:val="24"/>
          <w:szCs w:val="24"/>
        </w:rPr>
        <w:t xml:space="preserve"> - </w:t>
      </w:r>
      <w:r w:rsidR="001732D1">
        <w:rPr>
          <w:rFonts w:ascii="Times New Roman" w:hAnsi="Times New Roman"/>
          <w:iCs/>
          <w:sz w:val="24"/>
          <w:szCs w:val="24"/>
        </w:rPr>
        <w:t>4</w:t>
      </w:r>
      <w:r w:rsidRPr="00396EFB">
        <w:rPr>
          <w:rFonts w:ascii="Times New Roman" w:hAnsi="Times New Roman"/>
          <w:iCs/>
          <w:sz w:val="24"/>
          <w:szCs w:val="24"/>
        </w:rPr>
        <w:t xml:space="preserve"> чел. (</w:t>
      </w:r>
      <w:r w:rsidR="007B1A7D">
        <w:rPr>
          <w:rFonts w:ascii="Times New Roman" w:hAnsi="Times New Roman"/>
          <w:iCs/>
          <w:sz w:val="24"/>
          <w:szCs w:val="24"/>
        </w:rPr>
        <w:t>3</w:t>
      </w:r>
      <w:r w:rsidR="00DE5132">
        <w:rPr>
          <w:rFonts w:ascii="Times New Roman" w:hAnsi="Times New Roman"/>
          <w:iCs/>
          <w:sz w:val="24"/>
          <w:szCs w:val="24"/>
        </w:rPr>
        <w:t>3</w:t>
      </w:r>
      <w:r w:rsidRPr="00396EFB">
        <w:rPr>
          <w:rFonts w:ascii="Times New Roman" w:hAnsi="Times New Roman"/>
          <w:iCs/>
          <w:sz w:val="24"/>
          <w:szCs w:val="24"/>
        </w:rPr>
        <w:t>%)</w:t>
      </w:r>
    </w:p>
    <w:p w14:paraId="4E408493" w14:textId="77777777" w:rsidR="00AF75E5" w:rsidRPr="00396EFB" w:rsidRDefault="00AF75E5" w:rsidP="00AF75E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396EFB">
        <w:rPr>
          <w:rFonts w:ascii="Times New Roman" w:hAnsi="Times New Roman"/>
          <w:i/>
          <w:iCs/>
          <w:sz w:val="24"/>
          <w:szCs w:val="24"/>
        </w:rPr>
        <w:t xml:space="preserve">- </w:t>
      </w:r>
      <w:proofErr w:type="gramStart"/>
      <w:r w:rsidRPr="00396EFB">
        <w:rPr>
          <w:rFonts w:ascii="Times New Roman" w:hAnsi="Times New Roman"/>
          <w:i/>
          <w:iCs/>
          <w:sz w:val="24"/>
          <w:szCs w:val="24"/>
        </w:rPr>
        <w:t>культурно-творческого</w:t>
      </w:r>
      <w:proofErr w:type="gramEnd"/>
      <w:r w:rsidRPr="00396EFB">
        <w:rPr>
          <w:rFonts w:ascii="Times New Roman" w:hAnsi="Times New Roman"/>
          <w:iCs/>
          <w:sz w:val="24"/>
          <w:szCs w:val="24"/>
        </w:rPr>
        <w:t xml:space="preserve"> - </w:t>
      </w:r>
      <w:r w:rsidR="001732D1">
        <w:rPr>
          <w:rFonts w:ascii="Times New Roman" w:hAnsi="Times New Roman"/>
          <w:iCs/>
          <w:sz w:val="24"/>
          <w:szCs w:val="24"/>
        </w:rPr>
        <w:t>4</w:t>
      </w:r>
      <w:r w:rsidRPr="00396EFB">
        <w:rPr>
          <w:rFonts w:ascii="Times New Roman" w:hAnsi="Times New Roman"/>
          <w:iCs/>
          <w:sz w:val="24"/>
          <w:szCs w:val="24"/>
        </w:rPr>
        <w:t xml:space="preserve"> чел.</w:t>
      </w:r>
      <w:r w:rsidR="000015AA" w:rsidRPr="00396EFB">
        <w:rPr>
          <w:rFonts w:ascii="Times New Roman" w:hAnsi="Times New Roman"/>
          <w:iCs/>
          <w:sz w:val="24"/>
          <w:szCs w:val="24"/>
        </w:rPr>
        <w:t>(</w:t>
      </w:r>
      <w:r w:rsidR="007B1A7D">
        <w:rPr>
          <w:rFonts w:ascii="Times New Roman" w:hAnsi="Times New Roman"/>
          <w:iCs/>
          <w:sz w:val="24"/>
          <w:szCs w:val="24"/>
        </w:rPr>
        <w:t>3</w:t>
      </w:r>
      <w:r w:rsidR="00DE5132">
        <w:rPr>
          <w:rFonts w:ascii="Times New Roman" w:hAnsi="Times New Roman"/>
          <w:iCs/>
          <w:sz w:val="24"/>
          <w:szCs w:val="24"/>
        </w:rPr>
        <w:t>3</w:t>
      </w:r>
      <w:r w:rsidRPr="00396EFB">
        <w:rPr>
          <w:rFonts w:ascii="Times New Roman" w:hAnsi="Times New Roman"/>
          <w:iCs/>
          <w:sz w:val="24"/>
          <w:szCs w:val="24"/>
        </w:rPr>
        <w:t xml:space="preserve"> %)</w:t>
      </w:r>
    </w:p>
    <w:p w14:paraId="1C2AE940" w14:textId="77777777" w:rsidR="00AF75E5" w:rsidRPr="00396EFB" w:rsidRDefault="00AF75E5" w:rsidP="00AF75E5">
      <w:pPr>
        <w:pStyle w:val="Default"/>
        <w:jc w:val="both"/>
        <w:rPr>
          <w:iCs/>
        </w:rPr>
      </w:pPr>
      <w:r w:rsidRPr="00396EFB">
        <w:rPr>
          <w:i/>
          <w:iCs/>
        </w:rPr>
        <w:t xml:space="preserve">- научно-образовательного </w:t>
      </w:r>
      <w:r w:rsidRPr="00396EFB">
        <w:rPr>
          <w:iCs/>
        </w:rPr>
        <w:t xml:space="preserve">- </w:t>
      </w:r>
      <w:r w:rsidR="001732D1">
        <w:rPr>
          <w:iCs/>
        </w:rPr>
        <w:t>3</w:t>
      </w:r>
      <w:r w:rsidRPr="00396EFB">
        <w:rPr>
          <w:iCs/>
        </w:rPr>
        <w:t xml:space="preserve"> чел. (</w:t>
      </w:r>
      <w:r w:rsidR="000015AA" w:rsidRPr="00396EFB">
        <w:rPr>
          <w:iCs/>
        </w:rPr>
        <w:t>2</w:t>
      </w:r>
      <w:r w:rsidR="00DE5132">
        <w:rPr>
          <w:iCs/>
        </w:rPr>
        <w:t>5</w:t>
      </w:r>
      <w:r w:rsidRPr="00396EFB">
        <w:rPr>
          <w:iCs/>
        </w:rPr>
        <w:t>%)</w:t>
      </w:r>
    </w:p>
    <w:p w14:paraId="3542FAAB" w14:textId="77777777" w:rsidR="00AF75E5" w:rsidRPr="00396EFB" w:rsidRDefault="00AF75E5" w:rsidP="00AF75E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396EFB">
        <w:rPr>
          <w:rFonts w:ascii="Times New Roman" w:hAnsi="Times New Roman"/>
          <w:i/>
          <w:iCs/>
          <w:sz w:val="24"/>
          <w:szCs w:val="24"/>
        </w:rPr>
        <w:t xml:space="preserve">- профессионально-трудовое - </w:t>
      </w:r>
      <w:r w:rsidR="001732D1">
        <w:rPr>
          <w:rFonts w:ascii="Times New Roman" w:hAnsi="Times New Roman"/>
          <w:i/>
          <w:iCs/>
          <w:sz w:val="24"/>
          <w:szCs w:val="24"/>
        </w:rPr>
        <w:t>5</w:t>
      </w:r>
      <w:r w:rsidRPr="00396EFB">
        <w:rPr>
          <w:rFonts w:ascii="Times New Roman" w:hAnsi="Times New Roman"/>
          <w:iCs/>
          <w:sz w:val="24"/>
          <w:szCs w:val="24"/>
        </w:rPr>
        <w:t xml:space="preserve"> чел. (</w:t>
      </w:r>
      <w:r w:rsidR="00643975">
        <w:rPr>
          <w:rFonts w:ascii="Times New Roman" w:hAnsi="Times New Roman"/>
          <w:iCs/>
          <w:sz w:val="24"/>
          <w:szCs w:val="24"/>
        </w:rPr>
        <w:t>4</w:t>
      </w:r>
      <w:r w:rsidR="00416054">
        <w:rPr>
          <w:rFonts w:ascii="Times New Roman" w:hAnsi="Times New Roman"/>
          <w:iCs/>
          <w:sz w:val="24"/>
          <w:szCs w:val="24"/>
        </w:rPr>
        <w:t>1,6</w:t>
      </w:r>
      <w:r w:rsidRPr="00396EFB">
        <w:rPr>
          <w:rFonts w:ascii="Times New Roman" w:hAnsi="Times New Roman"/>
          <w:iCs/>
          <w:sz w:val="24"/>
          <w:szCs w:val="24"/>
        </w:rPr>
        <w:t>%)</w:t>
      </w:r>
    </w:p>
    <w:p w14:paraId="6597315C" w14:textId="77777777" w:rsidR="00AF75E5" w:rsidRPr="00396EFB" w:rsidRDefault="00AF75E5" w:rsidP="00AF75E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396EFB">
        <w:rPr>
          <w:rFonts w:ascii="Times New Roman" w:hAnsi="Times New Roman"/>
          <w:i/>
          <w:iCs/>
          <w:sz w:val="24"/>
          <w:szCs w:val="24"/>
        </w:rPr>
        <w:t xml:space="preserve">- экологическое - </w:t>
      </w:r>
      <w:r w:rsidRPr="00396EFB">
        <w:rPr>
          <w:rFonts w:ascii="Times New Roman" w:hAnsi="Times New Roman"/>
          <w:iCs/>
          <w:sz w:val="24"/>
          <w:szCs w:val="24"/>
        </w:rPr>
        <w:t>10 чел. (</w:t>
      </w:r>
      <w:r w:rsidR="00416054">
        <w:rPr>
          <w:rFonts w:ascii="Times New Roman" w:hAnsi="Times New Roman"/>
          <w:iCs/>
          <w:sz w:val="24"/>
          <w:szCs w:val="24"/>
        </w:rPr>
        <w:t>83</w:t>
      </w:r>
      <w:r w:rsidRPr="00396EFB">
        <w:rPr>
          <w:rFonts w:ascii="Times New Roman" w:hAnsi="Times New Roman"/>
          <w:iCs/>
          <w:sz w:val="24"/>
          <w:szCs w:val="24"/>
        </w:rPr>
        <w:t>%)</w:t>
      </w:r>
    </w:p>
    <w:p w14:paraId="744D7BF2" w14:textId="77777777" w:rsidR="00AF75E5" w:rsidRPr="00396EFB" w:rsidRDefault="00AF75E5" w:rsidP="00AF75E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396EFB">
        <w:rPr>
          <w:rFonts w:ascii="Times New Roman" w:hAnsi="Times New Roman"/>
          <w:i/>
          <w:iCs/>
          <w:sz w:val="24"/>
          <w:szCs w:val="24"/>
        </w:rPr>
        <w:lastRenderedPageBreak/>
        <w:t>- физкультурно-спортивное -</w:t>
      </w:r>
      <w:r w:rsidRPr="00396EFB">
        <w:rPr>
          <w:rFonts w:ascii="Times New Roman" w:hAnsi="Times New Roman"/>
          <w:iCs/>
          <w:sz w:val="24"/>
          <w:szCs w:val="24"/>
        </w:rPr>
        <w:t xml:space="preserve"> </w:t>
      </w:r>
      <w:r w:rsidR="000015AA" w:rsidRPr="00396EFB">
        <w:rPr>
          <w:rFonts w:ascii="Times New Roman" w:hAnsi="Times New Roman"/>
          <w:iCs/>
          <w:sz w:val="24"/>
          <w:szCs w:val="24"/>
        </w:rPr>
        <w:t>5</w:t>
      </w:r>
      <w:r w:rsidRPr="00396EFB">
        <w:rPr>
          <w:rFonts w:ascii="Times New Roman" w:hAnsi="Times New Roman"/>
          <w:iCs/>
          <w:sz w:val="24"/>
          <w:szCs w:val="24"/>
        </w:rPr>
        <w:t xml:space="preserve"> чел. (</w:t>
      </w:r>
      <w:r w:rsidR="00D42D43">
        <w:rPr>
          <w:rFonts w:ascii="Times New Roman" w:hAnsi="Times New Roman"/>
          <w:iCs/>
          <w:sz w:val="24"/>
          <w:szCs w:val="24"/>
        </w:rPr>
        <w:t>4</w:t>
      </w:r>
      <w:r w:rsidR="00416054">
        <w:rPr>
          <w:rFonts w:ascii="Times New Roman" w:hAnsi="Times New Roman"/>
          <w:iCs/>
          <w:sz w:val="24"/>
          <w:szCs w:val="24"/>
        </w:rPr>
        <w:t>1,6</w:t>
      </w:r>
      <w:r w:rsidRPr="00396EFB">
        <w:rPr>
          <w:rFonts w:ascii="Times New Roman" w:hAnsi="Times New Roman"/>
          <w:iCs/>
          <w:sz w:val="24"/>
          <w:szCs w:val="24"/>
        </w:rPr>
        <w:t>%)</w:t>
      </w:r>
    </w:p>
    <w:p w14:paraId="5B98F7D6" w14:textId="77777777" w:rsidR="00AF75E5" w:rsidRPr="00396EFB" w:rsidRDefault="00AF75E5" w:rsidP="00AF75E5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96EFB">
        <w:rPr>
          <w:rFonts w:ascii="Times New Roman" w:hAnsi="Times New Roman"/>
          <w:i/>
          <w:iCs/>
          <w:sz w:val="24"/>
          <w:szCs w:val="24"/>
        </w:rPr>
        <w:t xml:space="preserve">- профилактическая работа и здоровье сберегающие технологии - </w:t>
      </w:r>
      <w:r w:rsidR="001732D1">
        <w:rPr>
          <w:rFonts w:ascii="Times New Roman" w:hAnsi="Times New Roman"/>
          <w:i/>
          <w:iCs/>
          <w:sz w:val="24"/>
          <w:szCs w:val="24"/>
        </w:rPr>
        <w:t>3</w:t>
      </w:r>
      <w:r w:rsidRPr="00396EFB">
        <w:rPr>
          <w:rFonts w:ascii="Times New Roman" w:hAnsi="Times New Roman"/>
          <w:iCs/>
          <w:sz w:val="24"/>
          <w:szCs w:val="24"/>
        </w:rPr>
        <w:t xml:space="preserve"> чел. (</w:t>
      </w:r>
      <w:r w:rsidR="000015AA" w:rsidRPr="00396EFB">
        <w:rPr>
          <w:rFonts w:ascii="Times New Roman" w:hAnsi="Times New Roman"/>
          <w:iCs/>
          <w:sz w:val="24"/>
          <w:szCs w:val="24"/>
        </w:rPr>
        <w:t>2</w:t>
      </w:r>
      <w:r w:rsidR="00416054">
        <w:rPr>
          <w:rFonts w:ascii="Times New Roman" w:hAnsi="Times New Roman"/>
          <w:iCs/>
          <w:sz w:val="24"/>
          <w:szCs w:val="24"/>
        </w:rPr>
        <w:t>5</w:t>
      </w:r>
      <w:r w:rsidRPr="00396EFB">
        <w:rPr>
          <w:rFonts w:ascii="Times New Roman" w:hAnsi="Times New Roman"/>
          <w:iCs/>
          <w:sz w:val="24"/>
          <w:szCs w:val="24"/>
        </w:rPr>
        <w:t>%)</w:t>
      </w:r>
    </w:p>
    <w:p w14:paraId="5FEDF542" w14:textId="77777777" w:rsidR="003C2124" w:rsidRDefault="00AF75E5" w:rsidP="003C2124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96EFB">
        <w:rPr>
          <w:rFonts w:ascii="Times New Roman" w:hAnsi="Times New Roman"/>
          <w:i/>
          <w:iCs/>
          <w:sz w:val="24"/>
          <w:szCs w:val="24"/>
        </w:rPr>
        <w:t xml:space="preserve">- развитие деятельности студенческого самоуправления - </w:t>
      </w:r>
      <w:r w:rsidR="005577CF">
        <w:rPr>
          <w:rFonts w:ascii="Times New Roman" w:hAnsi="Times New Roman"/>
          <w:iCs/>
          <w:sz w:val="24"/>
          <w:szCs w:val="24"/>
        </w:rPr>
        <w:t>2</w:t>
      </w:r>
      <w:r w:rsidRPr="00396EFB">
        <w:rPr>
          <w:rFonts w:ascii="Times New Roman" w:hAnsi="Times New Roman"/>
          <w:iCs/>
          <w:sz w:val="24"/>
          <w:szCs w:val="24"/>
        </w:rPr>
        <w:t xml:space="preserve"> чел. (</w:t>
      </w:r>
      <w:r w:rsidR="00722E89">
        <w:rPr>
          <w:rFonts w:ascii="Times New Roman" w:hAnsi="Times New Roman"/>
          <w:iCs/>
          <w:sz w:val="24"/>
          <w:szCs w:val="24"/>
        </w:rPr>
        <w:t>16,6</w:t>
      </w:r>
      <w:r w:rsidRPr="00396EFB">
        <w:rPr>
          <w:rFonts w:ascii="Times New Roman" w:hAnsi="Times New Roman"/>
          <w:iCs/>
          <w:sz w:val="24"/>
          <w:szCs w:val="24"/>
        </w:rPr>
        <w:t>%)</w:t>
      </w:r>
    </w:p>
    <w:p w14:paraId="5CF17CD7" w14:textId="46E6D97D" w:rsidR="00AF75E5" w:rsidRPr="003C2124" w:rsidRDefault="00AF75E5" w:rsidP="003C21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6920F5">
        <w:rPr>
          <w:rFonts w:ascii="Times New Roman" w:hAnsi="Times New Roman"/>
          <w:b/>
          <w:sz w:val="24"/>
          <w:szCs w:val="24"/>
        </w:rPr>
        <w:t>Количество обучающихся, задействованных в организации и проведении мер</w:t>
      </w:r>
      <w:r w:rsidRPr="006920F5">
        <w:rPr>
          <w:rFonts w:ascii="Times New Roman" w:hAnsi="Times New Roman"/>
          <w:b/>
          <w:sz w:val="24"/>
          <w:szCs w:val="24"/>
        </w:rPr>
        <w:t>о</w:t>
      </w:r>
      <w:r w:rsidRPr="006920F5">
        <w:rPr>
          <w:rFonts w:ascii="Times New Roman" w:hAnsi="Times New Roman"/>
          <w:b/>
          <w:sz w:val="24"/>
          <w:szCs w:val="24"/>
        </w:rPr>
        <w:t>приятий по направлениям воспитательной деятельности:</w:t>
      </w:r>
    </w:p>
    <w:p w14:paraId="374F359F" w14:textId="77777777" w:rsidR="00AF75E5" w:rsidRPr="00D42D43" w:rsidRDefault="00AF75E5" w:rsidP="00A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D43">
        <w:rPr>
          <w:rFonts w:ascii="Times New Roman" w:hAnsi="Times New Roman"/>
          <w:sz w:val="24"/>
          <w:szCs w:val="24"/>
        </w:rPr>
        <w:t xml:space="preserve">- внутрифакультетского уровня/уровня института: </w:t>
      </w:r>
      <w:r w:rsidR="00D42D43">
        <w:rPr>
          <w:rFonts w:ascii="Times New Roman" w:hAnsi="Times New Roman"/>
          <w:sz w:val="24"/>
          <w:szCs w:val="24"/>
        </w:rPr>
        <w:t>3</w:t>
      </w:r>
      <w:r w:rsidRPr="00D42D43">
        <w:rPr>
          <w:rFonts w:ascii="Times New Roman" w:hAnsi="Times New Roman"/>
          <w:sz w:val="24"/>
          <w:szCs w:val="24"/>
        </w:rPr>
        <w:t xml:space="preserve"> чел. (2</w:t>
      </w:r>
      <w:r w:rsidR="00722E89">
        <w:rPr>
          <w:rFonts w:ascii="Times New Roman" w:hAnsi="Times New Roman"/>
          <w:sz w:val="24"/>
          <w:szCs w:val="24"/>
        </w:rPr>
        <w:t>5</w:t>
      </w:r>
      <w:r w:rsidRPr="00D42D43">
        <w:rPr>
          <w:rFonts w:ascii="Times New Roman" w:hAnsi="Times New Roman"/>
          <w:sz w:val="24"/>
          <w:szCs w:val="24"/>
        </w:rPr>
        <w:t>%)</w:t>
      </w:r>
    </w:p>
    <w:p w14:paraId="74C8F5B7" w14:textId="77777777" w:rsidR="00AF75E5" w:rsidRPr="00D42D43" w:rsidRDefault="00AF75E5" w:rsidP="00A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D43">
        <w:rPr>
          <w:rFonts w:ascii="Times New Roman" w:hAnsi="Times New Roman"/>
          <w:sz w:val="24"/>
          <w:szCs w:val="24"/>
        </w:rPr>
        <w:t xml:space="preserve">- внутривузовского уровня: </w:t>
      </w:r>
      <w:r w:rsidR="00A705E6" w:rsidRPr="00D42D43">
        <w:rPr>
          <w:rFonts w:ascii="Times New Roman" w:hAnsi="Times New Roman"/>
          <w:sz w:val="24"/>
          <w:szCs w:val="24"/>
        </w:rPr>
        <w:t>2</w:t>
      </w:r>
      <w:r w:rsidRPr="00D42D43">
        <w:rPr>
          <w:rFonts w:ascii="Times New Roman" w:hAnsi="Times New Roman"/>
          <w:sz w:val="24"/>
          <w:szCs w:val="24"/>
        </w:rPr>
        <w:t xml:space="preserve"> чел. (</w:t>
      </w:r>
      <w:r w:rsidR="00A705E6" w:rsidRPr="00D42D43">
        <w:rPr>
          <w:rFonts w:ascii="Times New Roman" w:hAnsi="Times New Roman"/>
          <w:sz w:val="24"/>
          <w:szCs w:val="24"/>
        </w:rPr>
        <w:t>1</w:t>
      </w:r>
      <w:r w:rsidR="00722E89">
        <w:rPr>
          <w:rFonts w:ascii="Times New Roman" w:hAnsi="Times New Roman"/>
          <w:sz w:val="24"/>
          <w:szCs w:val="24"/>
        </w:rPr>
        <w:t>6,6</w:t>
      </w:r>
      <w:r w:rsidRPr="00D42D43">
        <w:rPr>
          <w:rFonts w:ascii="Times New Roman" w:hAnsi="Times New Roman"/>
          <w:sz w:val="24"/>
          <w:szCs w:val="24"/>
        </w:rPr>
        <w:t>%)</w:t>
      </w:r>
    </w:p>
    <w:p w14:paraId="5C876F54" w14:textId="77777777" w:rsidR="00AF75E5" w:rsidRPr="00D42D43" w:rsidRDefault="00AF75E5" w:rsidP="00A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D43">
        <w:rPr>
          <w:rFonts w:ascii="Times New Roman" w:hAnsi="Times New Roman"/>
          <w:sz w:val="24"/>
          <w:szCs w:val="24"/>
        </w:rPr>
        <w:t xml:space="preserve">- всероссийского /регионального уровня: </w:t>
      </w:r>
      <w:r w:rsidR="00D42D43">
        <w:rPr>
          <w:rFonts w:ascii="Times New Roman" w:hAnsi="Times New Roman"/>
          <w:sz w:val="24"/>
          <w:szCs w:val="24"/>
        </w:rPr>
        <w:t>1</w:t>
      </w:r>
      <w:r w:rsidRPr="00D42D43">
        <w:rPr>
          <w:rFonts w:ascii="Times New Roman" w:hAnsi="Times New Roman"/>
          <w:sz w:val="24"/>
          <w:szCs w:val="24"/>
        </w:rPr>
        <w:t xml:space="preserve"> чел. (</w:t>
      </w:r>
      <w:r w:rsidR="0069796D">
        <w:rPr>
          <w:rFonts w:ascii="Times New Roman" w:hAnsi="Times New Roman"/>
          <w:sz w:val="24"/>
          <w:szCs w:val="24"/>
        </w:rPr>
        <w:t>0,83</w:t>
      </w:r>
      <w:r w:rsidRPr="00D42D43">
        <w:rPr>
          <w:rFonts w:ascii="Times New Roman" w:hAnsi="Times New Roman"/>
          <w:sz w:val="24"/>
          <w:szCs w:val="24"/>
        </w:rPr>
        <w:t>%)</w:t>
      </w:r>
    </w:p>
    <w:p w14:paraId="32C4D7BE" w14:textId="21327B8F" w:rsidR="00AF75E5" w:rsidRDefault="00AF75E5" w:rsidP="00AF75E5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4"/>
          <w:szCs w:val="24"/>
          <w:shd w:val="clear" w:color="auto" w:fill="FFFFFF"/>
        </w:rPr>
      </w:pPr>
      <w:r w:rsidRPr="006920F5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Количество обучающихся, вовлеченных в проектную деятельность по разным направлениям воспитательной работы</w:t>
      </w:r>
      <w:r w:rsidRPr="00F1188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: </w:t>
      </w:r>
      <w:r w:rsidR="00987EDF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10</w:t>
      </w:r>
      <w:r w:rsidR="00D7625F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чел. (</w:t>
      </w:r>
      <w:r w:rsidR="00987EDF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83</w:t>
      </w:r>
      <w:r w:rsidRPr="00F1188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%</w:t>
      </w:r>
      <w:r w:rsidR="00D7625F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)</w:t>
      </w:r>
      <w:r w:rsidRPr="00F1188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.</w:t>
      </w:r>
    </w:p>
    <w:p w14:paraId="4495665F" w14:textId="77777777" w:rsidR="00A705E6" w:rsidRPr="006920F5" w:rsidRDefault="00A705E6" w:rsidP="00AF75E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28515E4" w14:textId="28BAED0D" w:rsidR="00AF75E5" w:rsidRDefault="00AF75E5" w:rsidP="00AF75E5">
      <w:pPr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  <w:shd w:val="clear" w:color="auto" w:fill="FFFFFF"/>
        </w:rPr>
      </w:pPr>
      <w:r w:rsidRPr="006920F5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Количество обучающихся, вовлеченных в волонтерскую деятельность, в работу университетского штаба #МЫВМЕСТЕ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: </w:t>
      </w:r>
      <w:r w:rsidR="00D7625F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3</w:t>
      </w:r>
      <w:r w:rsidR="00AC26E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чел. (2</w:t>
      </w:r>
      <w:r w:rsidR="00987EDF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5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%</w:t>
      </w:r>
      <w:r w:rsidR="00AC26E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.</w:t>
      </w:r>
    </w:p>
    <w:p w14:paraId="36A59B54" w14:textId="2624C5DE" w:rsidR="00AF75E5" w:rsidRDefault="00AF75E5" w:rsidP="00AF75E5">
      <w:pPr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  <w:shd w:val="clear" w:color="auto" w:fill="FFFFFF"/>
        </w:rPr>
      </w:pPr>
      <w:r w:rsidRPr="006920F5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 xml:space="preserve">Количество </w:t>
      </w:r>
      <w:proofErr w:type="gramStart"/>
      <w:r w:rsidRPr="006920F5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обучающихся</w:t>
      </w:r>
      <w:proofErr w:type="gramEnd"/>
      <w:r w:rsidRPr="006920F5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 xml:space="preserve">, вовлеченных в общественную деятельность </w:t>
      </w:r>
      <w:r w:rsidRPr="00F1188B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(</w:t>
      </w:r>
      <w:proofErr w:type="spellStart"/>
      <w:r w:rsidRPr="00F1188B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Старостат</w:t>
      </w:r>
      <w:proofErr w:type="spellEnd"/>
      <w:r w:rsidRPr="00F1188B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, Профком обучающихся):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1</w:t>
      </w:r>
      <w:r w:rsidR="00555328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6,6</w:t>
      </w:r>
      <w:r w:rsidRPr="006920F5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%.</w:t>
      </w:r>
    </w:p>
    <w:p w14:paraId="0A44B4A5" w14:textId="77777777" w:rsidR="00AF75E5" w:rsidRPr="006920F5" w:rsidRDefault="00AF75E5" w:rsidP="00AF75E5">
      <w:pPr>
        <w:spacing w:after="0" w:line="240" w:lineRule="auto"/>
        <w:ind w:firstLine="567"/>
        <w:jc w:val="both"/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2 студента </w:t>
      </w:r>
      <w:r>
        <w:rPr>
          <w:rFonts w:ascii="Times New Roman" w:hAnsi="Times New Roman"/>
          <w:sz w:val="24"/>
          <w:szCs w:val="24"/>
        </w:rPr>
        <w:t xml:space="preserve">2 курса </w:t>
      </w:r>
      <w:r w:rsidRPr="006920F5">
        <w:rPr>
          <w:rFonts w:ascii="Times New Roman" w:hAnsi="Times New Roman"/>
          <w:sz w:val="24"/>
          <w:szCs w:val="24"/>
        </w:rPr>
        <w:t>направлени</w:t>
      </w:r>
      <w:r>
        <w:rPr>
          <w:rFonts w:ascii="Times New Roman" w:hAnsi="Times New Roman"/>
          <w:sz w:val="24"/>
          <w:szCs w:val="24"/>
        </w:rPr>
        <w:t>я</w:t>
      </w:r>
      <w:r w:rsidRPr="006920F5">
        <w:rPr>
          <w:rFonts w:ascii="Times New Roman" w:hAnsi="Times New Roman"/>
          <w:sz w:val="24"/>
          <w:szCs w:val="24"/>
        </w:rPr>
        <w:t xml:space="preserve"> </w:t>
      </w:r>
      <w:r w:rsidR="00A705E6" w:rsidRPr="00B4209C">
        <w:rPr>
          <w:rFonts w:ascii="Times New Roman" w:hAnsi="Times New Roman"/>
          <w:color w:val="000000"/>
          <w:sz w:val="24"/>
          <w:szCs w:val="24"/>
        </w:rPr>
        <w:t>01.0</w:t>
      </w:r>
      <w:r w:rsidR="00A705E6">
        <w:rPr>
          <w:rFonts w:ascii="Times New Roman" w:hAnsi="Times New Roman"/>
          <w:color w:val="000000"/>
          <w:sz w:val="24"/>
          <w:szCs w:val="24"/>
        </w:rPr>
        <w:t>4</w:t>
      </w:r>
      <w:r w:rsidR="00A705E6" w:rsidRPr="00B4209C">
        <w:rPr>
          <w:rFonts w:ascii="Times New Roman" w:hAnsi="Times New Roman"/>
          <w:color w:val="000000"/>
          <w:sz w:val="24"/>
          <w:szCs w:val="24"/>
        </w:rPr>
        <w:t>.02</w:t>
      </w:r>
      <w:r w:rsidR="00A705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05E6" w:rsidRPr="00B4209C">
        <w:rPr>
          <w:rFonts w:ascii="Times New Roman" w:hAnsi="Times New Roman"/>
          <w:color w:val="000000"/>
          <w:sz w:val="24"/>
          <w:szCs w:val="24"/>
        </w:rPr>
        <w:t>Прикладная математика и информатика, пр</w:t>
      </w:r>
      <w:r w:rsidR="00A705E6" w:rsidRPr="00B4209C">
        <w:rPr>
          <w:rFonts w:ascii="Times New Roman" w:hAnsi="Times New Roman"/>
          <w:color w:val="000000"/>
          <w:sz w:val="24"/>
          <w:szCs w:val="24"/>
        </w:rPr>
        <w:t>о</w:t>
      </w:r>
      <w:r w:rsidR="00A705E6" w:rsidRPr="00B4209C">
        <w:rPr>
          <w:rFonts w:ascii="Times New Roman" w:hAnsi="Times New Roman"/>
          <w:color w:val="000000"/>
          <w:sz w:val="24"/>
          <w:szCs w:val="24"/>
        </w:rPr>
        <w:t xml:space="preserve">филь </w:t>
      </w:r>
      <w:r w:rsidR="00A705E6" w:rsidRPr="0090250D">
        <w:rPr>
          <w:rFonts w:ascii="Times New Roman" w:hAnsi="Times New Roman"/>
          <w:sz w:val="24"/>
          <w:szCs w:val="24"/>
        </w:rPr>
        <w:t>«Вычислительные технологии, параллельное программирование и анализ данных»</w:t>
      </w:r>
      <w:r w:rsidR="00A705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в</w:t>
      </w:r>
      <w:r>
        <w:rPr>
          <w:rFonts w:ascii="Times New Roman" w:hAnsi="Times New Roman"/>
          <w:sz w:val="24"/>
          <w:szCs w:val="24"/>
          <w:shd w:val="clear" w:color="auto" w:fill="FFFFFF"/>
        </w:rPr>
        <w:t>о</w:t>
      </w:r>
      <w:r>
        <w:rPr>
          <w:rFonts w:ascii="Times New Roman" w:hAnsi="Times New Roman"/>
          <w:sz w:val="24"/>
          <w:szCs w:val="24"/>
          <w:shd w:val="clear" w:color="auto" w:fill="FFFFFF"/>
        </w:rPr>
        <w:t>влечены в общественную деятельность (являются старостой и студенческим профоргом гру</w:t>
      </w:r>
      <w:r>
        <w:rPr>
          <w:rFonts w:ascii="Times New Roman" w:hAnsi="Times New Roman"/>
          <w:sz w:val="24"/>
          <w:szCs w:val="24"/>
          <w:shd w:val="clear" w:color="auto" w:fill="FFFFFF"/>
        </w:rPr>
        <w:t>п</w:t>
      </w:r>
      <w:r>
        <w:rPr>
          <w:rFonts w:ascii="Times New Roman" w:hAnsi="Times New Roman"/>
          <w:sz w:val="24"/>
          <w:szCs w:val="24"/>
          <w:shd w:val="clear" w:color="auto" w:fill="FFFFFF"/>
        </w:rPr>
        <w:t>пы).</w:t>
      </w:r>
    </w:p>
    <w:p w14:paraId="08D2CA3A" w14:textId="6BC7ADB0" w:rsidR="00AF75E5" w:rsidRDefault="00AF75E5" w:rsidP="00AF75E5">
      <w:pPr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  <w:shd w:val="clear" w:color="auto" w:fill="FFFFFF"/>
        </w:rPr>
      </w:pPr>
      <w:r w:rsidRPr="006920F5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Количество обучающихся, вовлеченных в научно-исследовательскую деятельность, являются членами СНО</w:t>
      </w:r>
      <w:r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: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AC26E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6 чел. (</w:t>
      </w:r>
      <w:r w:rsidR="00A705E6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5</w:t>
      </w:r>
      <w:r w:rsidR="00555328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0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%</w:t>
      </w:r>
      <w:r w:rsidR="00AC26E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.</w:t>
      </w:r>
    </w:p>
    <w:p w14:paraId="19A4D3F6" w14:textId="665F232F" w:rsidR="00AF75E5" w:rsidRDefault="00AF75E5" w:rsidP="00AF75E5">
      <w:pPr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  <w:shd w:val="clear" w:color="auto" w:fill="FFFFFF"/>
        </w:rPr>
      </w:pPr>
      <w:r w:rsidRPr="006920F5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Количество обучающихся, вовлеченных в студенческое международное сотрудн</w:t>
      </w:r>
      <w:r w:rsidRPr="006920F5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и</w:t>
      </w:r>
      <w:r w:rsidRPr="006920F5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чество (студенческие международные конференции, международные молодежные фор</w:t>
      </w:r>
      <w:r w:rsidRPr="006920F5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у</w:t>
      </w:r>
      <w:r w:rsidRPr="006920F5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 xml:space="preserve">мы, международная мобильность и </w:t>
      </w:r>
      <w:proofErr w:type="spellStart"/>
      <w:r w:rsidRPr="006920F5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тд</w:t>
      </w:r>
      <w:proofErr w:type="spellEnd"/>
      <w:r w:rsidRPr="006920F5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.)</w:t>
      </w:r>
      <w:r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:</w:t>
      </w:r>
      <w:r w:rsidRPr="00F1188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555328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1</w:t>
      </w:r>
      <w:r w:rsidR="00AC26E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чел. (</w:t>
      </w:r>
      <w:r w:rsidR="00555328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0,83</w:t>
      </w:r>
      <w:r w:rsidRPr="00F1188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%</w:t>
      </w:r>
      <w:r w:rsidR="00AC26E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)</w:t>
      </w:r>
      <w:r w:rsidRPr="00F1188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.</w:t>
      </w:r>
    </w:p>
    <w:p w14:paraId="63644361" w14:textId="6AD5B1A4" w:rsidR="00AF75E5" w:rsidRDefault="00AF75E5" w:rsidP="00AF75E5">
      <w:pPr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  <w:shd w:val="clear" w:color="auto" w:fill="FFFFFF"/>
        </w:rPr>
      </w:pPr>
      <w:r w:rsidRPr="00F1188B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Количество обучающихся, вовлеченных в деятельность студенческих объединений</w:t>
      </w:r>
      <w:r w:rsidRPr="00F1188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: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555328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2</w:t>
      </w:r>
      <w:r w:rsidR="00AC26E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чел. (</w:t>
      </w:r>
      <w:r w:rsidR="00555328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16,6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%</w:t>
      </w:r>
      <w:r w:rsidR="00AC26E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.</w:t>
      </w:r>
    </w:p>
    <w:p w14:paraId="1879D73A" w14:textId="230CCC2D" w:rsidR="00AF75E5" w:rsidRDefault="00AF75E5" w:rsidP="00AF75E5">
      <w:pPr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  <w:shd w:val="clear" w:color="auto" w:fill="FFFFFF"/>
        </w:rPr>
      </w:pPr>
      <w:r w:rsidRPr="00F1188B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Количество обучающихся, занимающихся на постоянной основе в различных фо</w:t>
      </w:r>
      <w:r w:rsidRPr="00F1188B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р</w:t>
      </w:r>
      <w:r w:rsidRPr="00F1188B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мах досуговой деятельности</w:t>
      </w:r>
      <w:r w:rsidRPr="00F1188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(</w:t>
      </w:r>
      <w:proofErr w:type="gramStart"/>
      <w:r w:rsidRPr="00F1188B">
        <w:rPr>
          <w:rStyle w:val="af3"/>
          <w:rFonts w:ascii="Times New Roman" w:hAnsi="Times New Roman"/>
          <w:color w:val="1A1A1A"/>
          <w:sz w:val="24"/>
          <w:szCs w:val="24"/>
          <w:shd w:val="clear" w:color="auto" w:fill="FFFFFF"/>
        </w:rPr>
        <w:t>ДОП</w:t>
      </w:r>
      <w:proofErr w:type="gramEnd"/>
      <w:r w:rsidRPr="00F1188B">
        <w:rPr>
          <w:rStyle w:val="af3"/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Центра культуры и эстетического образования, Спо</w:t>
      </w:r>
      <w:r w:rsidRPr="00F1188B">
        <w:rPr>
          <w:rStyle w:val="af3"/>
          <w:rFonts w:ascii="Times New Roman" w:hAnsi="Times New Roman"/>
          <w:color w:val="1A1A1A"/>
          <w:sz w:val="24"/>
          <w:szCs w:val="24"/>
          <w:shd w:val="clear" w:color="auto" w:fill="FFFFFF"/>
        </w:rPr>
        <w:t>р</w:t>
      </w:r>
      <w:r w:rsidRPr="00F1188B">
        <w:rPr>
          <w:rStyle w:val="af3"/>
          <w:rFonts w:ascii="Times New Roman" w:hAnsi="Times New Roman"/>
          <w:color w:val="1A1A1A"/>
          <w:sz w:val="24"/>
          <w:szCs w:val="24"/>
          <w:shd w:val="clear" w:color="auto" w:fill="FFFFFF"/>
        </w:rPr>
        <w:t>тивные дополнительные общеобразовательные общеразвивающие программы творческие студии, кружки</w:t>
      </w:r>
      <w:r w:rsidRPr="00F1188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), (в том числе иностранных обучающихся)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: </w:t>
      </w:r>
      <w:r w:rsidR="00555328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1</w:t>
      </w:r>
      <w:r w:rsidR="00FF760F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чел. (0,83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%</w:t>
      </w:r>
      <w:r w:rsidR="00FF760F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.</w:t>
      </w:r>
    </w:p>
    <w:p w14:paraId="154290A2" w14:textId="3D01ADE5" w:rsidR="00AF75E5" w:rsidRDefault="00AF75E5" w:rsidP="00AF75E5">
      <w:pPr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  <w:shd w:val="clear" w:color="auto" w:fill="FFFFFF"/>
        </w:rPr>
      </w:pPr>
      <w:r w:rsidRPr="00F1188B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Количество обучающихся, вовлеченных в профориентационную деятельность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: </w:t>
      </w:r>
      <w:r w:rsidR="006074F5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3 чел. (2</w:t>
      </w:r>
      <w:r w:rsidR="00FF760F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5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%</w:t>
      </w:r>
      <w:r w:rsidR="006074F5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.</w:t>
      </w:r>
    </w:p>
    <w:p w14:paraId="35B3520C" w14:textId="0478F1FA" w:rsidR="00AF75E5" w:rsidRDefault="00AF75E5" w:rsidP="00AF75E5">
      <w:pPr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  <w:shd w:val="clear" w:color="auto" w:fill="FFFFFF"/>
        </w:rPr>
      </w:pPr>
      <w:r w:rsidRPr="00F1188B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 xml:space="preserve">Количество </w:t>
      </w:r>
      <w:proofErr w:type="gramStart"/>
      <w:r w:rsidRPr="00F1188B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обучающихся</w:t>
      </w:r>
      <w:proofErr w:type="gramEnd"/>
      <w:r w:rsidRPr="00F1188B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, вовлеченных в предпринимательскую деятельность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: </w:t>
      </w:r>
      <w:r w:rsidR="00FF760F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2</w:t>
      </w:r>
      <w:r w:rsidR="006074F5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чел.(</w:t>
      </w:r>
      <w:r w:rsidR="00FF760F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16,6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%</w:t>
      </w:r>
      <w:r w:rsidR="006074F5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.</w:t>
      </w:r>
    </w:p>
    <w:p w14:paraId="3B5F5CDE" w14:textId="2EE7B7BF" w:rsidR="00AF75E5" w:rsidRDefault="00AF75E5" w:rsidP="00AF75E5">
      <w:pPr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  <w:shd w:val="clear" w:color="auto" w:fill="FFFFFF"/>
        </w:rPr>
      </w:pPr>
      <w:r w:rsidRPr="00F1188B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Количество обучающихся, вовлеченных в спортивную деятельность</w:t>
      </w:r>
      <w:r w:rsidRPr="00F1188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(доля от общего числа обучающихся по очной форме обучения)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– </w:t>
      </w:r>
      <w:r w:rsidR="006074F5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2 чел</w:t>
      </w:r>
      <w:r w:rsidR="00E34F35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(1</w:t>
      </w:r>
      <w:r w:rsidR="00FF760F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6,6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%</w:t>
      </w:r>
      <w:r w:rsidR="00E34F35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.</w:t>
      </w:r>
    </w:p>
    <w:p w14:paraId="547A8790" w14:textId="77777777" w:rsidR="00AF75E5" w:rsidRDefault="00AF75E5" w:rsidP="00AF75E5">
      <w:pPr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  <w:shd w:val="clear" w:color="auto" w:fill="FFFFFF"/>
        </w:rPr>
      </w:pPr>
      <w:r w:rsidRPr="00F1188B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8.18. Количество обучающихся, вовлеченных в информационную деятельность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: </w:t>
      </w:r>
      <w:r w:rsidR="00FF760F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3 </w:t>
      </w:r>
      <w:r w:rsidR="00E34F35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чел (</w:t>
      </w:r>
      <w:r w:rsidR="00FF760F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25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%</w:t>
      </w:r>
      <w:r w:rsidR="00E34F35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.</w:t>
      </w:r>
    </w:p>
    <w:p w14:paraId="7BAF941F" w14:textId="0A80EF82" w:rsidR="00AF75E5" w:rsidRPr="00F1188B" w:rsidRDefault="00AF75E5" w:rsidP="00AF75E5">
      <w:pPr>
        <w:shd w:val="clear" w:color="auto" w:fill="FFFFFF"/>
        <w:spacing w:after="0" w:line="235" w:lineRule="atLeast"/>
        <w:ind w:firstLine="567"/>
        <w:jc w:val="both"/>
        <w:rPr>
          <w:rFonts w:ascii="Times New Roman" w:hAnsi="Times New Roman"/>
          <w:color w:val="1A1A1A"/>
          <w:sz w:val="24"/>
          <w:szCs w:val="24"/>
        </w:rPr>
      </w:pPr>
      <w:proofErr w:type="gramStart"/>
      <w:r w:rsidRPr="00F1188B">
        <w:rPr>
          <w:rFonts w:ascii="Times New Roman" w:hAnsi="Times New Roman"/>
          <w:b/>
          <w:color w:val="000000"/>
          <w:sz w:val="24"/>
          <w:szCs w:val="24"/>
        </w:rPr>
        <w:t>Количество обучающихся, принявших участие в мероприятиях федеральных пр</w:t>
      </w:r>
      <w:r w:rsidRPr="00F1188B"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F1188B">
        <w:rPr>
          <w:rFonts w:ascii="Times New Roman" w:hAnsi="Times New Roman"/>
          <w:b/>
          <w:color w:val="000000"/>
          <w:sz w:val="24"/>
          <w:szCs w:val="24"/>
        </w:rPr>
        <w:t>ектов, программ, конкурсах (фестивалях), подтвержденных сертификатами, грамотами, дипломами</w:t>
      </w:r>
      <w:r w:rsidRPr="00F1188B">
        <w:rPr>
          <w:rFonts w:ascii="Times New Roman" w:hAnsi="Times New Roman"/>
          <w:color w:val="000000"/>
          <w:sz w:val="24"/>
          <w:szCs w:val="24"/>
        </w:rPr>
        <w:t xml:space="preserve"> (персональными либо студенческих коллективов), другими документами:</w:t>
      </w:r>
      <w:r>
        <w:rPr>
          <w:rFonts w:ascii="Times New Roman" w:hAnsi="Times New Roman"/>
          <w:color w:val="000000"/>
          <w:sz w:val="24"/>
          <w:szCs w:val="24"/>
        </w:rPr>
        <w:t xml:space="preserve"> 6%</w:t>
      </w:r>
      <w:proofErr w:type="gramEnd"/>
    </w:p>
    <w:p w14:paraId="392A6049" w14:textId="77777777" w:rsidR="00D14184" w:rsidRPr="00F1188B" w:rsidRDefault="00AF75E5" w:rsidP="00D14184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</w:rPr>
      </w:pPr>
      <w:r w:rsidRPr="00F1188B">
        <w:rPr>
          <w:rFonts w:ascii="Times New Roman" w:hAnsi="Times New Roman"/>
          <w:i/>
          <w:iCs/>
          <w:color w:val="1A1A1A"/>
          <w:sz w:val="24"/>
          <w:szCs w:val="24"/>
        </w:rPr>
        <w:t>Российское</w:t>
      </w:r>
      <w:r w:rsidRPr="00F1188B">
        <w:rPr>
          <w:rFonts w:ascii="Times New Roman" w:hAnsi="Times New Roman"/>
          <w:color w:val="1A1A1A"/>
          <w:sz w:val="24"/>
          <w:szCs w:val="24"/>
        </w:rPr>
        <w:t> </w:t>
      </w:r>
      <w:r w:rsidRPr="00F1188B">
        <w:rPr>
          <w:rFonts w:ascii="Times New Roman" w:hAnsi="Times New Roman"/>
          <w:i/>
          <w:iCs/>
          <w:color w:val="1A1A1A"/>
          <w:sz w:val="24"/>
          <w:szCs w:val="24"/>
        </w:rPr>
        <w:t>общество</w:t>
      </w:r>
      <w:r w:rsidRPr="00F1188B">
        <w:rPr>
          <w:rFonts w:ascii="Times New Roman" w:hAnsi="Times New Roman"/>
          <w:color w:val="1A1A1A"/>
          <w:sz w:val="24"/>
          <w:szCs w:val="24"/>
        </w:rPr>
        <w:t> </w:t>
      </w:r>
      <w:r w:rsidRPr="00F1188B">
        <w:rPr>
          <w:rFonts w:ascii="Times New Roman" w:hAnsi="Times New Roman"/>
          <w:i/>
          <w:iCs/>
          <w:color w:val="1A1A1A"/>
          <w:sz w:val="24"/>
          <w:szCs w:val="24"/>
        </w:rPr>
        <w:t>«Знание»</w:t>
      </w:r>
      <w:r w:rsidRPr="00F1188B">
        <w:rPr>
          <w:rFonts w:ascii="Times New Roman" w:hAnsi="Times New Roman"/>
          <w:iCs/>
          <w:color w:val="1A1A1A"/>
          <w:sz w:val="24"/>
          <w:szCs w:val="24"/>
        </w:rPr>
        <w:t xml:space="preserve"> - </w:t>
      </w:r>
      <w:r w:rsidR="00FF760F">
        <w:rPr>
          <w:rFonts w:ascii="Times New Roman" w:hAnsi="Times New Roman"/>
          <w:iCs/>
          <w:color w:val="1A1A1A"/>
          <w:sz w:val="24"/>
          <w:szCs w:val="24"/>
        </w:rPr>
        <w:t>1 чел. (0,83</w:t>
      </w:r>
      <w:r w:rsidR="005613F3">
        <w:rPr>
          <w:rFonts w:ascii="Times New Roman" w:hAnsi="Times New Roman"/>
          <w:iCs/>
          <w:color w:val="1A1A1A"/>
          <w:sz w:val="24"/>
          <w:szCs w:val="24"/>
        </w:rPr>
        <w:t>%)</w:t>
      </w:r>
      <w:r w:rsidRPr="00F1188B">
        <w:rPr>
          <w:rFonts w:ascii="Times New Roman" w:hAnsi="Times New Roman"/>
          <w:iCs/>
          <w:color w:val="1A1A1A"/>
          <w:sz w:val="24"/>
          <w:szCs w:val="24"/>
        </w:rPr>
        <w:t>.</w:t>
      </w:r>
      <w:r w:rsidR="00D14184" w:rsidRPr="00D14184">
        <w:rPr>
          <w:rFonts w:ascii="Times New Roman" w:hAnsi="Times New Roman"/>
          <w:color w:val="1A1A1A"/>
          <w:sz w:val="24"/>
          <w:szCs w:val="24"/>
        </w:rPr>
        <w:t xml:space="preserve"> </w:t>
      </w:r>
    </w:p>
    <w:p w14:paraId="170FD8BD" w14:textId="77777777" w:rsidR="00AF75E5" w:rsidRPr="00F1188B" w:rsidRDefault="00AF75E5" w:rsidP="00AF75E5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</w:rPr>
      </w:pPr>
      <w:r w:rsidRPr="00F1188B">
        <w:rPr>
          <w:rFonts w:ascii="Times New Roman" w:hAnsi="Times New Roman"/>
          <w:i/>
          <w:iCs/>
          <w:color w:val="1A1A1A"/>
          <w:sz w:val="24"/>
          <w:szCs w:val="24"/>
        </w:rPr>
        <w:t>Российское движение детей и</w:t>
      </w:r>
      <w:r w:rsidRPr="00F1188B">
        <w:rPr>
          <w:rFonts w:ascii="Times New Roman" w:hAnsi="Times New Roman"/>
          <w:color w:val="1A1A1A"/>
          <w:sz w:val="24"/>
          <w:szCs w:val="24"/>
        </w:rPr>
        <w:t> </w:t>
      </w:r>
      <w:r w:rsidRPr="00F1188B">
        <w:rPr>
          <w:rFonts w:ascii="Times New Roman" w:hAnsi="Times New Roman"/>
          <w:i/>
          <w:iCs/>
          <w:color w:val="1A1A1A"/>
          <w:sz w:val="24"/>
          <w:szCs w:val="24"/>
        </w:rPr>
        <w:t>молодежи «Движение первых»</w:t>
      </w:r>
      <w:r w:rsidRPr="00F1188B">
        <w:rPr>
          <w:rFonts w:ascii="Times New Roman" w:hAnsi="Times New Roman"/>
          <w:iCs/>
          <w:color w:val="1A1A1A"/>
          <w:sz w:val="24"/>
          <w:szCs w:val="24"/>
        </w:rPr>
        <w:t xml:space="preserve"> - </w:t>
      </w:r>
      <w:r>
        <w:rPr>
          <w:rFonts w:ascii="Times New Roman" w:hAnsi="Times New Roman"/>
          <w:iCs/>
          <w:color w:val="1A1A1A"/>
          <w:sz w:val="24"/>
          <w:szCs w:val="24"/>
        </w:rPr>
        <w:t>1 чел</w:t>
      </w:r>
      <w:r w:rsidRPr="00F1188B">
        <w:rPr>
          <w:rFonts w:ascii="Times New Roman" w:hAnsi="Times New Roman"/>
          <w:iCs/>
          <w:color w:val="1A1A1A"/>
          <w:sz w:val="24"/>
          <w:szCs w:val="24"/>
        </w:rPr>
        <w:t>.</w:t>
      </w:r>
      <w:r w:rsidR="004B2106">
        <w:rPr>
          <w:rFonts w:ascii="Times New Roman" w:hAnsi="Times New Roman"/>
          <w:iCs/>
          <w:color w:val="1A1A1A"/>
          <w:sz w:val="24"/>
          <w:szCs w:val="24"/>
        </w:rPr>
        <w:t xml:space="preserve"> (</w:t>
      </w:r>
      <w:r w:rsidR="005613F3">
        <w:rPr>
          <w:rFonts w:ascii="Times New Roman" w:hAnsi="Times New Roman"/>
          <w:iCs/>
          <w:color w:val="1A1A1A"/>
          <w:sz w:val="24"/>
          <w:szCs w:val="24"/>
        </w:rPr>
        <w:t>0,83</w:t>
      </w:r>
      <w:r w:rsidR="004B2106">
        <w:rPr>
          <w:rFonts w:ascii="Times New Roman" w:hAnsi="Times New Roman"/>
          <w:iCs/>
          <w:color w:val="1A1A1A"/>
          <w:sz w:val="24"/>
          <w:szCs w:val="24"/>
        </w:rPr>
        <w:t>%).</w:t>
      </w:r>
    </w:p>
    <w:p w14:paraId="55FA85A1" w14:textId="0F710EE5" w:rsidR="00AF75E5" w:rsidRDefault="00AF75E5" w:rsidP="00AF75E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757A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Количество посещений </w:t>
      </w:r>
      <w:proofErr w:type="gramStart"/>
      <w:r w:rsidRPr="005757A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обучающимися</w:t>
      </w:r>
      <w:proofErr w:type="gramEnd"/>
      <w:r w:rsidRPr="005757A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социально-культурных мероприятий, пр</w:t>
      </w:r>
      <w:r w:rsidRPr="005757A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</w:t>
      </w:r>
      <w:r w:rsidRPr="005757A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веденных на базе университета</w:t>
      </w:r>
      <w:r w:rsidRPr="00F118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(отдельно по «Пушкинской карте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Pr="00F118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r w:rsidR="00263C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посещени</w:t>
      </w:r>
      <w:r w:rsidR="004B21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по</w:t>
      </w:r>
      <w:r w:rsidRPr="00F118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«Пу</w:t>
      </w:r>
      <w:r w:rsidRPr="00F118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</w:t>
      </w:r>
      <w:r w:rsidRPr="00F118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кинской карте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 - </w:t>
      </w:r>
      <w:r w:rsidR="00263C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посещение.</w:t>
      </w:r>
    </w:p>
    <w:p w14:paraId="06E54975" w14:textId="77777777" w:rsidR="00AF75E5" w:rsidRPr="00B4209C" w:rsidRDefault="00AF75E5" w:rsidP="00AF75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4209C">
        <w:rPr>
          <w:rFonts w:ascii="Times New Roman" w:hAnsi="Times New Roman"/>
          <w:sz w:val="24"/>
          <w:szCs w:val="24"/>
          <w:shd w:val="clear" w:color="auto" w:fill="FFFFFF"/>
        </w:rPr>
        <w:t xml:space="preserve">Обучающиеся в рамках </w:t>
      </w:r>
      <w:r w:rsidRPr="00B4209C">
        <w:rPr>
          <w:rFonts w:ascii="Times New Roman" w:hAnsi="Times New Roman"/>
          <w:sz w:val="24"/>
          <w:szCs w:val="24"/>
        </w:rPr>
        <w:t xml:space="preserve">образовательной программы </w:t>
      </w:r>
      <w:r w:rsidRPr="00B4209C">
        <w:rPr>
          <w:rFonts w:ascii="Times New Roman" w:hAnsi="Times New Roman"/>
          <w:sz w:val="24"/>
          <w:szCs w:val="24"/>
          <w:shd w:val="clear" w:color="auto" w:fill="FFFFFF"/>
        </w:rPr>
        <w:t>активно включены в социокул</w:t>
      </w:r>
      <w:r w:rsidRPr="00B4209C">
        <w:rPr>
          <w:rFonts w:ascii="Times New Roman" w:hAnsi="Times New Roman"/>
          <w:sz w:val="24"/>
          <w:szCs w:val="24"/>
          <w:shd w:val="clear" w:color="auto" w:fill="FFFFFF"/>
        </w:rPr>
        <w:t>ь</w:t>
      </w:r>
      <w:r w:rsidRPr="00B4209C">
        <w:rPr>
          <w:rFonts w:ascii="Times New Roman" w:hAnsi="Times New Roman"/>
          <w:sz w:val="24"/>
          <w:szCs w:val="24"/>
          <w:shd w:val="clear" w:color="auto" w:fill="FFFFFF"/>
        </w:rPr>
        <w:t xml:space="preserve">турное пространство г. Орла и Орловской области: участвуют в санкционированных акциях, демонстрациях, митингах, фестивалях, творческих конкурсах и т.д. </w:t>
      </w:r>
    </w:p>
    <w:p w14:paraId="253FCA6C" w14:textId="77777777" w:rsidR="00AF75E5" w:rsidRDefault="00AF75E5" w:rsidP="00AF75E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4209C">
        <w:rPr>
          <w:rFonts w:ascii="Times New Roman" w:hAnsi="Times New Roman"/>
          <w:sz w:val="24"/>
          <w:szCs w:val="24"/>
          <w:shd w:val="clear" w:color="auto" w:fill="FFFFFF"/>
        </w:rPr>
        <w:t xml:space="preserve">В рамках </w:t>
      </w:r>
      <w:r w:rsidRPr="00B4209C">
        <w:rPr>
          <w:rFonts w:ascii="Times New Roman" w:hAnsi="Times New Roman"/>
          <w:sz w:val="24"/>
          <w:szCs w:val="24"/>
        </w:rPr>
        <w:t xml:space="preserve">образовательной программы </w:t>
      </w:r>
      <w:r w:rsidRPr="00B4209C">
        <w:rPr>
          <w:rFonts w:ascii="Times New Roman" w:hAnsi="Times New Roman"/>
          <w:sz w:val="24"/>
          <w:szCs w:val="24"/>
          <w:shd w:val="clear" w:color="auto" w:fill="FFFFFF"/>
        </w:rPr>
        <w:t xml:space="preserve">осуществляется сотрудничество с такими </w:t>
      </w:r>
      <w:r w:rsidRPr="00B4209C">
        <w:rPr>
          <w:rFonts w:ascii="Times New Roman" w:hAnsi="Times New Roman"/>
          <w:sz w:val="24"/>
          <w:szCs w:val="24"/>
        </w:rPr>
        <w:t>соц</w:t>
      </w:r>
      <w:r w:rsidRPr="00B4209C">
        <w:rPr>
          <w:rFonts w:ascii="Times New Roman" w:hAnsi="Times New Roman"/>
          <w:sz w:val="24"/>
          <w:szCs w:val="24"/>
        </w:rPr>
        <w:t>и</w:t>
      </w:r>
      <w:r w:rsidRPr="00B4209C">
        <w:rPr>
          <w:rFonts w:ascii="Times New Roman" w:hAnsi="Times New Roman"/>
          <w:sz w:val="24"/>
          <w:szCs w:val="24"/>
        </w:rPr>
        <w:t xml:space="preserve">альными партнерами, как </w:t>
      </w:r>
      <w:proofErr w:type="spellStart"/>
      <w:r w:rsidRPr="00B4209C">
        <w:rPr>
          <w:rFonts w:ascii="Times New Roman" w:hAnsi="Times New Roman"/>
          <w:sz w:val="24"/>
          <w:szCs w:val="24"/>
        </w:rPr>
        <w:t>Орелстат</w:t>
      </w:r>
      <w:proofErr w:type="spellEnd"/>
      <w:r w:rsidRPr="00B4209C">
        <w:rPr>
          <w:rFonts w:ascii="Times New Roman" w:hAnsi="Times New Roman"/>
          <w:sz w:val="24"/>
          <w:szCs w:val="24"/>
        </w:rPr>
        <w:t>, школы города и области, техникумы и другие образов</w:t>
      </w:r>
      <w:r w:rsidRPr="00B4209C">
        <w:rPr>
          <w:rFonts w:ascii="Times New Roman" w:hAnsi="Times New Roman"/>
          <w:sz w:val="24"/>
          <w:szCs w:val="24"/>
        </w:rPr>
        <w:t>а</w:t>
      </w:r>
      <w:r w:rsidRPr="00B4209C">
        <w:rPr>
          <w:rFonts w:ascii="Times New Roman" w:hAnsi="Times New Roman"/>
          <w:sz w:val="24"/>
          <w:szCs w:val="24"/>
        </w:rPr>
        <w:t>тельные организации города, например, лицей № 1 им. М.В.</w:t>
      </w:r>
      <w:r>
        <w:rPr>
          <w:rFonts w:ascii="Times New Roman" w:hAnsi="Times New Roman"/>
          <w:sz w:val="24"/>
          <w:szCs w:val="24"/>
        </w:rPr>
        <w:t> </w:t>
      </w:r>
      <w:r w:rsidRPr="00B4209C">
        <w:rPr>
          <w:rFonts w:ascii="Times New Roman" w:hAnsi="Times New Roman"/>
          <w:sz w:val="24"/>
          <w:szCs w:val="24"/>
        </w:rPr>
        <w:t xml:space="preserve">Ломоносова, лицей № 32 </w:t>
      </w:r>
      <w:r w:rsidRPr="00B4209C">
        <w:rPr>
          <w:rFonts w:ascii="Times New Roman" w:hAnsi="Times New Roman"/>
          <w:sz w:val="24"/>
          <w:szCs w:val="24"/>
        </w:rPr>
        <w:lastRenderedPageBreak/>
        <w:t>им.</w:t>
      </w:r>
      <w:r>
        <w:rPr>
          <w:rFonts w:ascii="Times New Roman" w:hAnsi="Times New Roman"/>
          <w:sz w:val="24"/>
          <w:szCs w:val="24"/>
        </w:rPr>
        <w:t> </w:t>
      </w:r>
      <w:proofErr w:type="spellStart"/>
      <w:r w:rsidRPr="00B4209C">
        <w:rPr>
          <w:rFonts w:ascii="Times New Roman" w:hAnsi="Times New Roman"/>
          <w:sz w:val="24"/>
          <w:szCs w:val="24"/>
        </w:rPr>
        <w:t>И.М.Воробьева</w:t>
      </w:r>
      <w:proofErr w:type="spellEnd"/>
      <w:r w:rsidRPr="00B4209C">
        <w:rPr>
          <w:rFonts w:ascii="Times New Roman" w:hAnsi="Times New Roman"/>
          <w:sz w:val="24"/>
          <w:szCs w:val="24"/>
        </w:rPr>
        <w:t xml:space="preserve">, Болховский педагогический колледж, </w:t>
      </w:r>
      <w:r w:rsidRPr="002A371C">
        <w:rPr>
          <w:rFonts w:ascii="Times New Roman" w:hAnsi="Times New Roman"/>
          <w:sz w:val="24"/>
          <w:szCs w:val="24"/>
        </w:rPr>
        <w:t>Детский технопарк «Кванториум»</w:t>
      </w:r>
      <w:r w:rsidR="001C4259">
        <w:rPr>
          <w:rFonts w:ascii="Times New Roman" w:hAnsi="Times New Roman"/>
          <w:sz w:val="24"/>
          <w:szCs w:val="24"/>
        </w:rPr>
        <w:t xml:space="preserve"> при гимназии №19</w:t>
      </w:r>
      <w:r w:rsidRPr="002A371C">
        <w:rPr>
          <w:rFonts w:ascii="Times New Roman" w:hAnsi="Times New Roman"/>
          <w:sz w:val="24"/>
          <w:szCs w:val="24"/>
        </w:rPr>
        <w:t xml:space="preserve"> (г. Орел) и др.</w:t>
      </w:r>
    </w:p>
    <w:p w14:paraId="1B455E90" w14:textId="7F55114C" w:rsidR="00AF75E5" w:rsidRDefault="00AF75E5" w:rsidP="00AF75E5">
      <w:pPr>
        <w:spacing w:after="0" w:line="240" w:lineRule="auto"/>
        <w:ind w:firstLine="567"/>
        <w:jc w:val="both"/>
        <w:rPr>
          <w:rStyle w:val="af3"/>
          <w:rFonts w:ascii="Times New Roman" w:hAnsi="Times New Roman"/>
          <w:color w:val="1A1A1A"/>
          <w:sz w:val="24"/>
          <w:szCs w:val="24"/>
          <w:shd w:val="clear" w:color="auto" w:fill="FFFFFF"/>
        </w:rPr>
      </w:pPr>
      <w:r w:rsidRPr="005757A6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Наличие информации о проводимых мероприятиях по направлению подготовки на информационных ресурсах кафедры/факультета/института</w:t>
      </w:r>
      <w:r w:rsidRPr="005757A6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(в социальных сетях и др.).</w:t>
      </w:r>
    </w:p>
    <w:p w14:paraId="4F497F2C" w14:textId="77777777" w:rsidR="00AF75E5" w:rsidRPr="003208CD" w:rsidRDefault="00AF75E5" w:rsidP="00AF75E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B4209C">
        <w:rPr>
          <w:rFonts w:ascii="Times New Roman" w:hAnsi="Times New Roman"/>
          <w:sz w:val="24"/>
          <w:szCs w:val="24"/>
        </w:rPr>
        <w:t>В социальных сетях имеются сообщества факультета (</w:t>
      </w:r>
      <w:proofErr w:type="spellStart"/>
      <w:r w:rsidRPr="00B4209C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B4209C">
        <w:rPr>
          <w:rFonts w:ascii="Times New Roman" w:hAnsi="Times New Roman"/>
          <w:sz w:val="24"/>
          <w:szCs w:val="24"/>
        </w:rPr>
        <w:t xml:space="preserve">: </w:t>
      </w:r>
      <w:hyperlink r:id="rId12" w:tgtFrame="_blank" w:history="1">
        <w:r w:rsidRPr="00B4209C">
          <w:rPr>
            <w:rFonts w:ascii="Times New Roman" w:hAnsi="Times New Roman"/>
            <w:sz w:val="24"/>
            <w:szCs w:val="24"/>
          </w:rPr>
          <w:t>https://vk.com/fizmatoguofficial</w:t>
        </w:r>
      </w:hyperlink>
      <w:r w:rsidRPr="00B4209C">
        <w:rPr>
          <w:rFonts w:ascii="Times New Roman" w:hAnsi="Times New Roman"/>
          <w:sz w:val="24"/>
          <w:szCs w:val="24"/>
        </w:rPr>
        <w:t xml:space="preserve"> , </w:t>
      </w:r>
      <w:hyperlink r:id="rId13" w:tgtFrame="_blank" w:history="1">
        <w:r w:rsidRPr="00B4209C">
          <w:rPr>
            <w:rFonts w:ascii="Times New Roman" w:hAnsi="Times New Roman"/>
            <w:sz w:val="24"/>
            <w:szCs w:val="24"/>
          </w:rPr>
          <w:t>https://vk.com/fizmat_ogu</w:t>
        </w:r>
      </w:hyperlink>
      <w:r w:rsidRPr="00B4209C">
        <w:rPr>
          <w:rFonts w:ascii="Times New Roman" w:hAnsi="Times New Roman"/>
          <w:sz w:val="24"/>
          <w:szCs w:val="24"/>
        </w:rPr>
        <w:t>), в которых размещается информация о мероприятиях университетского, факультетского/институтского, кафедраль</w:t>
      </w:r>
      <w:r w:rsidRPr="00C377D2">
        <w:rPr>
          <w:rFonts w:ascii="Times New Roman" w:hAnsi="Times New Roman"/>
          <w:sz w:val="24"/>
          <w:szCs w:val="24"/>
        </w:rPr>
        <w:t>ного масштаба (</w:t>
      </w:r>
      <w:hyperlink r:id="rId14" w:history="1">
        <w:r w:rsidRPr="00C377D2">
          <w:rPr>
            <w:rFonts w:ascii="Times New Roman" w:hAnsi="Times New Roman"/>
            <w:sz w:val="24"/>
            <w:szCs w:val="24"/>
          </w:rPr>
          <w:t>https://vk.com/public203279662</w:t>
        </w:r>
      </w:hyperlink>
      <w:r w:rsidRPr="00C377D2">
        <w:rPr>
          <w:rFonts w:ascii="Times New Roman" w:hAnsi="Times New Roman"/>
          <w:sz w:val="24"/>
          <w:szCs w:val="24"/>
        </w:rPr>
        <w:t>) по направлениям воспитательной дея</w:t>
      </w:r>
      <w:r w:rsidRPr="00B4209C">
        <w:rPr>
          <w:rFonts w:ascii="Times New Roman" w:hAnsi="Times New Roman"/>
          <w:sz w:val="24"/>
          <w:szCs w:val="24"/>
        </w:rPr>
        <w:t>тельности.</w:t>
      </w:r>
    </w:p>
    <w:p w14:paraId="51A0920D" w14:textId="372A01F1" w:rsidR="00AF75E5" w:rsidRDefault="00AF75E5" w:rsidP="00AF75E5">
      <w:pPr>
        <w:pStyle w:val="Default"/>
        <w:spacing w:line="276" w:lineRule="auto"/>
        <w:ind w:firstLine="567"/>
        <w:jc w:val="both"/>
      </w:pPr>
      <w:r w:rsidRPr="008B0DE3">
        <w:rPr>
          <w:b/>
        </w:rPr>
        <w:t>Количество обучающихся (доля от общего числа обучающихся по очной форме об</w:t>
      </w:r>
      <w:r w:rsidRPr="008B0DE3">
        <w:rPr>
          <w:b/>
        </w:rPr>
        <w:t>у</w:t>
      </w:r>
      <w:r w:rsidRPr="008B0DE3">
        <w:rPr>
          <w:b/>
        </w:rPr>
        <w:t>чения), принявших участие в социально-психологических тестированиях, проведенных Службой психолого-педагогического сопровождения в 2023 году</w:t>
      </w:r>
      <w:r>
        <w:rPr>
          <w:b/>
        </w:rPr>
        <w:t>:</w:t>
      </w:r>
      <w:r>
        <w:t xml:space="preserve"> </w:t>
      </w:r>
      <w:r w:rsidR="00263CE1">
        <w:t>3</w:t>
      </w:r>
      <w:r w:rsidR="00DF398B">
        <w:t xml:space="preserve"> чел. (</w:t>
      </w:r>
      <w:r w:rsidR="00263CE1">
        <w:t>25</w:t>
      </w:r>
      <w:r>
        <w:t>%</w:t>
      </w:r>
      <w:r w:rsidR="00DF398B">
        <w:t>)</w:t>
      </w:r>
      <w:r>
        <w:t>.</w:t>
      </w:r>
    </w:p>
    <w:p w14:paraId="76766437" w14:textId="77777777" w:rsidR="00AB23E8" w:rsidRPr="00922480" w:rsidRDefault="00AB23E8" w:rsidP="00327675">
      <w:pPr>
        <w:pStyle w:val="Default"/>
        <w:ind w:left="1070"/>
        <w:jc w:val="both"/>
      </w:pPr>
    </w:p>
    <w:p w14:paraId="36EF934F" w14:textId="77777777" w:rsidR="00BB6C8B" w:rsidRDefault="00BB6C8B" w:rsidP="00D275B7">
      <w:pPr>
        <w:jc w:val="center"/>
        <w:rPr>
          <w:rFonts w:ascii="Times New Roman" w:hAnsi="Times New Roman"/>
          <w:sz w:val="24"/>
          <w:szCs w:val="24"/>
        </w:rPr>
        <w:sectPr w:rsidR="00BB6C8B" w:rsidSect="00CC2764">
          <w:pgSz w:w="11906" w:h="16838"/>
          <w:pgMar w:top="993" w:right="707" w:bottom="1134" w:left="1418" w:header="708" w:footer="708" w:gutter="0"/>
          <w:cols w:space="708"/>
          <w:docGrid w:linePitch="360"/>
        </w:sectPr>
      </w:pPr>
    </w:p>
    <w:p w14:paraId="1FF304F5" w14:textId="77777777" w:rsidR="00BB6C8B" w:rsidRPr="00300961" w:rsidRDefault="00BB6C8B" w:rsidP="00BB6C8B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300961">
        <w:rPr>
          <w:rFonts w:ascii="Times New Roman" w:hAnsi="Times New Roman"/>
          <w:b/>
          <w:sz w:val="24"/>
          <w:szCs w:val="24"/>
        </w:rPr>
        <w:lastRenderedPageBreak/>
        <w:t xml:space="preserve">Приложение 1. Сведения о контингенте обучающихся </w:t>
      </w:r>
      <w:r w:rsidRPr="00300961">
        <w:rPr>
          <w:rFonts w:ascii="Times New Roman" w:hAnsi="Times New Roman"/>
          <w:b/>
          <w:sz w:val="24"/>
          <w:szCs w:val="24"/>
        </w:rPr>
        <w:br/>
        <w:t xml:space="preserve">по образовательной программе </w:t>
      </w:r>
    </w:p>
    <w:p w14:paraId="4911FAE1" w14:textId="77777777" w:rsidR="00BB6C8B" w:rsidRPr="00482358" w:rsidRDefault="00BB6C8B" w:rsidP="00BB6C8B">
      <w:pPr>
        <w:spacing w:after="0"/>
        <w:jc w:val="right"/>
        <w:rPr>
          <w:rFonts w:ascii="Times New Roman" w:hAnsi="Times New Roman"/>
        </w:rPr>
      </w:pPr>
    </w:p>
    <w:p w14:paraId="51D25557" w14:textId="77777777" w:rsidR="00BB6C8B" w:rsidRDefault="00BB6C8B" w:rsidP="00BB6C8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D20CF03" w14:textId="77777777" w:rsidR="00BB6C8B" w:rsidRDefault="00BB6C8B" w:rsidP="00BB6C8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EB268DA" w14:textId="77777777" w:rsidR="00BB6C8B" w:rsidRPr="00300961" w:rsidRDefault="00BB6C8B" w:rsidP="00BB6C8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0961">
        <w:rPr>
          <w:rFonts w:ascii="Times New Roman" w:hAnsi="Times New Roman"/>
          <w:b/>
          <w:bCs/>
          <w:sz w:val="24"/>
          <w:szCs w:val="24"/>
        </w:rPr>
        <w:t>01.04.02 Прикладная математика и информатика</w:t>
      </w:r>
      <w:r w:rsidRPr="00300961">
        <w:rPr>
          <w:rFonts w:ascii="Times New Roman" w:hAnsi="Times New Roman"/>
          <w:b/>
          <w:bCs/>
          <w:sz w:val="24"/>
          <w:szCs w:val="24"/>
        </w:rPr>
        <w:br/>
        <w:t>направленность (профиль) «Вычислительные технологии, параллельное программирование и анализ данных</w:t>
      </w:r>
      <w:r w:rsidR="00300961">
        <w:rPr>
          <w:rFonts w:ascii="Times New Roman" w:hAnsi="Times New Roman"/>
          <w:b/>
          <w:bCs/>
          <w:sz w:val="24"/>
          <w:szCs w:val="24"/>
        </w:rPr>
        <w:t>»</w:t>
      </w:r>
    </w:p>
    <w:p w14:paraId="5D6D46F7" w14:textId="77777777" w:rsidR="00BB6C8B" w:rsidRPr="00C17BC9" w:rsidRDefault="00BB6C8B" w:rsidP="00BB6C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7BC9">
        <w:rPr>
          <w:rFonts w:ascii="Times New Roman" w:hAnsi="Times New Roman"/>
          <w:sz w:val="24"/>
          <w:szCs w:val="24"/>
        </w:rPr>
        <w:t> </w:t>
      </w:r>
    </w:p>
    <w:tbl>
      <w:tblPr>
        <w:tblW w:w="12344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2431"/>
        <w:gridCol w:w="4253"/>
        <w:gridCol w:w="4526"/>
      </w:tblGrid>
      <w:tr w:rsidR="00BB6C8B" w:rsidRPr="00B63692" w14:paraId="5CE1B710" w14:textId="77777777" w:rsidTr="00FC7807">
        <w:trPr>
          <w:tblCellSpacing w:w="15" w:type="dxa"/>
          <w:jc w:val="center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84E6B" w14:textId="77777777" w:rsidR="00BB6C8B" w:rsidRPr="00C17BC9" w:rsidRDefault="00BB6C8B" w:rsidP="00FC78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N п/п</w:t>
            </w:r>
          </w:p>
        </w:tc>
        <w:tc>
          <w:tcPr>
            <w:tcW w:w="2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52CCC" w14:textId="77777777" w:rsidR="00BB6C8B" w:rsidRPr="00C17BC9" w:rsidRDefault="00BB6C8B" w:rsidP="00FC78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Формы получения о</w:t>
            </w:r>
            <w:r w:rsidRPr="00C17BC9">
              <w:rPr>
                <w:rFonts w:ascii="Times New Roman" w:hAnsi="Times New Roman"/>
                <w:sz w:val="24"/>
                <w:szCs w:val="24"/>
              </w:rPr>
              <w:t>б</w:t>
            </w:r>
            <w:r w:rsidRPr="00C17BC9">
              <w:rPr>
                <w:rFonts w:ascii="Times New Roman" w:hAnsi="Times New Roman"/>
                <w:sz w:val="24"/>
                <w:szCs w:val="24"/>
              </w:rPr>
              <w:t>разования</w:t>
            </w:r>
          </w:p>
        </w:tc>
        <w:tc>
          <w:tcPr>
            <w:tcW w:w="42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46459" w14:textId="77777777" w:rsidR="00BB6C8B" w:rsidRPr="00C17BC9" w:rsidRDefault="00BB6C8B" w:rsidP="00FC78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Количество обучающихся в текущем учебном году (чел.)</w:t>
            </w:r>
          </w:p>
        </w:tc>
        <w:tc>
          <w:tcPr>
            <w:tcW w:w="44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AAD28" w14:textId="77777777" w:rsidR="00BB6C8B" w:rsidRPr="00C17BC9" w:rsidRDefault="00BB6C8B" w:rsidP="00FC78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Из них количество обучающихся с огр</w:t>
            </w:r>
            <w:r w:rsidRPr="00C17BC9">
              <w:rPr>
                <w:rFonts w:ascii="Times New Roman" w:hAnsi="Times New Roman"/>
                <w:sz w:val="24"/>
                <w:szCs w:val="24"/>
              </w:rPr>
              <w:t>а</w:t>
            </w:r>
            <w:r w:rsidRPr="00C17BC9">
              <w:rPr>
                <w:rFonts w:ascii="Times New Roman" w:hAnsi="Times New Roman"/>
                <w:sz w:val="24"/>
                <w:szCs w:val="24"/>
              </w:rPr>
              <w:t>ниченными возможностями здоровья, д</w:t>
            </w:r>
            <w:r w:rsidRPr="00C17BC9">
              <w:rPr>
                <w:rFonts w:ascii="Times New Roman" w:hAnsi="Times New Roman"/>
                <w:sz w:val="24"/>
                <w:szCs w:val="24"/>
              </w:rPr>
              <w:t>е</w:t>
            </w:r>
            <w:r w:rsidRPr="00C17BC9">
              <w:rPr>
                <w:rFonts w:ascii="Times New Roman" w:hAnsi="Times New Roman"/>
                <w:sz w:val="24"/>
                <w:szCs w:val="24"/>
              </w:rPr>
              <w:t>ти-инвалиды и инвалиды (чел.)</w:t>
            </w:r>
          </w:p>
        </w:tc>
      </w:tr>
      <w:tr w:rsidR="00BB6C8B" w:rsidRPr="00B63692" w14:paraId="191CB9DE" w14:textId="77777777" w:rsidTr="006A5C2A">
        <w:trPr>
          <w:trHeight w:val="623"/>
          <w:tblCellSpacing w:w="15" w:type="dxa"/>
          <w:jc w:val="center"/>
        </w:trPr>
        <w:tc>
          <w:tcPr>
            <w:tcW w:w="10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8D15B" w14:textId="77777777" w:rsidR="00BB6C8B" w:rsidRPr="00C17BC9" w:rsidRDefault="00BB6C8B" w:rsidP="00FC78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65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C46327" w14:textId="77777777" w:rsidR="00BB6C8B" w:rsidRPr="00C17BC9" w:rsidRDefault="00BB6C8B" w:rsidP="00FC78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В организации, осуществляющей образовательную деятельность</w:t>
            </w:r>
          </w:p>
        </w:tc>
      </w:tr>
      <w:tr w:rsidR="00BB6C8B" w:rsidRPr="00B63692" w14:paraId="08CB8598" w14:textId="77777777" w:rsidTr="00FC7807">
        <w:trPr>
          <w:tblCellSpacing w:w="15" w:type="dxa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464C" w14:textId="77777777" w:rsidR="00BB6C8B" w:rsidRPr="00C17BC9" w:rsidRDefault="006F0A3B" w:rsidP="00FC78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CAD8" w14:textId="77777777" w:rsidR="00BB6C8B" w:rsidRPr="00C17BC9" w:rsidRDefault="006A5C2A" w:rsidP="00FC78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(202</w:t>
            </w:r>
            <w:r w:rsidR="00823E7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6C8B">
              <w:rPr>
                <w:rFonts w:ascii="Times New Roman" w:hAnsi="Times New Roman"/>
                <w:sz w:val="24"/>
                <w:szCs w:val="24"/>
              </w:rPr>
              <w:t>г. набора)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966A" w14:textId="77777777" w:rsidR="00BB6C8B" w:rsidRPr="00823E7B" w:rsidRDefault="006A5C2A" w:rsidP="00FC78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73B5">
              <w:rPr>
                <w:rFonts w:ascii="Times New Roman" w:hAnsi="Times New Roman"/>
                <w:sz w:val="24"/>
                <w:szCs w:val="24"/>
              </w:rPr>
              <w:t>1</w:t>
            </w:r>
            <w:r w:rsidR="00B442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2118" w14:textId="77777777" w:rsidR="00BB6C8B" w:rsidRDefault="00BB6C8B" w:rsidP="00FC78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0A3B" w:rsidRPr="00B63692" w14:paraId="2596D577" w14:textId="77777777" w:rsidTr="00FC7807">
        <w:trPr>
          <w:tblCellSpacing w:w="15" w:type="dxa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C39B" w14:textId="77777777" w:rsidR="006F0A3B" w:rsidRDefault="006F0A3B" w:rsidP="00FC78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CB4E" w14:textId="77777777" w:rsidR="006F0A3B" w:rsidRDefault="006F0A3B" w:rsidP="00FC78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(202</w:t>
            </w:r>
            <w:r w:rsidR="00823E7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набора)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3972" w14:textId="77777777" w:rsidR="006F0A3B" w:rsidRPr="002473B5" w:rsidRDefault="000B4830" w:rsidP="00FC78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872E" w14:textId="77777777" w:rsidR="006F0A3B" w:rsidRDefault="006F0A3B" w:rsidP="00FC78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6880355" w14:textId="77777777" w:rsidR="00BB6C8B" w:rsidRPr="00C17BC9" w:rsidRDefault="00BB6C8B" w:rsidP="00BB6C8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17BC9">
        <w:rPr>
          <w:rFonts w:ascii="Times New Roman" w:hAnsi="Times New Roman"/>
          <w:color w:val="000000"/>
          <w:sz w:val="24"/>
          <w:szCs w:val="24"/>
        </w:rPr>
        <w:br/>
      </w:r>
    </w:p>
    <w:p w14:paraId="4AF4AA32" w14:textId="77777777" w:rsidR="00850292" w:rsidRPr="005338D1" w:rsidRDefault="00BB6C8B" w:rsidP="0085029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i/>
          <w:sz w:val="18"/>
          <w:szCs w:val="18"/>
        </w:rPr>
        <w:br w:type="page"/>
      </w:r>
      <w:r w:rsidR="00850292" w:rsidRPr="005338D1">
        <w:rPr>
          <w:rFonts w:ascii="Times New Roman" w:hAnsi="Times New Roman"/>
          <w:b/>
          <w:sz w:val="24"/>
          <w:szCs w:val="24"/>
        </w:rPr>
        <w:lastRenderedPageBreak/>
        <w:t xml:space="preserve">Приложение 2. Сведения о результатах государственной итоговой (итоговой) аттестации </w:t>
      </w:r>
    </w:p>
    <w:p w14:paraId="27322399" w14:textId="77777777" w:rsidR="00850292" w:rsidRPr="005338D1" w:rsidRDefault="00850292" w:rsidP="0085029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338D1">
        <w:rPr>
          <w:rFonts w:ascii="Times New Roman" w:hAnsi="Times New Roman"/>
          <w:b/>
          <w:sz w:val="24"/>
          <w:szCs w:val="24"/>
        </w:rPr>
        <w:t>по образовательной программе</w:t>
      </w:r>
    </w:p>
    <w:p w14:paraId="498C597B" w14:textId="77777777" w:rsidR="00850292" w:rsidRPr="009B3CAB" w:rsidRDefault="00850292" w:rsidP="00850292">
      <w:pPr>
        <w:spacing w:after="0" w:line="240" w:lineRule="auto"/>
        <w:jc w:val="right"/>
        <w:rPr>
          <w:rFonts w:ascii="Times New Roman" w:hAnsi="Times New Roman"/>
        </w:rPr>
      </w:pPr>
    </w:p>
    <w:p w14:paraId="2851A6AA" w14:textId="77777777" w:rsidR="00850292" w:rsidRPr="009B3CAB" w:rsidRDefault="00850292" w:rsidP="00850292">
      <w:pPr>
        <w:spacing w:after="0"/>
        <w:jc w:val="right"/>
        <w:rPr>
          <w:rFonts w:ascii="Times New Roman" w:hAnsi="Times New Roman"/>
        </w:rPr>
      </w:pPr>
    </w:p>
    <w:p w14:paraId="5F739F92" w14:textId="77777777" w:rsidR="00816D7F" w:rsidRPr="009179C9" w:rsidRDefault="00816D7F" w:rsidP="00816D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0961">
        <w:rPr>
          <w:rFonts w:ascii="Times New Roman" w:hAnsi="Times New Roman"/>
          <w:b/>
          <w:bCs/>
          <w:sz w:val="24"/>
          <w:szCs w:val="24"/>
        </w:rPr>
        <w:t>01.04.02 Прикладная математика и информатика</w:t>
      </w:r>
      <w:r w:rsidRPr="00300961">
        <w:rPr>
          <w:rFonts w:ascii="Times New Roman" w:hAnsi="Times New Roman"/>
          <w:b/>
          <w:bCs/>
          <w:sz w:val="24"/>
          <w:szCs w:val="24"/>
        </w:rPr>
        <w:br/>
        <w:t>направленность (профиль) «Вычислительные технологии, параллельное программирование и анализ данных</w:t>
      </w:r>
    </w:p>
    <w:p w14:paraId="71BD9FBE" w14:textId="77777777" w:rsidR="00300961" w:rsidRPr="009179C9" w:rsidRDefault="00300961" w:rsidP="00816D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36" w:type="dxa"/>
        <w:tblCellSpacing w:w="15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905"/>
        <w:gridCol w:w="1135"/>
        <w:gridCol w:w="959"/>
        <w:gridCol w:w="747"/>
        <w:gridCol w:w="1052"/>
        <w:gridCol w:w="1138"/>
        <w:gridCol w:w="956"/>
        <w:gridCol w:w="405"/>
        <w:gridCol w:w="1396"/>
        <w:gridCol w:w="1147"/>
        <w:gridCol w:w="1177"/>
        <w:gridCol w:w="1241"/>
        <w:gridCol w:w="1134"/>
        <w:gridCol w:w="1418"/>
      </w:tblGrid>
      <w:tr w:rsidR="00850292" w:rsidRPr="00B63692" w14:paraId="5D4F7C6C" w14:textId="77777777" w:rsidTr="00BC0CA2">
        <w:trPr>
          <w:tblCellSpacing w:w="15" w:type="dxa"/>
        </w:trPr>
        <w:tc>
          <w:tcPr>
            <w:tcW w:w="3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2A637F5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24"/>
                <w:szCs w:val="24"/>
              </w:rPr>
              <w:t> 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N п/п</w:t>
            </w:r>
          </w:p>
        </w:tc>
        <w:tc>
          <w:tcPr>
            <w:tcW w:w="87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14:paraId="0DBD7644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Учебный год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</w:tcBorders>
          </w:tcPr>
          <w:p w14:paraId="386ED463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6" w:type="dxa"/>
            <w:gridSpan w:val="1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6B0F6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Вид государственных аттестационных испытаний</w:t>
            </w:r>
          </w:p>
        </w:tc>
      </w:tr>
      <w:tr w:rsidR="00850292" w:rsidRPr="00B63692" w14:paraId="13B5D43B" w14:textId="77777777" w:rsidTr="00BC0CA2">
        <w:trPr>
          <w:tblCellSpacing w:w="15" w:type="dxa"/>
        </w:trPr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D6517C5" w14:textId="77777777" w:rsidR="00850292" w:rsidRPr="00B63692" w:rsidRDefault="00850292" w:rsidP="00DF2A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3A4DC6EB" w14:textId="77777777" w:rsidR="00850292" w:rsidRPr="00B63692" w:rsidRDefault="00850292" w:rsidP="00DF2A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3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D503DB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Государственный экзамен (при наличии)</w:t>
            </w:r>
          </w:p>
        </w:tc>
        <w:tc>
          <w:tcPr>
            <w:tcW w:w="2064" w:type="dxa"/>
            <w:gridSpan w:val="2"/>
            <w:tcBorders>
              <w:bottom w:val="single" w:sz="6" w:space="0" w:color="000000"/>
            </w:tcBorders>
          </w:tcPr>
          <w:p w14:paraId="0B01C446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3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D3717E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Защита выпускной квалификационной работы (ВКР)</w:t>
            </w:r>
          </w:p>
        </w:tc>
      </w:tr>
      <w:tr w:rsidR="00850292" w:rsidRPr="00B63692" w14:paraId="2B559420" w14:textId="77777777" w:rsidTr="00BC0CA2">
        <w:trPr>
          <w:tblCellSpacing w:w="15" w:type="dxa"/>
        </w:trPr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19B8CA9" w14:textId="77777777" w:rsidR="00850292" w:rsidRPr="00B63692" w:rsidRDefault="00850292" w:rsidP="00DF2A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07701633" w14:textId="77777777" w:rsidR="00850292" w:rsidRPr="00B63692" w:rsidRDefault="00850292" w:rsidP="00DF2A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right w:val="single" w:sz="6" w:space="0" w:color="000000"/>
            </w:tcBorders>
            <w:hideMark/>
          </w:tcPr>
          <w:p w14:paraId="72105E18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2728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F6A811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1108" w:type="dxa"/>
            <w:vMerge w:val="restart"/>
            <w:tcBorders>
              <w:right w:val="single" w:sz="6" w:space="0" w:color="000000"/>
            </w:tcBorders>
            <w:hideMark/>
          </w:tcPr>
          <w:p w14:paraId="299A7D01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3874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BA4756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492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4F7C04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Результаты проверки ВКР на наличие заимствований</w:t>
            </w:r>
          </w:p>
        </w:tc>
      </w:tr>
      <w:tr w:rsidR="00850292" w:rsidRPr="00B63692" w14:paraId="2F303360" w14:textId="77777777" w:rsidTr="00BC0CA2">
        <w:trPr>
          <w:tblCellSpacing w:w="15" w:type="dxa"/>
        </w:trPr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D204DF8" w14:textId="77777777" w:rsidR="00850292" w:rsidRPr="00B63692" w:rsidRDefault="00850292" w:rsidP="00DF2A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2B5BDB5E" w14:textId="77777777" w:rsidR="00850292" w:rsidRPr="00B63692" w:rsidRDefault="00850292" w:rsidP="00DF2A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right w:val="single" w:sz="6" w:space="0" w:color="000000"/>
            </w:tcBorders>
            <w:vAlign w:val="center"/>
            <w:hideMark/>
          </w:tcPr>
          <w:p w14:paraId="7DFB686E" w14:textId="77777777" w:rsidR="00850292" w:rsidRPr="00B63692" w:rsidRDefault="00850292" w:rsidP="00DF2A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E24883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получивших оценку "удовлетворительно"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048980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получивших оценки "о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т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лично" и "хорошо"</w:t>
            </w:r>
          </w:p>
        </w:tc>
        <w:tc>
          <w:tcPr>
            <w:tcW w:w="1108" w:type="dxa"/>
            <w:vMerge/>
            <w:tcBorders>
              <w:right w:val="single" w:sz="6" w:space="0" w:color="000000"/>
            </w:tcBorders>
            <w:vAlign w:val="center"/>
            <w:hideMark/>
          </w:tcPr>
          <w:p w14:paraId="6D1BF161" w14:textId="77777777" w:rsidR="00850292" w:rsidRPr="00B63692" w:rsidRDefault="00850292" w:rsidP="00DF2A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07F612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получивших оценку "удовл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е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творительно"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77F6AB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получивших оценки "отли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ч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но" и "хорошо"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3EC7B4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выполнявших ВКР по зая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в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кам предпр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и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ятий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0061A" w14:textId="77777777" w:rsidR="00850292" w:rsidRPr="00B63692" w:rsidRDefault="00850292" w:rsidP="00DF2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Средняя доля оригинальных блоков</w:t>
            </w:r>
          </w:p>
          <w:p w14:paraId="7E76F8BF" w14:textId="77777777" w:rsidR="00850292" w:rsidRPr="00B63692" w:rsidRDefault="00850292" w:rsidP="00DF2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1A768" w14:textId="77777777" w:rsidR="00850292" w:rsidRPr="00B63692" w:rsidRDefault="00850292" w:rsidP="00DF2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Средняя доля цитирования</w:t>
            </w:r>
          </w:p>
          <w:p w14:paraId="4CF00989" w14:textId="77777777" w:rsidR="00850292" w:rsidRPr="00B63692" w:rsidRDefault="00850292" w:rsidP="00DF2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FAAB4EC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Средняя доля  заимствов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а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ний в работе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EB87A5" w14:textId="77777777" w:rsidR="00850292" w:rsidRPr="00B63692" w:rsidRDefault="00850292" w:rsidP="00DF2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 xml:space="preserve">Средняя доля </w:t>
            </w:r>
            <w:proofErr w:type="spellStart"/>
            <w:r w:rsidRPr="00B63692">
              <w:rPr>
                <w:rFonts w:ascii="Times New Roman" w:hAnsi="Times New Roman"/>
                <w:sz w:val="18"/>
                <w:szCs w:val="18"/>
              </w:rPr>
              <w:t>самоцитиров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а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ния</w:t>
            </w:r>
            <w:proofErr w:type="spellEnd"/>
          </w:p>
          <w:p w14:paraId="60BF8A79" w14:textId="77777777" w:rsidR="00850292" w:rsidRPr="00B63692" w:rsidRDefault="00850292" w:rsidP="00DF2A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</w:tr>
      <w:tr w:rsidR="00850292" w:rsidRPr="00B63692" w14:paraId="46FE5D49" w14:textId="77777777" w:rsidTr="00BC0CA2">
        <w:trPr>
          <w:tblCellSpacing w:w="15" w:type="dxa"/>
        </w:trPr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72FC789" w14:textId="77777777" w:rsidR="00850292" w:rsidRPr="00B63692" w:rsidRDefault="00850292" w:rsidP="00DF2A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2F06AE8F" w14:textId="77777777" w:rsidR="00850292" w:rsidRPr="00B63692" w:rsidRDefault="00850292" w:rsidP="00DF2A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636AFC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0C0084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7C9FEB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0FDDA6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B71CFF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E0277F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580A34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8C4948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E40135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14:paraId="780F34FB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14:paraId="7A707325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850292" w:rsidRPr="00B63692" w14:paraId="05E49294" w14:textId="77777777" w:rsidTr="00BC0CA2">
        <w:trPr>
          <w:tblCellSpacing w:w="15" w:type="dxa"/>
        </w:trPr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D8353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B3DDC5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4FA783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D9F101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FF97D8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710333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948B2E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AC1A69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7DF88D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B4FADC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08A842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14:paraId="132BB9C1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14:paraId="0F81E96C" w14:textId="77777777" w:rsidR="00850292" w:rsidRPr="00B63692" w:rsidRDefault="00850292" w:rsidP="00DF2A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850292" w:rsidRPr="00B63692" w14:paraId="273E18FE" w14:textId="77777777" w:rsidTr="00BC0CA2">
        <w:trPr>
          <w:tblCellSpacing w:w="15" w:type="dxa"/>
        </w:trPr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7F00A" w14:textId="77777777" w:rsidR="00850292" w:rsidRPr="00B63692" w:rsidRDefault="00850292" w:rsidP="0037376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2072EA" w14:textId="77777777" w:rsidR="00850292" w:rsidRPr="00B63692" w:rsidRDefault="00850292" w:rsidP="0037376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20</w:t>
            </w:r>
            <w:r w:rsidR="00BC0CA2" w:rsidRPr="00B63692">
              <w:rPr>
                <w:rFonts w:ascii="Times New Roman" w:hAnsi="Times New Roman"/>
                <w:sz w:val="18"/>
                <w:szCs w:val="18"/>
              </w:rPr>
              <w:t>2</w:t>
            </w:r>
            <w:r w:rsidR="00BC4E22" w:rsidRPr="00B63692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/20</w:t>
            </w:r>
            <w:r w:rsidR="00BC0CA2" w:rsidRPr="00B63692">
              <w:rPr>
                <w:rFonts w:ascii="Times New Roman" w:hAnsi="Times New Roman"/>
                <w:sz w:val="18"/>
                <w:szCs w:val="18"/>
              </w:rPr>
              <w:t>2</w:t>
            </w:r>
            <w:r w:rsidR="00BC4E22" w:rsidRPr="00B63692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E57F8E" w14:textId="77777777" w:rsidR="00850292" w:rsidRPr="00B63692" w:rsidRDefault="0037376E" w:rsidP="0037376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5B50DE" w14:textId="77777777" w:rsidR="00850292" w:rsidRPr="00B63692" w:rsidRDefault="0037376E" w:rsidP="0037376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3A05CE" w14:textId="77777777" w:rsidR="00850292" w:rsidRPr="00B63692" w:rsidRDefault="0037376E" w:rsidP="0037376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FD694F" w14:textId="77777777" w:rsidR="00850292" w:rsidRPr="00B63692" w:rsidRDefault="0037376E" w:rsidP="0037376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1</w:t>
            </w:r>
            <w:r w:rsidR="00947553" w:rsidRPr="00B6369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BDBB63" w14:textId="77777777" w:rsidR="00850292" w:rsidRPr="00B63692" w:rsidRDefault="0037376E" w:rsidP="0037376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CAADF2" w14:textId="77777777" w:rsidR="00850292" w:rsidRPr="00B63692" w:rsidRDefault="0037376E" w:rsidP="0037376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7FBC61" w14:textId="77777777" w:rsidR="00850292" w:rsidRPr="00B63692" w:rsidRDefault="00EC2582" w:rsidP="0037376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6AE089" w14:textId="77777777" w:rsidR="00850292" w:rsidRPr="00B63692" w:rsidRDefault="00B938A4" w:rsidP="0037376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  <w:r w:rsidR="002A75EA" w:rsidRPr="00B63692">
              <w:rPr>
                <w:rFonts w:ascii="Times New Roman" w:hAnsi="Times New Roman"/>
                <w:sz w:val="18"/>
                <w:szCs w:val="18"/>
              </w:rPr>
              <w:t>7,51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349A32" w14:textId="77777777" w:rsidR="00850292" w:rsidRPr="00B63692" w:rsidRDefault="0086429D" w:rsidP="0037376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0,215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14:paraId="190C535F" w14:textId="77777777" w:rsidR="00850292" w:rsidRPr="00B63692" w:rsidRDefault="00355F6C" w:rsidP="0037376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1</w:t>
            </w:r>
            <w:r w:rsidR="00021CE1" w:rsidRPr="00B63692">
              <w:rPr>
                <w:rFonts w:ascii="Times New Roman" w:hAnsi="Times New Roman"/>
                <w:sz w:val="18"/>
                <w:szCs w:val="18"/>
              </w:rPr>
              <w:t>1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,</w:t>
            </w:r>
            <w:r w:rsidR="0092399C" w:rsidRPr="00B63692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14:paraId="08E729E0" w14:textId="77777777" w:rsidR="00850292" w:rsidRPr="00B63692" w:rsidRDefault="00B938A4" w:rsidP="0037376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0</w:t>
            </w:r>
            <w:r w:rsidR="00021CE1" w:rsidRPr="00B63692">
              <w:rPr>
                <w:rFonts w:ascii="Times New Roman" w:hAnsi="Times New Roman"/>
                <w:sz w:val="18"/>
                <w:szCs w:val="18"/>
              </w:rPr>
              <w:t>,</w:t>
            </w:r>
            <w:r w:rsidR="00914B64" w:rsidRPr="00B63692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</w:tr>
    </w:tbl>
    <w:p w14:paraId="14519EF8" w14:textId="77777777" w:rsidR="00850292" w:rsidRPr="009B3CAB" w:rsidRDefault="00850292" w:rsidP="0085029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1A4C49A4" w14:textId="77777777" w:rsidR="00BB6C8B" w:rsidRDefault="00850292" w:rsidP="00850292">
      <w:pPr>
        <w:spacing w:after="0"/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</w:t>
      </w:r>
    </w:p>
    <w:p w14:paraId="7BB1DF3B" w14:textId="77777777" w:rsidR="00A3188C" w:rsidRDefault="00A3188C" w:rsidP="00A3188C">
      <w:pPr>
        <w:spacing w:after="0" w:line="240" w:lineRule="auto"/>
        <w:rPr>
          <w:rFonts w:ascii="Batang" w:eastAsia="Batang" w:hAnsi="Batang"/>
          <w:i/>
          <w:sz w:val="18"/>
          <w:szCs w:val="18"/>
        </w:rPr>
      </w:pPr>
      <w:r>
        <w:rPr>
          <w:rFonts w:ascii="Batang" w:eastAsia="Batang" w:hAnsi="Batang"/>
          <w:i/>
          <w:sz w:val="18"/>
          <w:szCs w:val="18"/>
        </w:rPr>
        <w:br w:type="page"/>
      </w:r>
    </w:p>
    <w:p w14:paraId="71CDE5A6" w14:textId="77777777" w:rsidR="00BB6C8B" w:rsidRDefault="00BB6C8B" w:rsidP="00A3188C">
      <w:pPr>
        <w:spacing w:after="0" w:line="240" w:lineRule="auto"/>
        <w:rPr>
          <w:rFonts w:ascii="Batang" w:eastAsia="Batang" w:hAnsi="Batang"/>
          <w:i/>
          <w:sz w:val="18"/>
          <w:szCs w:val="18"/>
        </w:rPr>
      </w:pPr>
    </w:p>
    <w:p w14:paraId="02EFFE08" w14:textId="77777777" w:rsidR="00BB6C8B" w:rsidRPr="00B53AE7" w:rsidRDefault="00BB6C8B" w:rsidP="00BB6C8B">
      <w:pPr>
        <w:spacing w:after="0"/>
        <w:jc w:val="right"/>
        <w:rPr>
          <w:rFonts w:ascii="Times New Roman" w:hAnsi="Times New Roman"/>
          <w:b/>
        </w:rPr>
      </w:pPr>
      <w:r w:rsidRPr="00B53AE7">
        <w:rPr>
          <w:rFonts w:ascii="Times New Roman" w:hAnsi="Times New Roman"/>
          <w:b/>
        </w:rPr>
        <w:t xml:space="preserve">Приложение </w:t>
      </w:r>
      <w:r w:rsidR="00FF6099">
        <w:rPr>
          <w:rFonts w:ascii="Times New Roman" w:hAnsi="Times New Roman"/>
          <w:b/>
        </w:rPr>
        <w:t>3.</w:t>
      </w:r>
      <w:r w:rsidRPr="00B53AE7">
        <w:rPr>
          <w:rFonts w:ascii="Times New Roman" w:hAnsi="Times New Roman"/>
          <w:b/>
        </w:rPr>
        <w:t xml:space="preserve"> Сведения о результатах промежуточной аттестации</w:t>
      </w:r>
    </w:p>
    <w:p w14:paraId="4BF11B99" w14:textId="77777777" w:rsidR="00BB6C8B" w:rsidRPr="00B53AE7" w:rsidRDefault="00BB6C8B" w:rsidP="00BB6C8B">
      <w:pPr>
        <w:jc w:val="right"/>
        <w:rPr>
          <w:rFonts w:ascii="Times New Roman" w:hAnsi="Times New Roman"/>
          <w:b/>
        </w:rPr>
      </w:pPr>
      <w:r w:rsidRPr="00B53AE7">
        <w:rPr>
          <w:rFonts w:ascii="Times New Roman" w:hAnsi="Times New Roman"/>
          <w:b/>
        </w:rPr>
        <w:t xml:space="preserve"> обучающихся по образовательной программе</w:t>
      </w:r>
    </w:p>
    <w:p w14:paraId="7BBC9A3E" w14:textId="77777777" w:rsidR="00BB6C8B" w:rsidRPr="00300961" w:rsidRDefault="00BB6C8B" w:rsidP="00BB6C8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" w:name="_Hlk129550266"/>
      <w:r w:rsidRPr="00300961">
        <w:rPr>
          <w:rFonts w:ascii="Times New Roman" w:hAnsi="Times New Roman"/>
          <w:b/>
          <w:bCs/>
          <w:sz w:val="24"/>
          <w:szCs w:val="24"/>
        </w:rPr>
        <w:t>01.04.02 Прикладная математика и информатика</w:t>
      </w:r>
      <w:r w:rsidRPr="00300961">
        <w:rPr>
          <w:rFonts w:ascii="Times New Roman" w:hAnsi="Times New Roman"/>
          <w:b/>
          <w:bCs/>
          <w:sz w:val="24"/>
          <w:szCs w:val="24"/>
        </w:rPr>
        <w:br/>
        <w:t>направленность (профиль) «Вычислительные технологии, параллельное программирование и анализ данных</w:t>
      </w:r>
    </w:p>
    <w:bookmarkEnd w:id="3"/>
    <w:p w14:paraId="0D762F51" w14:textId="77777777" w:rsidR="0074652C" w:rsidRPr="00E52E6F" w:rsidRDefault="0074652C" w:rsidP="0074652C">
      <w:pPr>
        <w:spacing w:after="0" w:line="240" w:lineRule="auto"/>
        <w:jc w:val="right"/>
        <w:rPr>
          <w:rFonts w:ascii="Times New Roman" w:hAnsi="Times New Roman"/>
        </w:rPr>
      </w:pPr>
    </w:p>
    <w:p w14:paraId="0A01F465" w14:textId="77777777" w:rsidR="0074652C" w:rsidRPr="00E52E6F" w:rsidRDefault="0074652C" w:rsidP="0074652C">
      <w:pPr>
        <w:spacing w:after="0" w:line="240" w:lineRule="auto"/>
        <w:ind w:firstLine="708"/>
        <w:jc w:val="both"/>
        <w:rPr>
          <w:rFonts w:ascii="Times New Roman" w:hAnsi="Times New Roman"/>
          <w:sz w:val="2"/>
        </w:rPr>
      </w:pPr>
    </w:p>
    <w:tbl>
      <w:tblPr>
        <w:tblW w:w="13575" w:type="dxa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268"/>
        <w:gridCol w:w="1984"/>
        <w:gridCol w:w="1985"/>
        <w:gridCol w:w="2410"/>
        <w:gridCol w:w="2268"/>
      </w:tblGrid>
      <w:tr w:rsidR="0074652C" w:rsidRPr="00B63692" w14:paraId="0955FCF3" w14:textId="77777777" w:rsidTr="00A657BD">
        <w:trPr>
          <w:trHeight w:val="346"/>
        </w:trPr>
        <w:tc>
          <w:tcPr>
            <w:tcW w:w="4928" w:type="dxa"/>
            <w:gridSpan w:val="2"/>
          </w:tcPr>
          <w:p w14:paraId="0809827D" w14:textId="77777777" w:rsidR="0074652C" w:rsidRPr="00B63692" w:rsidRDefault="0074652C" w:rsidP="00DF2A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692">
              <w:rPr>
                <w:rFonts w:ascii="Times New Roman" w:hAnsi="Times New Roman"/>
              </w:rPr>
              <w:t>Абсолютная успеваемость, чел.</w:t>
            </w:r>
          </w:p>
        </w:tc>
        <w:tc>
          <w:tcPr>
            <w:tcW w:w="3969" w:type="dxa"/>
            <w:gridSpan w:val="2"/>
          </w:tcPr>
          <w:p w14:paraId="6FDFA6EF" w14:textId="77777777" w:rsidR="0074652C" w:rsidRPr="00B63692" w:rsidRDefault="0074652C" w:rsidP="00DF2A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692">
              <w:rPr>
                <w:rFonts w:ascii="Times New Roman" w:hAnsi="Times New Roman"/>
              </w:rPr>
              <w:t>Абсолютная успеваемость, %</w:t>
            </w:r>
          </w:p>
        </w:tc>
        <w:tc>
          <w:tcPr>
            <w:tcW w:w="4678" w:type="dxa"/>
            <w:gridSpan w:val="2"/>
          </w:tcPr>
          <w:p w14:paraId="7214217F" w14:textId="77777777" w:rsidR="0074652C" w:rsidRPr="00B63692" w:rsidRDefault="0074652C" w:rsidP="00DF2A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692">
              <w:rPr>
                <w:rFonts w:ascii="Times New Roman" w:hAnsi="Times New Roman"/>
              </w:rPr>
              <w:t>Качественная успеваемость, %</w:t>
            </w:r>
          </w:p>
        </w:tc>
      </w:tr>
      <w:tr w:rsidR="0074652C" w:rsidRPr="00B63692" w14:paraId="2E7823C5" w14:textId="77777777" w:rsidTr="00A657BD">
        <w:trPr>
          <w:trHeight w:val="702"/>
        </w:trPr>
        <w:tc>
          <w:tcPr>
            <w:tcW w:w="2660" w:type="dxa"/>
            <w:vAlign w:val="center"/>
          </w:tcPr>
          <w:p w14:paraId="42D5BAD6" w14:textId="77777777" w:rsidR="0074652C" w:rsidRPr="00B63692" w:rsidRDefault="0074652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692">
              <w:rPr>
                <w:rFonts w:ascii="Times New Roman" w:hAnsi="Times New Roman"/>
              </w:rPr>
              <w:t>зимняя сессия</w:t>
            </w:r>
          </w:p>
          <w:p w14:paraId="1C6D854D" w14:textId="77777777" w:rsidR="0074652C" w:rsidRPr="00B63692" w:rsidRDefault="0074652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692">
              <w:rPr>
                <w:rFonts w:ascii="Times New Roman" w:hAnsi="Times New Roman"/>
              </w:rPr>
              <w:t>202</w:t>
            </w:r>
            <w:r w:rsidR="000A2219" w:rsidRPr="00B63692">
              <w:rPr>
                <w:rFonts w:ascii="Times New Roman" w:hAnsi="Times New Roman"/>
              </w:rPr>
              <w:t>4</w:t>
            </w:r>
            <w:r w:rsidRPr="00B63692">
              <w:rPr>
                <w:rFonts w:ascii="Times New Roman" w:hAnsi="Times New Roman"/>
              </w:rPr>
              <w:t>/202</w:t>
            </w:r>
            <w:r w:rsidR="000A2219" w:rsidRPr="00B63692">
              <w:rPr>
                <w:rFonts w:ascii="Times New Roman" w:hAnsi="Times New Roman"/>
              </w:rPr>
              <w:t>5</w:t>
            </w:r>
            <w:r w:rsidRPr="00B63692">
              <w:rPr>
                <w:rFonts w:ascii="Times New Roman" w:hAnsi="Times New Roman"/>
              </w:rPr>
              <w:t xml:space="preserve"> уч. год</w:t>
            </w:r>
          </w:p>
        </w:tc>
        <w:tc>
          <w:tcPr>
            <w:tcW w:w="2268" w:type="dxa"/>
            <w:vAlign w:val="center"/>
          </w:tcPr>
          <w:p w14:paraId="309FA17B" w14:textId="77777777" w:rsidR="0074652C" w:rsidRPr="00B63692" w:rsidRDefault="0074652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692">
              <w:rPr>
                <w:rFonts w:ascii="Times New Roman" w:hAnsi="Times New Roman"/>
              </w:rPr>
              <w:t>летняя сессия</w:t>
            </w:r>
          </w:p>
          <w:p w14:paraId="7702C299" w14:textId="77777777" w:rsidR="0074652C" w:rsidRPr="00B63692" w:rsidRDefault="0074652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692">
              <w:rPr>
                <w:rFonts w:ascii="Times New Roman" w:hAnsi="Times New Roman"/>
              </w:rPr>
              <w:t>202</w:t>
            </w:r>
            <w:r w:rsidR="00B443B5" w:rsidRPr="00B63692">
              <w:rPr>
                <w:rFonts w:ascii="Times New Roman" w:hAnsi="Times New Roman"/>
              </w:rPr>
              <w:t>4</w:t>
            </w:r>
            <w:r w:rsidRPr="00B63692">
              <w:rPr>
                <w:rFonts w:ascii="Times New Roman" w:hAnsi="Times New Roman"/>
              </w:rPr>
              <w:t>/202</w:t>
            </w:r>
            <w:r w:rsidR="00B443B5" w:rsidRPr="00B63692">
              <w:rPr>
                <w:rFonts w:ascii="Times New Roman" w:hAnsi="Times New Roman"/>
              </w:rPr>
              <w:t>5</w:t>
            </w:r>
            <w:r w:rsidRPr="00B63692">
              <w:rPr>
                <w:rFonts w:ascii="Times New Roman" w:hAnsi="Times New Roman"/>
              </w:rPr>
              <w:t xml:space="preserve"> уч. год</w:t>
            </w:r>
          </w:p>
        </w:tc>
        <w:tc>
          <w:tcPr>
            <w:tcW w:w="1984" w:type="dxa"/>
            <w:vAlign w:val="center"/>
          </w:tcPr>
          <w:p w14:paraId="3FF05C65" w14:textId="77777777" w:rsidR="0074652C" w:rsidRPr="00B63692" w:rsidRDefault="0074652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692">
              <w:rPr>
                <w:rFonts w:ascii="Times New Roman" w:hAnsi="Times New Roman"/>
              </w:rPr>
              <w:t>зимняя сессия</w:t>
            </w:r>
          </w:p>
          <w:p w14:paraId="03156F6E" w14:textId="77777777" w:rsidR="0074652C" w:rsidRPr="00B63692" w:rsidRDefault="0074652C" w:rsidP="00DF2A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692">
              <w:rPr>
                <w:rFonts w:ascii="Times New Roman" w:hAnsi="Times New Roman"/>
              </w:rPr>
              <w:t>202</w:t>
            </w:r>
            <w:r w:rsidR="00A775DB" w:rsidRPr="00B63692">
              <w:rPr>
                <w:rFonts w:ascii="Times New Roman" w:hAnsi="Times New Roman"/>
                <w:lang w:val="en-US"/>
              </w:rPr>
              <w:t>4</w:t>
            </w:r>
            <w:r w:rsidRPr="00B63692">
              <w:rPr>
                <w:rFonts w:ascii="Times New Roman" w:hAnsi="Times New Roman"/>
              </w:rPr>
              <w:t>/202</w:t>
            </w:r>
            <w:r w:rsidR="00A775DB" w:rsidRPr="00B63692">
              <w:rPr>
                <w:rFonts w:ascii="Times New Roman" w:hAnsi="Times New Roman"/>
                <w:lang w:val="en-US"/>
              </w:rPr>
              <w:t>5</w:t>
            </w:r>
            <w:r w:rsidRPr="00B63692">
              <w:rPr>
                <w:rFonts w:ascii="Times New Roman" w:hAnsi="Times New Roman"/>
              </w:rPr>
              <w:t xml:space="preserve"> уч. год</w:t>
            </w:r>
          </w:p>
        </w:tc>
        <w:tc>
          <w:tcPr>
            <w:tcW w:w="1985" w:type="dxa"/>
            <w:vAlign w:val="center"/>
          </w:tcPr>
          <w:p w14:paraId="68606F2E" w14:textId="77777777" w:rsidR="0074652C" w:rsidRPr="00B63692" w:rsidRDefault="0074652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692">
              <w:rPr>
                <w:rFonts w:ascii="Times New Roman" w:hAnsi="Times New Roman"/>
              </w:rPr>
              <w:t>летняя сессия</w:t>
            </w:r>
          </w:p>
          <w:p w14:paraId="56961599" w14:textId="77777777" w:rsidR="0074652C" w:rsidRPr="00B63692" w:rsidRDefault="0074652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692">
              <w:rPr>
                <w:rFonts w:ascii="Times New Roman" w:hAnsi="Times New Roman"/>
              </w:rPr>
              <w:t>202</w:t>
            </w:r>
            <w:r w:rsidR="00A775DB" w:rsidRPr="00B63692">
              <w:rPr>
                <w:rFonts w:ascii="Times New Roman" w:hAnsi="Times New Roman"/>
                <w:lang w:val="en-US"/>
              </w:rPr>
              <w:t>4</w:t>
            </w:r>
            <w:r w:rsidRPr="00B63692">
              <w:rPr>
                <w:rFonts w:ascii="Times New Roman" w:hAnsi="Times New Roman"/>
              </w:rPr>
              <w:t>/202</w:t>
            </w:r>
            <w:r w:rsidR="00A775DB" w:rsidRPr="00B63692">
              <w:rPr>
                <w:rFonts w:ascii="Times New Roman" w:hAnsi="Times New Roman"/>
                <w:lang w:val="en-US"/>
              </w:rPr>
              <w:t>5</w:t>
            </w:r>
            <w:r w:rsidRPr="00B63692">
              <w:rPr>
                <w:rFonts w:ascii="Times New Roman" w:hAnsi="Times New Roman"/>
              </w:rPr>
              <w:t xml:space="preserve"> уч. год</w:t>
            </w:r>
          </w:p>
        </w:tc>
        <w:tc>
          <w:tcPr>
            <w:tcW w:w="2410" w:type="dxa"/>
            <w:vAlign w:val="center"/>
          </w:tcPr>
          <w:p w14:paraId="56C76FEA" w14:textId="77777777" w:rsidR="0074652C" w:rsidRPr="00B63692" w:rsidRDefault="0074652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692">
              <w:rPr>
                <w:rFonts w:ascii="Times New Roman" w:hAnsi="Times New Roman"/>
              </w:rPr>
              <w:t>зимняя сессия</w:t>
            </w:r>
          </w:p>
          <w:p w14:paraId="3C1D3BF9" w14:textId="77777777" w:rsidR="0074652C" w:rsidRPr="00B63692" w:rsidRDefault="0074652C" w:rsidP="00DF2A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692">
              <w:rPr>
                <w:rFonts w:ascii="Times New Roman" w:hAnsi="Times New Roman"/>
              </w:rPr>
              <w:t>202</w:t>
            </w:r>
            <w:r w:rsidR="00A775DB" w:rsidRPr="00B63692">
              <w:rPr>
                <w:rFonts w:ascii="Times New Roman" w:hAnsi="Times New Roman"/>
                <w:lang w:val="en-US"/>
              </w:rPr>
              <w:t>4</w:t>
            </w:r>
            <w:r w:rsidRPr="00B63692">
              <w:rPr>
                <w:rFonts w:ascii="Times New Roman" w:hAnsi="Times New Roman"/>
              </w:rPr>
              <w:t>/202</w:t>
            </w:r>
            <w:r w:rsidR="00A775DB" w:rsidRPr="00B63692">
              <w:rPr>
                <w:rFonts w:ascii="Times New Roman" w:hAnsi="Times New Roman"/>
                <w:lang w:val="en-US"/>
              </w:rPr>
              <w:t>5</w:t>
            </w:r>
            <w:r w:rsidRPr="00B63692">
              <w:rPr>
                <w:rFonts w:ascii="Times New Roman" w:hAnsi="Times New Roman"/>
              </w:rPr>
              <w:t xml:space="preserve"> уч. год</w:t>
            </w:r>
          </w:p>
        </w:tc>
        <w:tc>
          <w:tcPr>
            <w:tcW w:w="2268" w:type="dxa"/>
            <w:vAlign w:val="center"/>
          </w:tcPr>
          <w:p w14:paraId="4892A2BD" w14:textId="77777777" w:rsidR="0074652C" w:rsidRPr="00B63692" w:rsidRDefault="0074652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692">
              <w:rPr>
                <w:rFonts w:ascii="Times New Roman" w:hAnsi="Times New Roman"/>
              </w:rPr>
              <w:t>летняя сессия</w:t>
            </w:r>
          </w:p>
          <w:p w14:paraId="3C79F9FD" w14:textId="77777777" w:rsidR="0074652C" w:rsidRPr="00B63692" w:rsidRDefault="0074652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692">
              <w:rPr>
                <w:rFonts w:ascii="Times New Roman" w:hAnsi="Times New Roman"/>
              </w:rPr>
              <w:t>202</w:t>
            </w:r>
            <w:r w:rsidR="00A775DB" w:rsidRPr="00B63692">
              <w:rPr>
                <w:rFonts w:ascii="Times New Roman" w:hAnsi="Times New Roman"/>
                <w:lang w:val="en-US"/>
              </w:rPr>
              <w:t>4</w:t>
            </w:r>
            <w:r w:rsidRPr="00B63692">
              <w:rPr>
                <w:rFonts w:ascii="Times New Roman" w:hAnsi="Times New Roman"/>
              </w:rPr>
              <w:t>/202</w:t>
            </w:r>
            <w:r w:rsidR="00A775DB" w:rsidRPr="00B63692">
              <w:rPr>
                <w:rFonts w:ascii="Times New Roman" w:hAnsi="Times New Roman"/>
                <w:lang w:val="en-US"/>
              </w:rPr>
              <w:t>5</w:t>
            </w:r>
            <w:r w:rsidRPr="00B63692">
              <w:rPr>
                <w:rFonts w:ascii="Times New Roman" w:hAnsi="Times New Roman"/>
              </w:rPr>
              <w:t xml:space="preserve"> уч. год</w:t>
            </w:r>
          </w:p>
        </w:tc>
      </w:tr>
      <w:tr w:rsidR="0074652C" w:rsidRPr="00B63692" w14:paraId="4A2AF2B0" w14:textId="77777777" w:rsidTr="00A657BD">
        <w:trPr>
          <w:trHeight w:val="346"/>
        </w:trPr>
        <w:tc>
          <w:tcPr>
            <w:tcW w:w="2660" w:type="dxa"/>
            <w:vAlign w:val="center"/>
          </w:tcPr>
          <w:p w14:paraId="520113A2" w14:textId="77777777" w:rsidR="0074652C" w:rsidRPr="00B63692" w:rsidRDefault="00D073E7" w:rsidP="00DF2A7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63692">
              <w:rPr>
                <w:rFonts w:ascii="Times New Roman" w:hAnsi="Times New Roman"/>
                <w:lang w:val="en-US"/>
              </w:rPr>
              <w:t>1</w:t>
            </w:r>
            <w:r w:rsidR="00A775DB" w:rsidRPr="00B6369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</w:tcPr>
          <w:p w14:paraId="0E5B0A3E" w14:textId="77777777" w:rsidR="0074652C" w:rsidRPr="00B63692" w:rsidRDefault="006E2DDB" w:rsidP="00DF2A7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63692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1984" w:type="dxa"/>
          </w:tcPr>
          <w:p w14:paraId="55A49E93" w14:textId="77777777" w:rsidR="0074652C" w:rsidRPr="00B63692" w:rsidRDefault="006E2DDB" w:rsidP="00DF2A7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63692"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1985" w:type="dxa"/>
            <w:vAlign w:val="center"/>
          </w:tcPr>
          <w:p w14:paraId="27645421" w14:textId="77777777" w:rsidR="0074652C" w:rsidRPr="00B63692" w:rsidRDefault="006E2DDB" w:rsidP="00DF2A7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63692"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2410" w:type="dxa"/>
          </w:tcPr>
          <w:p w14:paraId="4EFC50F3" w14:textId="77777777" w:rsidR="0074652C" w:rsidRPr="00B63692" w:rsidRDefault="00A775DB" w:rsidP="00DF2A7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63692">
              <w:rPr>
                <w:rFonts w:ascii="Times New Roman" w:hAnsi="Times New Roman"/>
                <w:lang w:val="en-US"/>
              </w:rPr>
              <w:t>55</w:t>
            </w:r>
          </w:p>
        </w:tc>
        <w:tc>
          <w:tcPr>
            <w:tcW w:w="2268" w:type="dxa"/>
            <w:vAlign w:val="center"/>
          </w:tcPr>
          <w:p w14:paraId="40BA67BF" w14:textId="77777777" w:rsidR="0074652C" w:rsidRPr="00B63692" w:rsidRDefault="00A775DB" w:rsidP="00DF2A7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63692">
              <w:rPr>
                <w:rFonts w:ascii="Times New Roman" w:hAnsi="Times New Roman"/>
                <w:lang w:val="en-US"/>
              </w:rPr>
              <w:t>64</w:t>
            </w:r>
          </w:p>
        </w:tc>
      </w:tr>
    </w:tbl>
    <w:p w14:paraId="6CAD1DC8" w14:textId="77777777" w:rsidR="0074652C" w:rsidRDefault="0074652C" w:rsidP="00BB6C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5C6550" w14:textId="77777777" w:rsidR="00BB6C8B" w:rsidRDefault="00BB6C8B" w:rsidP="00BB6C8B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1BA77805" w14:textId="77777777" w:rsidR="005C7D50" w:rsidRDefault="005C7D5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02B41603" w14:textId="77777777" w:rsidR="006251CC" w:rsidRPr="004A1989" w:rsidRDefault="006251CC" w:rsidP="006251CC">
      <w:pPr>
        <w:keepNext/>
        <w:spacing w:after="0"/>
        <w:jc w:val="right"/>
        <w:rPr>
          <w:rFonts w:ascii="Times New Roman" w:hAnsi="Times New Roman"/>
          <w:b/>
        </w:rPr>
      </w:pPr>
      <w:r w:rsidRPr="004A1989">
        <w:rPr>
          <w:rFonts w:ascii="Times New Roman" w:hAnsi="Times New Roman"/>
          <w:b/>
        </w:rPr>
        <w:lastRenderedPageBreak/>
        <w:t xml:space="preserve">Приложение 4. Перечень организаций, с которыми заключены договоры </w:t>
      </w:r>
    </w:p>
    <w:p w14:paraId="51BD1B6C" w14:textId="77777777" w:rsidR="006251CC" w:rsidRPr="004A1989" w:rsidRDefault="006251CC" w:rsidP="006251CC">
      <w:pPr>
        <w:keepNext/>
        <w:jc w:val="right"/>
        <w:rPr>
          <w:rFonts w:ascii="Times New Roman" w:hAnsi="Times New Roman"/>
          <w:b/>
        </w:rPr>
      </w:pPr>
      <w:r w:rsidRPr="004A1989">
        <w:rPr>
          <w:rFonts w:ascii="Times New Roman" w:hAnsi="Times New Roman"/>
          <w:b/>
        </w:rPr>
        <w:t>о практической подготовке обучающихся по образовательной программе</w:t>
      </w:r>
    </w:p>
    <w:p w14:paraId="5ED1F020" w14:textId="77777777" w:rsidR="006251CC" w:rsidRPr="004A1989" w:rsidRDefault="006251CC" w:rsidP="006251C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A1989">
        <w:rPr>
          <w:rFonts w:ascii="Times New Roman" w:hAnsi="Times New Roman"/>
          <w:b/>
          <w:bCs/>
        </w:rPr>
        <w:t>01.04.02 Прикладная математика и информатика</w:t>
      </w:r>
      <w:r w:rsidRPr="004A1989">
        <w:rPr>
          <w:rFonts w:ascii="Times New Roman" w:hAnsi="Times New Roman"/>
          <w:b/>
          <w:bCs/>
        </w:rPr>
        <w:br/>
        <w:t>направленность (профиль) «Вычислительные технологии, параллельное программирование и анализ данных</w:t>
      </w:r>
    </w:p>
    <w:p w14:paraId="36F5F010" w14:textId="77777777" w:rsidR="00545C58" w:rsidRPr="00545C58" w:rsidRDefault="00545C58" w:rsidP="006251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9498"/>
      </w:tblGrid>
      <w:tr w:rsidR="00E41E1C" w:rsidRPr="00B63692" w14:paraId="0FA796E9" w14:textId="77777777" w:rsidTr="00B63692">
        <w:tc>
          <w:tcPr>
            <w:tcW w:w="4252" w:type="dxa"/>
          </w:tcPr>
          <w:p w14:paraId="140779FF" w14:textId="77777777" w:rsidR="00E41E1C" w:rsidRPr="00B63692" w:rsidRDefault="00E41E1C" w:rsidP="00B6369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B63692">
              <w:rPr>
                <w:rFonts w:ascii="Times New Roman" w:eastAsia="Calibri" w:hAnsi="Times New Roman"/>
                <w:lang w:eastAsia="en-US"/>
              </w:rPr>
              <w:t>Наименование организации</w:t>
            </w:r>
          </w:p>
        </w:tc>
        <w:tc>
          <w:tcPr>
            <w:tcW w:w="9498" w:type="dxa"/>
          </w:tcPr>
          <w:p w14:paraId="7DDFD97D" w14:textId="77777777" w:rsidR="00E41E1C" w:rsidRPr="00B63692" w:rsidRDefault="00E41E1C" w:rsidP="00B6369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B63692">
              <w:rPr>
                <w:rFonts w:ascii="Times New Roman" w:eastAsia="Calibri" w:hAnsi="Times New Roman"/>
                <w:lang w:eastAsia="en-US"/>
              </w:rPr>
              <w:t>Реквизиты и сроки действия договоров</w:t>
            </w:r>
          </w:p>
        </w:tc>
      </w:tr>
      <w:tr w:rsidR="009D1384" w:rsidRPr="00B63692" w14:paraId="1D838526" w14:textId="77777777" w:rsidTr="00B63692">
        <w:tc>
          <w:tcPr>
            <w:tcW w:w="4252" w:type="dxa"/>
            <w:vAlign w:val="center"/>
          </w:tcPr>
          <w:p w14:paraId="2B551DEC" w14:textId="77777777" w:rsidR="009D1384" w:rsidRPr="00B63692" w:rsidRDefault="009D1384" w:rsidP="00B6369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63692">
              <w:rPr>
                <w:rFonts w:ascii="Times New Roman" w:eastAsia="Calibri" w:hAnsi="Times New Roman"/>
                <w:color w:val="000000"/>
                <w:lang w:eastAsia="en-US"/>
              </w:rPr>
              <w:t>ООО «</w:t>
            </w:r>
            <w:proofErr w:type="spellStart"/>
            <w:r w:rsidRPr="00B63692">
              <w:rPr>
                <w:rFonts w:ascii="Times New Roman" w:eastAsia="Calibri" w:hAnsi="Times New Roman"/>
                <w:color w:val="000000"/>
                <w:lang w:eastAsia="en-US"/>
              </w:rPr>
              <w:t>Метасистемы</w:t>
            </w:r>
            <w:proofErr w:type="spellEnd"/>
            <w:r w:rsidRPr="00B63692">
              <w:rPr>
                <w:rFonts w:ascii="Times New Roman" w:eastAsia="Calibri" w:hAnsi="Times New Roman"/>
                <w:color w:val="000000"/>
                <w:lang w:eastAsia="en-US"/>
              </w:rPr>
              <w:t xml:space="preserve">», </w:t>
            </w:r>
            <w:proofErr w:type="spellStart"/>
            <w:r w:rsidRPr="00B63692">
              <w:rPr>
                <w:rFonts w:ascii="Times New Roman" w:eastAsia="Calibri" w:hAnsi="Times New Roman"/>
                <w:color w:val="000000"/>
                <w:lang w:eastAsia="en-US"/>
              </w:rPr>
              <w:t>г.Орел</w:t>
            </w:r>
            <w:proofErr w:type="spellEnd"/>
          </w:p>
        </w:tc>
        <w:tc>
          <w:tcPr>
            <w:tcW w:w="9498" w:type="dxa"/>
            <w:vAlign w:val="center"/>
          </w:tcPr>
          <w:p w14:paraId="7B699FD4" w14:textId="77777777" w:rsidR="009D1384" w:rsidRPr="00B63692" w:rsidRDefault="009D1384" w:rsidP="009D1384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B63692">
              <w:rPr>
                <w:rFonts w:ascii="Times New Roman" w:hAnsi="Times New Roman" w:cs="Times New Roman"/>
                <w:color w:val="000000"/>
                <w:lang w:eastAsia="en-US"/>
              </w:rPr>
              <w:t>Договор  б</w:t>
            </w:r>
            <w:proofErr w:type="gramEnd"/>
            <w:r w:rsidRPr="00B63692">
              <w:rPr>
                <w:rFonts w:ascii="Times New Roman" w:hAnsi="Times New Roman" w:cs="Times New Roman"/>
                <w:color w:val="000000"/>
                <w:lang w:eastAsia="en-US"/>
              </w:rPr>
              <w:t>/н об организации проведения практики студентов от 31.08.2023 г.</w:t>
            </w:r>
          </w:p>
          <w:p w14:paraId="1E257198" w14:textId="77777777" w:rsidR="009D1384" w:rsidRPr="00B63692" w:rsidRDefault="009D1384" w:rsidP="00B6369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63692">
              <w:rPr>
                <w:rFonts w:ascii="Times New Roman" w:eastAsia="Calibri" w:hAnsi="Times New Roman"/>
                <w:color w:val="000000"/>
                <w:lang w:eastAsia="en-US"/>
              </w:rPr>
              <w:t>Срок действия договора с 31.08.2023 г. по 31.08.2027 г.</w:t>
            </w:r>
          </w:p>
        </w:tc>
      </w:tr>
      <w:tr w:rsidR="009D1384" w:rsidRPr="00B63692" w14:paraId="42321A79" w14:textId="77777777" w:rsidTr="00B63692">
        <w:tc>
          <w:tcPr>
            <w:tcW w:w="4252" w:type="dxa"/>
            <w:vAlign w:val="center"/>
          </w:tcPr>
          <w:p w14:paraId="5997CDBB" w14:textId="77777777" w:rsidR="009D1384" w:rsidRPr="00B63692" w:rsidRDefault="009D1384" w:rsidP="00B6369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63692">
              <w:rPr>
                <w:rFonts w:ascii="Times New Roman" w:eastAsia="Calibri" w:hAnsi="Times New Roman"/>
                <w:color w:val="000000"/>
                <w:lang w:eastAsia="en-US"/>
              </w:rPr>
              <w:t>АО «</w:t>
            </w:r>
            <w:proofErr w:type="spellStart"/>
            <w:r w:rsidRPr="00B63692">
              <w:rPr>
                <w:rFonts w:ascii="Times New Roman" w:eastAsia="Calibri" w:hAnsi="Times New Roman"/>
                <w:color w:val="000000"/>
                <w:lang w:eastAsia="en-US"/>
              </w:rPr>
              <w:t>Рекурсив</w:t>
            </w:r>
            <w:proofErr w:type="spellEnd"/>
            <w:r w:rsidRPr="00B63692">
              <w:rPr>
                <w:rFonts w:ascii="Times New Roman" w:eastAsia="Calibri" w:hAnsi="Times New Roman"/>
                <w:color w:val="000000"/>
                <w:lang w:eastAsia="en-US"/>
              </w:rPr>
              <w:t xml:space="preserve">», </w:t>
            </w:r>
            <w:proofErr w:type="spellStart"/>
            <w:r w:rsidRPr="00B63692">
              <w:rPr>
                <w:rFonts w:ascii="Times New Roman" w:eastAsia="Calibri" w:hAnsi="Times New Roman"/>
                <w:color w:val="000000"/>
                <w:lang w:eastAsia="en-US"/>
              </w:rPr>
              <w:t>г.Орел</w:t>
            </w:r>
            <w:proofErr w:type="spellEnd"/>
          </w:p>
        </w:tc>
        <w:tc>
          <w:tcPr>
            <w:tcW w:w="9498" w:type="dxa"/>
            <w:vAlign w:val="center"/>
          </w:tcPr>
          <w:p w14:paraId="2FBC715A" w14:textId="77777777" w:rsidR="009D1384" w:rsidRPr="00B63692" w:rsidRDefault="009D1384" w:rsidP="009D1384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B63692">
              <w:rPr>
                <w:rFonts w:ascii="Times New Roman" w:hAnsi="Times New Roman" w:cs="Times New Roman"/>
                <w:color w:val="000000"/>
                <w:lang w:eastAsia="en-US"/>
              </w:rPr>
              <w:t>Договор  б</w:t>
            </w:r>
            <w:proofErr w:type="gramEnd"/>
            <w:r w:rsidRPr="00B63692">
              <w:rPr>
                <w:rFonts w:ascii="Times New Roman" w:hAnsi="Times New Roman" w:cs="Times New Roman"/>
                <w:color w:val="000000"/>
                <w:lang w:eastAsia="en-US"/>
              </w:rPr>
              <w:t>/н об организации проведения практики студентов от 31.08.2023 г.</w:t>
            </w:r>
          </w:p>
          <w:p w14:paraId="6B554B2E" w14:textId="77777777" w:rsidR="009D1384" w:rsidRPr="00B63692" w:rsidRDefault="009D1384" w:rsidP="00B6369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63692">
              <w:rPr>
                <w:rFonts w:ascii="Times New Roman" w:eastAsia="Calibri" w:hAnsi="Times New Roman"/>
                <w:color w:val="000000"/>
                <w:lang w:eastAsia="en-US"/>
              </w:rPr>
              <w:t>Срок действия договора с 31.08.2023 г. по 31.08.2027 г.</w:t>
            </w:r>
          </w:p>
        </w:tc>
      </w:tr>
      <w:tr w:rsidR="009D1384" w:rsidRPr="00B63692" w14:paraId="7A191671" w14:textId="77777777" w:rsidTr="00B63692">
        <w:tc>
          <w:tcPr>
            <w:tcW w:w="4252" w:type="dxa"/>
            <w:vAlign w:val="center"/>
          </w:tcPr>
          <w:p w14:paraId="172E6A0D" w14:textId="77777777" w:rsidR="009D1384" w:rsidRPr="00B63692" w:rsidRDefault="009D1384" w:rsidP="00B6369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63692">
              <w:rPr>
                <w:rFonts w:ascii="Times New Roman" w:eastAsia="Calibri" w:hAnsi="Times New Roman"/>
                <w:color w:val="000000"/>
                <w:lang w:eastAsia="en-US"/>
              </w:rPr>
              <w:t>АО «</w:t>
            </w:r>
            <w:proofErr w:type="spellStart"/>
            <w:r w:rsidRPr="00B63692">
              <w:rPr>
                <w:rFonts w:ascii="Times New Roman" w:eastAsia="Calibri" w:hAnsi="Times New Roman"/>
                <w:color w:val="000000"/>
                <w:lang w:eastAsia="en-US"/>
              </w:rPr>
              <w:t>Рекурсив</w:t>
            </w:r>
            <w:proofErr w:type="spellEnd"/>
            <w:r w:rsidRPr="00B63692">
              <w:rPr>
                <w:rFonts w:ascii="Times New Roman" w:eastAsia="Calibri" w:hAnsi="Times New Roman"/>
                <w:color w:val="000000"/>
                <w:lang w:eastAsia="en-US"/>
              </w:rPr>
              <w:t xml:space="preserve">», </w:t>
            </w:r>
            <w:proofErr w:type="spellStart"/>
            <w:r w:rsidRPr="00B63692">
              <w:rPr>
                <w:rFonts w:ascii="Times New Roman" w:eastAsia="Calibri" w:hAnsi="Times New Roman"/>
                <w:color w:val="000000"/>
                <w:lang w:eastAsia="en-US"/>
              </w:rPr>
              <w:t>г.Орел</w:t>
            </w:r>
            <w:proofErr w:type="spellEnd"/>
          </w:p>
        </w:tc>
        <w:tc>
          <w:tcPr>
            <w:tcW w:w="9498" w:type="dxa"/>
            <w:vAlign w:val="center"/>
          </w:tcPr>
          <w:p w14:paraId="6AA7433F" w14:textId="77777777" w:rsidR="009D1384" w:rsidRPr="00B63692" w:rsidRDefault="009D1384" w:rsidP="009D1384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B63692">
              <w:rPr>
                <w:rFonts w:ascii="Times New Roman" w:hAnsi="Times New Roman" w:cs="Times New Roman"/>
                <w:color w:val="000000"/>
                <w:lang w:eastAsia="en-US"/>
              </w:rPr>
              <w:t>Договор № 38  о практической подготовке обучающихся от 24.09.2025 г.</w:t>
            </w:r>
          </w:p>
          <w:p w14:paraId="2DCBAF84" w14:textId="77777777" w:rsidR="009D1384" w:rsidRPr="00B63692" w:rsidRDefault="009D1384" w:rsidP="00B6369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63692">
              <w:rPr>
                <w:rFonts w:ascii="Times New Roman" w:eastAsia="Calibri" w:hAnsi="Times New Roman"/>
                <w:color w:val="000000"/>
                <w:lang w:eastAsia="en-US"/>
              </w:rPr>
              <w:t>Срок действия договора с 24.09.2025 г. по 31.08.2029 г.</w:t>
            </w:r>
          </w:p>
        </w:tc>
      </w:tr>
      <w:tr w:rsidR="009D1384" w:rsidRPr="00B63692" w14:paraId="6BD7C6E0" w14:textId="77777777" w:rsidTr="00B63692">
        <w:tc>
          <w:tcPr>
            <w:tcW w:w="4252" w:type="dxa"/>
            <w:vAlign w:val="center"/>
          </w:tcPr>
          <w:p w14:paraId="2F7EF5CC" w14:textId="77777777" w:rsidR="009D1384" w:rsidRPr="00B63692" w:rsidRDefault="009D1384" w:rsidP="00B6369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63692">
              <w:rPr>
                <w:rFonts w:ascii="Times New Roman" w:eastAsia="Calibri" w:hAnsi="Times New Roman"/>
                <w:color w:val="000000"/>
                <w:lang w:eastAsia="en-US"/>
              </w:rPr>
              <w:t>ООО «Научно-технический центр «Разр</w:t>
            </w:r>
            <w:r w:rsidRPr="00B63692">
              <w:rPr>
                <w:rFonts w:ascii="Times New Roman" w:eastAsia="Calibri" w:hAnsi="Times New Roman"/>
                <w:color w:val="000000"/>
                <w:lang w:eastAsia="en-US"/>
              </w:rPr>
              <w:t>а</w:t>
            </w:r>
            <w:r w:rsidRPr="00B63692">
              <w:rPr>
                <w:rFonts w:ascii="Times New Roman" w:eastAsia="Calibri" w:hAnsi="Times New Roman"/>
                <w:color w:val="000000"/>
                <w:lang w:eastAsia="en-US"/>
              </w:rPr>
              <w:t xml:space="preserve">ботка сложных систем», </w:t>
            </w:r>
            <w:proofErr w:type="spellStart"/>
            <w:r w:rsidRPr="00B63692">
              <w:rPr>
                <w:rFonts w:ascii="Times New Roman" w:eastAsia="Calibri" w:hAnsi="Times New Roman"/>
                <w:color w:val="000000"/>
                <w:lang w:eastAsia="en-US"/>
              </w:rPr>
              <w:t>г.Орел</w:t>
            </w:r>
            <w:proofErr w:type="spellEnd"/>
          </w:p>
        </w:tc>
        <w:tc>
          <w:tcPr>
            <w:tcW w:w="9498" w:type="dxa"/>
            <w:vAlign w:val="center"/>
          </w:tcPr>
          <w:p w14:paraId="34A8599E" w14:textId="77777777" w:rsidR="009D1384" w:rsidRPr="00B63692" w:rsidRDefault="009D1384" w:rsidP="009D1384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B63692">
              <w:rPr>
                <w:rFonts w:ascii="Times New Roman" w:hAnsi="Times New Roman" w:cs="Times New Roman"/>
                <w:color w:val="000000"/>
                <w:lang w:eastAsia="en-US"/>
              </w:rPr>
              <w:t>Договор № 37  о практической подготовке обучающихся от 24.09.2025 г.</w:t>
            </w:r>
          </w:p>
          <w:p w14:paraId="3982D951" w14:textId="77777777" w:rsidR="009D1384" w:rsidRPr="00B63692" w:rsidRDefault="009D1384" w:rsidP="00B6369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63692">
              <w:rPr>
                <w:rFonts w:ascii="Times New Roman" w:eastAsia="Calibri" w:hAnsi="Times New Roman"/>
                <w:color w:val="000000"/>
                <w:lang w:eastAsia="en-US"/>
              </w:rPr>
              <w:t>Срок действия договора с 24.09.2025 г. по 31.08.2029 г.</w:t>
            </w:r>
          </w:p>
        </w:tc>
      </w:tr>
      <w:tr w:rsidR="009D1384" w:rsidRPr="00B63692" w14:paraId="38AD47E8" w14:textId="77777777" w:rsidTr="00B63692">
        <w:tc>
          <w:tcPr>
            <w:tcW w:w="4252" w:type="dxa"/>
            <w:vAlign w:val="center"/>
          </w:tcPr>
          <w:p w14:paraId="4FF56008" w14:textId="77777777" w:rsidR="009D1384" w:rsidRPr="00B63692" w:rsidRDefault="009D1384" w:rsidP="00B6369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63692">
              <w:rPr>
                <w:rFonts w:ascii="Times New Roman" w:eastAsia="Calibri" w:hAnsi="Times New Roman"/>
                <w:color w:val="000000"/>
                <w:lang w:eastAsia="en-US"/>
              </w:rPr>
              <w:t>ООО «ЭРСИ центр «Управляющие пла</w:t>
            </w:r>
            <w:r w:rsidRPr="00B63692">
              <w:rPr>
                <w:rFonts w:ascii="Times New Roman" w:eastAsia="Calibri" w:hAnsi="Times New Roman"/>
                <w:color w:val="000000"/>
                <w:lang w:eastAsia="en-US"/>
              </w:rPr>
              <w:t>т</w:t>
            </w:r>
            <w:r w:rsidRPr="00B63692">
              <w:rPr>
                <w:rFonts w:ascii="Times New Roman" w:eastAsia="Calibri" w:hAnsi="Times New Roman"/>
                <w:color w:val="000000"/>
                <w:lang w:eastAsia="en-US"/>
              </w:rPr>
              <w:t xml:space="preserve">формы» </w:t>
            </w:r>
            <w:proofErr w:type="spellStart"/>
            <w:r w:rsidRPr="00B63692">
              <w:rPr>
                <w:rFonts w:ascii="Times New Roman" w:eastAsia="Calibri" w:hAnsi="Times New Roman"/>
                <w:color w:val="000000"/>
                <w:lang w:eastAsia="en-US"/>
              </w:rPr>
              <w:t>г.Орел</w:t>
            </w:r>
            <w:proofErr w:type="spellEnd"/>
          </w:p>
        </w:tc>
        <w:tc>
          <w:tcPr>
            <w:tcW w:w="9498" w:type="dxa"/>
            <w:vAlign w:val="center"/>
          </w:tcPr>
          <w:p w14:paraId="1371F909" w14:textId="77777777" w:rsidR="009D1384" w:rsidRPr="00B63692" w:rsidRDefault="009D1384" w:rsidP="009D1384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B63692">
              <w:rPr>
                <w:rFonts w:ascii="Times New Roman" w:hAnsi="Times New Roman" w:cs="Times New Roman"/>
                <w:color w:val="000000"/>
                <w:lang w:eastAsia="en-US"/>
              </w:rPr>
              <w:t>Договор № 35  о практической подготовке обучающихся от 24.09.2025 г.</w:t>
            </w:r>
          </w:p>
          <w:p w14:paraId="166B97DA" w14:textId="77777777" w:rsidR="009D1384" w:rsidRPr="00B63692" w:rsidRDefault="009D1384" w:rsidP="00B6369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63692">
              <w:rPr>
                <w:rFonts w:ascii="Times New Roman" w:eastAsia="Calibri" w:hAnsi="Times New Roman"/>
                <w:color w:val="000000"/>
                <w:lang w:eastAsia="en-US"/>
              </w:rPr>
              <w:t>Срок действия договора с 24.09.2025 г. по 31.08.2029 г.</w:t>
            </w:r>
          </w:p>
        </w:tc>
      </w:tr>
    </w:tbl>
    <w:p w14:paraId="6AAC7495" w14:textId="77777777" w:rsidR="005C7D50" w:rsidRDefault="005C7D50" w:rsidP="00BB6C8B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75016825" w14:textId="77777777" w:rsidR="008727B3" w:rsidRPr="008727B3" w:rsidRDefault="008727B3" w:rsidP="008727B3">
      <w:pPr>
        <w:rPr>
          <w:rFonts w:eastAsia="Calibri"/>
          <w:lang w:eastAsia="en-US"/>
        </w:rPr>
      </w:pPr>
    </w:p>
    <w:p w14:paraId="5205427C" w14:textId="77777777" w:rsidR="005F3C79" w:rsidRDefault="00BB6C8B" w:rsidP="00255094">
      <w:pPr>
        <w:spacing w:after="0" w:line="240" w:lineRule="auto"/>
        <w:ind w:hanging="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br w:type="page"/>
      </w:r>
    </w:p>
    <w:p w14:paraId="2ED47061" w14:textId="77777777" w:rsidR="00F5344C" w:rsidRPr="009B3CAB" w:rsidRDefault="00F5344C" w:rsidP="00F5344C">
      <w:pPr>
        <w:keepNext/>
        <w:jc w:val="right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lastRenderedPageBreak/>
        <w:t xml:space="preserve">Приложение 5.   Кадровое обеспечение образовательной программы </w:t>
      </w:r>
    </w:p>
    <w:p w14:paraId="26E81135" w14:textId="77777777" w:rsidR="00F5344C" w:rsidRPr="004A1989" w:rsidRDefault="00F5344C" w:rsidP="00F5344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A1989">
        <w:rPr>
          <w:rFonts w:ascii="Times New Roman" w:hAnsi="Times New Roman"/>
          <w:b/>
          <w:bCs/>
        </w:rPr>
        <w:t>01.04.02 Прикладная математика и информатика</w:t>
      </w:r>
      <w:r w:rsidRPr="004A1989">
        <w:rPr>
          <w:rFonts w:ascii="Times New Roman" w:hAnsi="Times New Roman"/>
          <w:b/>
          <w:bCs/>
        </w:rPr>
        <w:br/>
        <w:t>направленность (профиль) «Вычислительные технологии, параллельное программирование и анализ данных</w:t>
      </w:r>
    </w:p>
    <w:p w14:paraId="2FE8DB2C" w14:textId="77777777" w:rsidR="00F5344C" w:rsidRDefault="00F5344C" w:rsidP="00BB6C8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132CF450" w14:textId="77777777" w:rsidR="00F5344C" w:rsidRPr="009B3CAB" w:rsidRDefault="00F5344C" w:rsidP="00F5344C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1</w:t>
      </w:r>
      <w:r w:rsidRPr="009B3CAB">
        <w:rPr>
          <w:rFonts w:ascii="Times New Roman" w:hAnsi="Times New Roman"/>
          <w:b/>
          <w:sz w:val="24"/>
          <w:szCs w:val="24"/>
        </w:rPr>
        <w:t>.  Информация о научно-педагогических работниках, участвующих в реализации основной  образовательной  программы,  и  лицах,  привлекаемых к реализации основной   образовательной   программы   на   иных   условиях,   являющихся руководителями   и  (или)  работниками  иных  организаций,  осуществляющими трудовую деятельность    в   профессиональной   сфере,   соответствующей профессиональной  деятельности,  к  которой  готовятся обучающиеся (далее - специалисты-практики)</w:t>
      </w:r>
    </w:p>
    <w:p w14:paraId="3EA565EC" w14:textId="77777777" w:rsidR="00F5344C" w:rsidRDefault="00F5344C" w:rsidP="00BB6C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A43E5CC" w14:textId="77777777" w:rsidR="00BB6C8B" w:rsidRDefault="003D03FC" w:rsidP="00BB6C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набора 202</w:t>
      </w:r>
      <w:r w:rsidR="009511CC">
        <w:rPr>
          <w:rFonts w:ascii="Times New Roman" w:hAnsi="Times New Roman"/>
          <w:sz w:val="24"/>
          <w:szCs w:val="24"/>
        </w:rPr>
        <w:t>4</w:t>
      </w:r>
      <w:r w:rsidR="00BB6C8B" w:rsidRPr="00756879">
        <w:rPr>
          <w:rFonts w:ascii="Times New Roman" w:hAnsi="Times New Roman"/>
          <w:sz w:val="24"/>
          <w:szCs w:val="24"/>
        </w:rPr>
        <w:t>, форма обучения – очная</w:t>
      </w:r>
    </w:p>
    <w:p w14:paraId="49D3C5DC" w14:textId="77777777" w:rsidR="00C83182" w:rsidRDefault="00C83182" w:rsidP="00BB6C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835"/>
        <w:gridCol w:w="3938"/>
        <w:gridCol w:w="3105"/>
        <w:gridCol w:w="3921"/>
      </w:tblGrid>
      <w:tr w:rsidR="00033FB0" w:rsidRPr="00B63692" w14:paraId="0183A050" w14:textId="77777777" w:rsidTr="00C83182">
        <w:trPr>
          <w:trHeight w:val="1413"/>
        </w:trPr>
        <w:tc>
          <w:tcPr>
            <w:tcW w:w="704" w:type="dxa"/>
          </w:tcPr>
          <w:p w14:paraId="5C5A6156" w14:textId="77777777" w:rsidR="00033FB0" w:rsidRPr="00B63692" w:rsidRDefault="00033FB0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3692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35" w:type="dxa"/>
          </w:tcPr>
          <w:p w14:paraId="125506F9" w14:textId="77777777" w:rsidR="00033FB0" w:rsidRPr="00B63692" w:rsidRDefault="00033FB0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3692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(при наличии) специалиста-практика</w:t>
            </w:r>
          </w:p>
        </w:tc>
        <w:tc>
          <w:tcPr>
            <w:tcW w:w="3938" w:type="dxa"/>
          </w:tcPr>
          <w:p w14:paraId="62F9330E" w14:textId="77777777" w:rsidR="00033FB0" w:rsidRPr="00B63692" w:rsidRDefault="00033FB0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3692">
              <w:rPr>
                <w:rFonts w:ascii="Times New Roman" w:hAnsi="Times New Roman"/>
                <w:b/>
                <w:sz w:val="20"/>
                <w:szCs w:val="20"/>
              </w:rPr>
              <w:t>Наименование организации, осущест</w:t>
            </w:r>
            <w:r w:rsidRPr="00B63692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B63692">
              <w:rPr>
                <w:rFonts w:ascii="Times New Roman" w:hAnsi="Times New Roman"/>
                <w:b/>
                <w:sz w:val="20"/>
                <w:szCs w:val="20"/>
              </w:rPr>
              <w:t>ляющей деятельность в профессионал</w:t>
            </w:r>
            <w:r w:rsidRPr="00B63692"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 w:rsidRPr="00B63692">
              <w:rPr>
                <w:rFonts w:ascii="Times New Roman" w:hAnsi="Times New Roman"/>
                <w:b/>
                <w:sz w:val="20"/>
                <w:szCs w:val="20"/>
              </w:rPr>
              <w:t>ной сфере, в которой работает специ</w:t>
            </w:r>
            <w:r w:rsidRPr="00B63692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B63692">
              <w:rPr>
                <w:rFonts w:ascii="Times New Roman" w:hAnsi="Times New Roman"/>
                <w:b/>
                <w:sz w:val="20"/>
                <w:szCs w:val="20"/>
              </w:rPr>
              <w:t>лист-практик по основному месту раб</w:t>
            </w:r>
            <w:r w:rsidRPr="00B63692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b/>
                <w:sz w:val="20"/>
                <w:szCs w:val="20"/>
              </w:rPr>
              <w:t>ты или на условиях внешнего совмест</w:t>
            </w:r>
            <w:r w:rsidRPr="00B63692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B63692">
              <w:rPr>
                <w:rFonts w:ascii="Times New Roman" w:hAnsi="Times New Roman"/>
                <w:b/>
                <w:sz w:val="20"/>
                <w:szCs w:val="20"/>
              </w:rPr>
              <w:t>тельства</w:t>
            </w:r>
          </w:p>
        </w:tc>
        <w:tc>
          <w:tcPr>
            <w:tcW w:w="3105" w:type="dxa"/>
          </w:tcPr>
          <w:p w14:paraId="0D288D8F" w14:textId="77777777" w:rsidR="00033FB0" w:rsidRPr="00B63692" w:rsidRDefault="00033FB0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3692">
              <w:rPr>
                <w:rFonts w:ascii="Times New Roman" w:hAnsi="Times New Roman"/>
                <w:b/>
                <w:sz w:val="20"/>
                <w:szCs w:val="20"/>
              </w:rPr>
              <w:t>Занимаемая специалистом-практиком должность</w:t>
            </w:r>
          </w:p>
        </w:tc>
        <w:tc>
          <w:tcPr>
            <w:tcW w:w="3921" w:type="dxa"/>
          </w:tcPr>
          <w:p w14:paraId="67CB68E2" w14:textId="77777777" w:rsidR="00033FB0" w:rsidRPr="00B63692" w:rsidRDefault="00033FB0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3692">
              <w:rPr>
                <w:rFonts w:ascii="Times New Roman" w:hAnsi="Times New Roman"/>
                <w:b/>
                <w:sz w:val="20"/>
                <w:szCs w:val="20"/>
              </w:rPr>
              <w:t>Общий трудовой стаж работы специ</w:t>
            </w:r>
            <w:r w:rsidRPr="00B63692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B63692">
              <w:rPr>
                <w:rFonts w:ascii="Times New Roman" w:hAnsi="Times New Roman"/>
                <w:b/>
                <w:sz w:val="20"/>
                <w:szCs w:val="20"/>
              </w:rPr>
              <w:t>листа-практика в организациях, ос</w:t>
            </w:r>
            <w:r w:rsidRPr="00B63692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B63692">
              <w:rPr>
                <w:rFonts w:ascii="Times New Roman" w:hAnsi="Times New Roman"/>
                <w:b/>
                <w:sz w:val="20"/>
                <w:szCs w:val="20"/>
              </w:rPr>
              <w:t>ществляющих деятельность в профе</w:t>
            </w:r>
            <w:r w:rsidRPr="00B63692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B63692">
              <w:rPr>
                <w:rFonts w:ascii="Times New Roman" w:hAnsi="Times New Roman"/>
                <w:b/>
                <w:sz w:val="20"/>
                <w:szCs w:val="20"/>
              </w:rPr>
              <w:t>сиональной сфере, соответствующей профессиональной деятельности, к к</w:t>
            </w:r>
            <w:r w:rsidRPr="00B63692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b/>
                <w:sz w:val="20"/>
                <w:szCs w:val="20"/>
              </w:rPr>
              <w:t>торой готовится обучающийся</w:t>
            </w:r>
          </w:p>
        </w:tc>
      </w:tr>
      <w:tr w:rsidR="00C720E1" w:rsidRPr="00B63692" w14:paraId="63F67BAF" w14:textId="77777777" w:rsidTr="0003697A">
        <w:trPr>
          <w:trHeight w:val="281"/>
        </w:trPr>
        <w:tc>
          <w:tcPr>
            <w:tcW w:w="704" w:type="dxa"/>
            <w:vMerge w:val="restart"/>
          </w:tcPr>
          <w:p w14:paraId="31A9DA5B" w14:textId="77777777" w:rsidR="00C720E1" w:rsidRPr="00B63692" w:rsidRDefault="00C720E1" w:rsidP="00C720E1">
            <w:pPr>
              <w:pStyle w:val="a4"/>
              <w:keepNext/>
              <w:numPr>
                <w:ilvl w:val="0"/>
                <w:numId w:val="23"/>
              </w:num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C2A9EDD" w14:textId="77777777" w:rsidR="00C720E1" w:rsidRPr="00B63692" w:rsidRDefault="00C720E1" w:rsidP="00C720E1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692">
              <w:rPr>
                <w:rFonts w:ascii="Times New Roman" w:hAnsi="Times New Roman"/>
                <w:sz w:val="20"/>
                <w:szCs w:val="20"/>
              </w:rPr>
              <w:t>Балахнев</w:t>
            </w:r>
            <w:proofErr w:type="spellEnd"/>
            <w:r w:rsidRPr="00B63692">
              <w:rPr>
                <w:rFonts w:ascii="Times New Roman" w:hAnsi="Times New Roman"/>
                <w:sz w:val="20"/>
                <w:szCs w:val="20"/>
              </w:rPr>
              <w:t xml:space="preserve"> Максим Юрьевич</w:t>
            </w:r>
          </w:p>
        </w:tc>
        <w:tc>
          <w:tcPr>
            <w:tcW w:w="3938" w:type="dxa"/>
            <w:vMerge w:val="restart"/>
          </w:tcPr>
          <w:p w14:paraId="6A1D6667" w14:textId="77777777" w:rsidR="00C720E1" w:rsidRPr="00B63692" w:rsidRDefault="00C720E1" w:rsidP="00C720E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Территориальный орган Федеральной службы государственной статистики по Орловской области</w:t>
            </w:r>
          </w:p>
        </w:tc>
        <w:tc>
          <w:tcPr>
            <w:tcW w:w="3105" w:type="dxa"/>
          </w:tcPr>
          <w:p w14:paraId="04EE64F9" w14:textId="77777777" w:rsidR="00C720E1" w:rsidRPr="00B63692" w:rsidRDefault="00C720E1" w:rsidP="00C720E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Заместитель начальника отдела информационных технологий </w:t>
            </w:r>
          </w:p>
        </w:tc>
        <w:tc>
          <w:tcPr>
            <w:tcW w:w="3921" w:type="dxa"/>
          </w:tcPr>
          <w:p w14:paraId="48A458FB" w14:textId="77777777" w:rsidR="00C720E1" w:rsidRPr="00B63692" w:rsidRDefault="00C720E1" w:rsidP="00C720E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06.05.2011 г. </w:t>
            </w:r>
          </w:p>
        </w:tc>
      </w:tr>
      <w:tr w:rsidR="00C720E1" w:rsidRPr="00B63692" w14:paraId="1775A5C7" w14:textId="77777777" w:rsidTr="0003697A">
        <w:trPr>
          <w:trHeight w:val="281"/>
        </w:trPr>
        <w:tc>
          <w:tcPr>
            <w:tcW w:w="704" w:type="dxa"/>
            <w:vMerge/>
          </w:tcPr>
          <w:p w14:paraId="01F3D500" w14:textId="77777777" w:rsidR="00C720E1" w:rsidRPr="00B63692" w:rsidRDefault="00C720E1" w:rsidP="00C720E1">
            <w:pPr>
              <w:pStyle w:val="a4"/>
              <w:keepNext/>
              <w:numPr>
                <w:ilvl w:val="0"/>
                <w:numId w:val="23"/>
              </w:num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23F0E1C" w14:textId="77777777" w:rsidR="00C720E1" w:rsidRPr="00B63692" w:rsidRDefault="00C720E1" w:rsidP="00C720E1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8" w:type="dxa"/>
            <w:vMerge/>
          </w:tcPr>
          <w:p w14:paraId="480D08FD" w14:textId="77777777" w:rsidR="00C720E1" w:rsidRPr="00B63692" w:rsidRDefault="00C720E1" w:rsidP="00C720E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71EA0F5" w14:textId="77777777" w:rsidR="00C720E1" w:rsidRPr="00B63692" w:rsidRDefault="00C720E1" w:rsidP="00C720E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Начальник отдела сводных ст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тистических работ,  регионал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ь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ных счетов и балансов</w:t>
            </w:r>
          </w:p>
        </w:tc>
        <w:tc>
          <w:tcPr>
            <w:tcW w:w="3921" w:type="dxa"/>
          </w:tcPr>
          <w:p w14:paraId="2D119B0A" w14:textId="77777777" w:rsidR="00C720E1" w:rsidRPr="00B63692" w:rsidRDefault="00C720E1" w:rsidP="00C720E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 01.04.2013 г.</w:t>
            </w:r>
          </w:p>
        </w:tc>
      </w:tr>
      <w:tr w:rsidR="00C720E1" w:rsidRPr="00B63692" w14:paraId="3324C681" w14:textId="77777777" w:rsidTr="0003697A">
        <w:trPr>
          <w:trHeight w:val="281"/>
        </w:trPr>
        <w:tc>
          <w:tcPr>
            <w:tcW w:w="704" w:type="dxa"/>
            <w:vMerge/>
          </w:tcPr>
          <w:p w14:paraId="1765804A" w14:textId="77777777" w:rsidR="00C720E1" w:rsidRPr="00B63692" w:rsidRDefault="00C720E1" w:rsidP="00C720E1">
            <w:pPr>
              <w:pStyle w:val="a4"/>
              <w:keepNext/>
              <w:numPr>
                <w:ilvl w:val="0"/>
                <w:numId w:val="23"/>
              </w:num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BF744D1" w14:textId="77777777" w:rsidR="00C720E1" w:rsidRPr="00B63692" w:rsidRDefault="00C720E1" w:rsidP="00C720E1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8" w:type="dxa"/>
            <w:vMerge/>
          </w:tcPr>
          <w:p w14:paraId="4817C6AA" w14:textId="77777777" w:rsidR="00C720E1" w:rsidRPr="00B63692" w:rsidRDefault="00C720E1" w:rsidP="00C720E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32D3F33" w14:textId="77777777" w:rsidR="00C720E1" w:rsidRPr="00B63692" w:rsidRDefault="00C720E1" w:rsidP="00C720E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Начальник отдела сводных ст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тистических работ, регионал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ь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ных счетов, балансов, финансов и цен</w:t>
            </w:r>
          </w:p>
        </w:tc>
        <w:tc>
          <w:tcPr>
            <w:tcW w:w="3921" w:type="dxa"/>
          </w:tcPr>
          <w:p w14:paraId="09DE6065" w14:textId="77777777" w:rsidR="00C720E1" w:rsidRPr="00B63692" w:rsidRDefault="00C720E1" w:rsidP="00C720E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 15.03.2016 г.</w:t>
            </w:r>
          </w:p>
        </w:tc>
      </w:tr>
      <w:tr w:rsidR="00C720E1" w:rsidRPr="00B63692" w14:paraId="367143FD" w14:textId="77777777" w:rsidTr="0003697A">
        <w:trPr>
          <w:trHeight w:val="269"/>
        </w:trPr>
        <w:tc>
          <w:tcPr>
            <w:tcW w:w="704" w:type="dxa"/>
            <w:vMerge/>
          </w:tcPr>
          <w:p w14:paraId="24E0051A" w14:textId="77777777" w:rsidR="00C720E1" w:rsidRPr="00B63692" w:rsidRDefault="00C720E1" w:rsidP="00C720E1">
            <w:pPr>
              <w:pStyle w:val="a4"/>
              <w:keepNext/>
              <w:numPr>
                <w:ilvl w:val="0"/>
                <w:numId w:val="23"/>
              </w:num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1307FCD" w14:textId="77777777" w:rsidR="00C720E1" w:rsidRPr="00B63692" w:rsidRDefault="00C720E1" w:rsidP="00C720E1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8" w:type="dxa"/>
            <w:vMerge/>
          </w:tcPr>
          <w:p w14:paraId="7CA3AEA4" w14:textId="77777777" w:rsidR="00C720E1" w:rsidRPr="00B63692" w:rsidRDefault="00C720E1" w:rsidP="00C720E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E6FBB3F" w14:textId="77777777" w:rsidR="00C720E1" w:rsidRPr="00B63692" w:rsidRDefault="00C720E1" w:rsidP="00C720E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Начальник отдела сводных ст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тистических работ, статистики финансов, цен, торговли и услуг, </w:t>
            </w:r>
          </w:p>
        </w:tc>
        <w:tc>
          <w:tcPr>
            <w:tcW w:w="3921" w:type="dxa"/>
          </w:tcPr>
          <w:p w14:paraId="0F6F287F" w14:textId="77777777" w:rsidR="00C720E1" w:rsidRPr="00B63692" w:rsidRDefault="00C720E1" w:rsidP="00C720E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 10.01.2019 по наст. время</w:t>
            </w:r>
          </w:p>
        </w:tc>
      </w:tr>
      <w:tr w:rsidR="00293B67" w:rsidRPr="00B63692" w14:paraId="27CAF35A" w14:textId="77777777" w:rsidTr="0003697A">
        <w:trPr>
          <w:trHeight w:val="293"/>
        </w:trPr>
        <w:tc>
          <w:tcPr>
            <w:tcW w:w="704" w:type="dxa"/>
            <w:vMerge w:val="restart"/>
          </w:tcPr>
          <w:p w14:paraId="324A0F10" w14:textId="77777777" w:rsidR="00293B67" w:rsidRPr="00B63692" w:rsidRDefault="00293B67" w:rsidP="00C720E1">
            <w:pPr>
              <w:pStyle w:val="a4"/>
              <w:keepNext/>
              <w:numPr>
                <w:ilvl w:val="0"/>
                <w:numId w:val="23"/>
              </w:num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E309D98" w14:textId="77777777" w:rsidR="00293B67" w:rsidRPr="00B63692" w:rsidRDefault="00293B67" w:rsidP="00C720E1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Натарова Александра Юрье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в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</w:p>
        </w:tc>
        <w:tc>
          <w:tcPr>
            <w:tcW w:w="3938" w:type="dxa"/>
            <w:vMerge w:val="restart"/>
          </w:tcPr>
          <w:p w14:paraId="0A1AC6AF" w14:textId="77777777" w:rsidR="00293B67" w:rsidRPr="00B63692" w:rsidRDefault="00293B67" w:rsidP="00C720E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B63692">
              <w:rPr>
                <w:rFonts w:ascii="Times New Roman" w:hAnsi="Times New Roman"/>
                <w:sz w:val="20"/>
                <w:szCs w:val="20"/>
              </w:rPr>
              <w:t>Брэйнд</w:t>
            </w:r>
            <w:proofErr w:type="spellEnd"/>
            <w:r w:rsidRPr="00B63692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3105" w:type="dxa"/>
          </w:tcPr>
          <w:p w14:paraId="4044E1B8" w14:textId="77777777" w:rsidR="00293B67" w:rsidRPr="00B63692" w:rsidRDefault="00293B67" w:rsidP="00C720E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 xml:space="preserve">Руководитель проектов </w:t>
            </w:r>
          </w:p>
        </w:tc>
        <w:tc>
          <w:tcPr>
            <w:tcW w:w="3921" w:type="dxa"/>
          </w:tcPr>
          <w:p w14:paraId="2D9427E3" w14:textId="77777777" w:rsidR="00293B67" w:rsidRPr="00B63692" w:rsidRDefault="00293B67" w:rsidP="00C720E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 01.07.2018 г</w:t>
            </w:r>
            <w:r w:rsidRPr="00B63692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293B67" w:rsidRPr="00B63692" w14:paraId="24FC639C" w14:textId="77777777" w:rsidTr="0003697A">
        <w:trPr>
          <w:trHeight w:val="293"/>
        </w:trPr>
        <w:tc>
          <w:tcPr>
            <w:tcW w:w="704" w:type="dxa"/>
            <w:vMerge/>
          </w:tcPr>
          <w:p w14:paraId="2FE68CE7" w14:textId="77777777" w:rsidR="00293B67" w:rsidRPr="00B63692" w:rsidRDefault="00293B67" w:rsidP="00C720E1">
            <w:pPr>
              <w:pStyle w:val="a4"/>
              <w:keepNext/>
              <w:numPr>
                <w:ilvl w:val="0"/>
                <w:numId w:val="23"/>
              </w:num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AB83F27" w14:textId="77777777" w:rsidR="00293B67" w:rsidRPr="00B63692" w:rsidRDefault="00293B67" w:rsidP="00C720E1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8" w:type="dxa"/>
            <w:vMerge/>
          </w:tcPr>
          <w:p w14:paraId="495B8EB6" w14:textId="77777777" w:rsidR="00293B67" w:rsidRPr="00B63692" w:rsidRDefault="00293B67" w:rsidP="00C720E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5" w:type="dxa"/>
          </w:tcPr>
          <w:p w14:paraId="587ECA43" w14:textId="77777777" w:rsidR="00293B67" w:rsidRPr="00B63692" w:rsidRDefault="00293B67" w:rsidP="00C720E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Старший руководитель проектов</w:t>
            </w:r>
          </w:p>
        </w:tc>
        <w:tc>
          <w:tcPr>
            <w:tcW w:w="3921" w:type="dxa"/>
          </w:tcPr>
          <w:p w14:paraId="132246A2" w14:textId="77777777" w:rsidR="00293B67" w:rsidRPr="00B63692" w:rsidRDefault="00293B67" w:rsidP="00C720E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 01.07.2020 г.</w:t>
            </w:r>
          </w:p>
        </w:tc>
      </w:tr>
      <w:tr w:rsidR="00293B67" w:rsidRPr="00B63692" w14:paraId="55FD3D00" w14:textId="77777777" w:rsidTr="0003697A">
        <w:trPr>
          <w:trHeight w:val="293"/>
        </w:trPr>
        <w:tc>
          <w:tcPr>
            <w:tcW w:w="704" w:type="dxa"/>
            <w:vMerge/>
          </w:tcPr>
          <w:p w14:paraId="01861857" w14:textId="77777777" w:rsidR="00293B67" w:rsidRPr="00B63692" w:rsidRDefault="00293B67" w:rsidP="00C720E1">
            <w:pPr>
              <w:pStyle w:val="a4"/>
              <w:keepNext/>
              <w:numPr>
                <w:ilvl w:val="0"/>
                <w:numId w:val="23"/>
              </w:num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0606BB8" w14:textId="77777777" w:rsidR="00293B67" w:rsidRPr="00B63692" w:rsidRDefault="00293B67" w:rsidP="00C720E1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8" w:type="dxa"/>
            <w:vMerge/>
          </w:tcPr>
          <w:p w14:paraId="5E112877" w14:textId="77777777" w:rsidR="00293B67" w:rsidRPr="00B63692" w:rsidRDefault="00293B67" w:rsidP="00C720E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5" w:type="dxa"/>
          </w:tcPr>
          <w:p w14:paraId="534A5288" w14:textId="77777777" w:rsidR="00293B67" w:rsidRPr="00B63692" w:rsidRDefault="00293B67" w:rsidP="00C720E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Директор по управлению прое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к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 xml:space="preserve">тами </w:t>
            </w:r>
          </w:p>
        </w:tc>
        <w:tc>
          <w:tcPr>
            <w:tcW w:w="3921" w:type="dxa"/>
          </w:tcPr>
          <w:p w14:paraId="654CFFC6" w14:textId="77777777" w:rsidR="00293B67" w:rsidRPr="00B63692" w:rsidRDefault="00293B67" w:rsidP="00C720E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 11.01.2021 г по </w:t>
            </w:r>
            <w:proofErr w:type="spellStart"/>
            <w:r w:rsidRPr="00B6369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наст</w:t>
            </w:r>
            <w:proofErr w:type="gramStart"/>
            <w:r w:rsidRPr="00B6369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.в</w:t>
            </w:r>
            <w:proofErr w:type="gramEnd"/>
            <w:r w:rsidRPr="00B6369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ремя</w:t>
            </w:r>
            <w:proofErr w:type="spellEnd"/>
          </w:p>
        </w:tc>
      </w:tr>
    </w:tbl>
    <w:p w14:paraId="6F19FC51" w14:textId="77777777" w:rsidR="00D166F4" w:rsidRPr="00293B67" w:rsidRDefault="00D166F4" w:rsidP="00BB6C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F1AF07" w14:textId="77777777" w:rsidR="009179C9" w:rsidRPr="00293B67" w:rsidRDefault="009179C9" w:rsidP="00BB6C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D48646" w14:textId="77777777" w:rsidR="009179C9" w:rsidRPr="00293B67" w:rsidRDefault="009179C9" w:rsidP="00BB6C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02FE008" w14:textId="77777777" w:rsidR="009179C9" w:rsidRPr="00293B67" w:rsidRDefault="009179C9" w:rsidP="00BB6C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B25A03" w14:textId="77777777" w:rsidR="009179C9" w:rsidRPr="00293B67" w:rsidRDefault="009179C9" w:rsidP="00BB6C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340D64" w14:textId="77777777" w:rsidR="009179C9" w:rsidRPr="00293B67" w:rsidRDefault="009179C9" w:rsidP="00BB6C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F2892D" w14:textId="77777777" w:rsidR="009179C9" w:rsidRPr="00293B67" w:rsidRDefault="009179C9" w:rsidP="00BB6C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8540A4" w14:textId="77777777" w:rsidR="009179C9" w:rsidRPr="00293B67" w:rsidRDefault="009179C9" w:rsidP="00BB6C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0D9D61" w14:textId="77777777" w:rsidR="0036714A" w:rsidRPr="009B3CAB" w:rsidRDefault="0036714A" w:rsidP="0036714A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szCs w:val="24"/>
        </w:rPr>
        <w:t>2</w:t>
      </w:r>
      <w:r w:rsidRPr="009B3CAB">
        <w:rPr>
          <w:rFonts w:ascii="Times New Roman" w:hAnsi="Times New Roman"/>
          <w:b/>
          <w:sz w:val="24"/>
          <w:szCs w:val="24"/>
        </w:rPr>
        <w:t>.  Информация о руководителе научного содержания основной образовательной программы высшего образования –</w:t>
      </w:r>
      <w:r w:rsidR="009F26A9">
        <w:rPr>
          <w:rFonts w:ascii="Times New Roman" w:hAnsi="Times New Roman"/>
          <w:b/>
          <w:sz w:val="24"/>
          <w:szCs w:val="24"/>
        </w:rPr>
        <w:br/>
      </w:r>
      <w:r w:rsidRPr="009B3CAB">
        <w:rPr>
          <w:rFonts w:ascii="Times New Roman" w:hAnsi="Times New Roman"/>
          <w:b/>
          <w:sz w:val="24"/>
          <w:szCs w:val="24"/>
        </w:rPr>
        <w:t xml:space="preserve"> программы магистратуры/</w:t>
      </w:r>
    </w:p>
    <w:p w14:paraId="1A5B8F39" w14:textId="77777777" w:rsidR="00BB6C8B" w:rsidRPr="00756879" w:rsidRDefault="003D03FC" w:rsidP="00BB6C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0CFA">
        <w:rPr>
          <w:rFonts w:ascii="Times New Roman" w:hAnsi="Times New Roman"/>
          <w:sz w:val="24"/>
          <w:szCs w:val="24"/>
        </w:rPr>
        <w:t>год набора – 202</w:t>
      </w:r>
      <w:r w:rsidR="009511CC">
        <w:rPr>
          <w:rFonts w:ascii="Times New Roman" w:hAnsi="Times New Roman"/>
          <w:sz w:val="24"/>
          <w:szCs w:val="24"/>
        </w:rPr>
        <w:t>4</w:t>
      </w:r>
      <w:r w:rsidR="00BB6C8B" w:rsidRPr="00880CFA">
        <w:rPr>
          <w:rFonts w:ascii="Times New Roman" w:hAnsi="Times New Roman"/>
          <w:sz w:val="24"/>
          <w:szCs w:val="24"/>
        </w:rPr>
        <w:t xml:space="preserve"> г., форма обучения – очная</w:t>
      </w:r>
    </w:p>
    <w:p w14:paraId="45923049" w14:textId="77777777" w:rsidR="003139B6" w:rsidRPr="00B9411E" w:rsidRDefault="003139B6" w:rsidP="00BB6C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"/>
        <w:gridCol w:w="1169"/>
        <w:gridCol w:w="1417"/>
        <w:gridCol w:w="992"/>
        <w:gridCol w:w="2127"/>
        <w:gridCol w:w="2551"/>
        <w:gridCol w:w="2835"/>
        <w:gridCol w:w="3409"/>
      </w:tblGrid>
      <w:tr w:rsidR="00BB6C8B" w:rsidRPr="00B63692" w14:paraId="434F6229" w14:textId="77777777" w:rsidTr="00BE3449">
        <w:trPr>
          <w:trHeight w:val="1857"/>
        </w:trPr>
        <w:tc>
          <w:tcPr>
            <w:tcW w:w="492" w:type="dxa"/>
          </w:tcPr>
          <w:p w14:paraId="14532B4D" w14:textId="77777777" w:rsidR="00BB6C8B" w:rsidRPr="00B63692" w:rsidRDefault="00BB6C8B" w:rsidP="00FC780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169" w:type="dxa"/>
          </w:tcPr>
          <w:p w14:paraId="55B0E716" w14:textId="77777777" w:rsidR="00BB6C8B" w:rsidRPr="00B63692" w:rsidRDefault="00BB6C8B" w:rsidP="00FC780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Ф.И.О. научного руковод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и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теля</w:t>
            </w:r>
          </w:p>
        </w:tc>
        <w:tc>
          <w:tcPr>
            <w:tcW w:w="1417" w:type="dxa"/>
          </w:tcPr>
          <w:p w14:paraId="7E9E2715" w14:textId="77777777" w:rsidR="00BB6C8B" w:rsidRPr="00B63692" w:rsidRDefault="00BB6C8B" w:rsidP="00FC780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Условия пр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и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влечения (о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с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новное место работы: шта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т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ный, внутре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н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ний совмест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и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тель, внешний совместитель; по договору ГПХ)</w:t>
            </w:r>
          </w:p>
        </w:tc>
        <w:tc>
          <w:tcPr>
            <w:tcW w:w="992" w:type="dxa"/>
          </w:tcPr>
          <w:p w14:paraId="144E46A5" w14:textId="77777777" w:rsidR="00BB6C8B" w:rsidRPr="00B63692" w:rsidRDefault="00BB6C8B" w:rsidP="00FC780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ученая степень, ученое звание</w:t>
            </w:r>
          </w:p>
        </w:tc>
        <w:tc>
          <w:tcPr>
            <w:tcW w:w="2127" w:type="dxa"/>
          </w:tcPr>
          <w:p w14:paraId="19F8DEB7" w14:textId="77777777" w:rsidR="00BB6C8B" w:rsidRPr="00B63692" w:rsidRDefault="00BB6C8B" w:rsidP="00FC780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Тематика самостоятел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ь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ной научно-исследовательской (творческой) деятельн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о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сти (участие в ос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у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ществлении такой де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я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тельности</w:t>
            </w:r>
            <w:proofErr w:type="gramStart"/>
            <w:r w:rsidRPr="00B63692">
              <w:rPr>
                <w:rFonts w:ascii="Times New Roman" w:hAnsi="Times New Roman"/>
                <w:sz w:val="18"/>
                <w:szCs w:val="18"/>
              </w:rPr>
              <w:t xml:space="preserve"> )</w:t>
            </w:r>
            <w:proofErr w:type="gramEnd"/>
            <w:r w:rsidRPr="00B63692">
              <w:rPr>
                <w:rFonts w:ascii="Times New Roman" w:hAnsi="Times New Roman"/>
                <w:sz w:val="18"/>
                <w:szCs w:val="18"/>
              </w:rPr>
              <w:t xml:space="preserve"> по напра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в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лению подготовки, а также наименование и реквизиты документа, подтверждающие ее закрепление</w:t>
            </w:r>
          </w:p>
        </w:tc>
        <w:tc>
          <w:tcPr>
            <w:tcW w:w="2551" w:type="dxa"/>
          </w:tcPr>
          <w:p w14:paraId="7B84E3D9" w14:textId="77777777" w:rsidR="00BB6C8B" w:rsidRPr="00B63692" w:rsidRDefault="00BB6C8B" w:rsidP="00FC780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Публикации в ведущих от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е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чественных рецензируемых научных журналах и издан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и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 xml:space="preserve">ях </w:t>
            </w:r>
          </w:p>
        </w:tc>
        <w:tc>
          <w:tcPr>
            <w:tcW w:w="2835" w:type="dxa"/>
          </w:tcPr>
          <w:p w14:paraId="34260613" w14:textId="77777777" w:rsidR="00BB6C8B" w:rsidRPr="00B63692" w:rsidRDefault="00BB6C8B" w:rsidP="00FC780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Публикации в зарубежных р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е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цензируемых научных журналах и изданиях</w:t>
            </w:r>
          </w:p>
        </w:tc>
        <w:tc>
          <w:tcPr>
            <w:tcW w:w="3409" w:type="dxa"/>
          </w:tcPr>
          <w:p w14:paraId="31C3E5B0" w14:textId="77777777" w:rsidR="00BB6C8B" w:rsidRPr="00B63692" w:rsidRDefault="00BB6C8B" w:rsidP="00FC780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Апробация результатов научно-исследовательской (творческой) де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я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тельности на национальных и междун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а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родных конференциях, с указанием темы статьи (темы доклада)</w:t>
            </w:r>
          </w:p>
        </w:tc>
      </w:tr>
      <w:tr w:rsidR="00BE1215" w:rsidRPr="00B63692" w14:paraId="01D354C1" w14:textId="77777777" w:rsidTr="00BE3449">
        <w:trPr>
          <w:trHeight w:val="272"/>
        </w:trPr>
        <w:tc>
          <w:tcPr>
            <w:tcW w:w="492" w:type="dxa"/>
          </w:tcPr>
          <w:p w14:paraId="577594D6" w14:textId="77777777" w:rsidR="00BE1215" w:rsidRPr="00B63692" w:rsidRDefault="00BE1215" w:rsidP="00BE1215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9" w:type="dxa"/>
          </w:tcPr>
          <w:p w14:paraId="54DBBCB1" w14:textId="77777777" w:rsidR="00BE1215" w:rsidRPr="00B63692" w:rsidRDefault="00BE1215" w:rsidP="00BE1215">
            <w:pPr>
              <w:widowControl w:val="0"/>
              <w:autoSpaceDE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Дорофеева Виктория Ивановна</w:t>
            </w:r>
          </w:p>
        </w:tc>
        <w:tc>
          <w:tcPr>
            <w:tcW w:w="1417" w:type="dxa"/>
          </w:tcPr>
          <w:p w14:paraId="0CE2C22C" w14:textId="77777777" w:rsidR="00BE1215" w:rsidRPr="00B63692" w:rsidRDefault="00BE1215" w:rsidP="00BE1215">
            <w:pPr>
              <w:widowControl w:val="0"/>
              <w:autoSpaceDE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штатный</w:t>
            </w:r>
          </w:p>
        </w:tc>
        <w:tc>
          <w:tcPr>
            <w:tcW w:w="992" w:type="dxa"/>
          </w:tcPr>
          <w:p w14:paraId="723FCCBA" w14:textId="77777777" w:rsidR="00BE1215" w:rsidRPr="00B63692" w:rsidRDefault="00BE1215" w:rsidP="00BE1215">
            <w:pPr>
              <w:widowControl w:val="0"/>
              <w:autoSpaceDE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К.ф.-м.н., доц.</w:t>
            </w:r>
          </w:p>
        </w:tc>
        <w:tc>
          <w:tcPr>
            <w:tcW w:w="2127" w:type="dxa"/>
          </w:tcPr>
          <w:p w14:paraId="149DE4FF" w14:textId="77777777" w:rsidR="00BE1215" w:rsidRPr="00B63692" w:rsidRDefault="00BE1215" w:rsidP="00BE1215">
            <w:pPr>
              <w:widowControl w:val="0"/>
              <w:autoSpaceDE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1. Математическое м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о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делирование и вычисл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и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тельные технологии в задачах прикладной математики и информ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а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тики;</w:t>
            </w:r>
          </w:p>
          <w:p w14:paraId="0866D3FF" w14:textId="77777777" w:rsidR="00BE1215" w:rsidRPr="00B63692" w:rsidRDefault="00BE1215" w:rsidP="00BE1215">
            <w:pPr>
              <w:widowControl w:val="0"/>
              <w:autoSpaceDE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2.Разработка информ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а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ционно-аналитической системы мониторинга научной деятельности</w:t>
            </w:r>
          </w:p>
          <w:p w14:paraId="6BDF8A71" w14:textId="77777777" w:rsidR="00BE1215" w:rsidRPr="00B63692" w:rsidRDefault="00BE1215" w:rsidP="00BE1215">
            <w:pPr>
              <w:widowControl w:val="0"/>
              <w:autoSpaceDE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 xml:space="preserve">Приказ № 77 от 05.02.2019 об открытии тем </w:t>
            </w:r>
          </w:p>
          <w:p w14:paraId="79CF02B7" w14:textId="77777777" w:rsidR="00BE1215" w:rsidRPr="00B63692" w:rsidRDefault="00BE1215" w:rsidP="00BE1215">
            <w:pPr>
              <w:widowControl w:val="0"/>
              <w:autoSpaceDE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5A81574" w14:textId="77777777" w:rsidR="00BE1215" w:rsidRPr="00D012D0" w:rsidRDefault="00D012D0" w:rsidP="00D012D0">
            <w:pPr>
              <w:pStyle w:val="Eaoaeaa"/>
              <w:ind w:left="31"/>
              <w:rPr>
                <w:sz w:val="18"/>
                <w:szCs w:val="18"/>
                <w:lang w:val="ru-RU"/>
              </w:rPr>
            </w:pPr>
            <w:r w:rsidRPr="00D012D0">
              <w:rPr>
                <w:sz w:val="18"/>
                <w:szCs w:val="18"/>
                <w:lang w:val="ru-RU"/>
              </w:rPr>
              <w:t>1.Д</w:t>
            </w:r>
            <w:r w:rsidR="00BE1215" w:rsidRPr="00D012D0">
              <w:rPr>
                <w:sz w:val="18"/>
                <w:szCs w:val="18"/>
                <w:lang w:val="ru-RU"/>
              </w:rPr>
              <w:t>орофеева, В.И. и др. Ос</w:t>
            </w:r>
            <w:r w:rsidR="00BE1215" w:rsidRPr="00D012D0">
              <w:rPr>
                <w:sz w:val="18"/>
                <w:szCs w:val="18"/>
                <w:lang w:val="ru-RU"/>
              </w:rPr>
              <w:t>о</w:t>
            </w:r>
            <w:r w:rsidR="00BE1215" w:rsidRPr="00D012D0">
              <w:rPr>
                <w:sz w:val="18"/>
                <w:szCs w:val="18"/>
                <w:lang w:val="ru-RU"/>
              </w:rPr>
              <w:t>бенности преподавания ди</w:t>
            </w:r>
            <w:r w:rsidR="00BE1215" w:rsidRPr="00D012D0">
              <w:rPr>
                <w:sz w:val="18"/>
                <w:szCs w:val="18"/>
                <w:lang w:val="ru-RU"/>
              </w:rPr>
              <w:t>с</w:t>
            </w:r>
            <w:r w:rsidR="00BE1215" w:rsidRPr="00D012D0">
              <w:rPr>
                <w:sz w:val="18"/>
                <w:szCs w:val="18"/>
                <w:lang w:val="ru-RU"/>
              </w:rPr>
              <w:t>циплины "Численные мет</w:t>
            </w:r>
            <w:r w:rsidR="00BE1215" w:rsidRPr="00D012D0">
              <w:rPr>
                <w:sz w:val="18"/>
                <w:szCs w:val="18"/>
                <w:lang w:val="ru-RU"/>
              </w:rPr>
              <w:t>о</w:t>
            </w:r>
            <w:r w:rsidR="00BE1215" w:rsidRPr="00D012D0">
              <w:rPr>
                <w:sz w:val="18"/>
                <w:szCs w:val="18"/>
                <w:lang w:val="ru-RU"/>
              </w:rPr>
              <w:t>ды" будущим специалистам в области анализа данных и машинного обучения / Д.Ю. Дорофеев, В.И. Дорофеева, А.А. Музалевская // У</w:t>
            </w:r>
            <w:r w:rsidRPr="00D012D0">
              <w:rPr>
                <w:sz w:val="18"/>
                <w:szCs w:val="18"/>
                <w:lang w:val="ru-RU"/>
              </w:rPr>
              <w:t xml:space="preserve">ченые записки </w:t>
            </w:r>
            <w:r w:rsidR="00BE1215" w:rsidRPr="00D012D0">
              <w:rPr>
                <w:sz w:val="18"/>
                <w:szCs w:val="18"/>
                <w:lang w:val="ru-RU"/>
              </w:rPr>
              <w:t>О</w:t>
            </w:r>
            <w:r w:rsidRPr="00D012D0">
              <w:rPr>
                <w:sz w:val="18"/>
                <w:szCs w:val="18"/>
                <w:lang w:val="ru-RU"/>
              </w:rPr>
              <w:t>рловского госуда</w:t>
            </w:r>
            <w:r w:rsidRPr="00D012D0">
              <w:rPr>
                <w:sz w:val="18"/>
                <w:szCs w:val="18"/>
                <w:lang w:val="ru-RU"/>
              </w:rPr>
              <w:t>р</w:t>
            </w:r>
            <w:r w:rsidRPr="00D012D0">
              <w:rPr>
                <w:sz w:val="18"/>
                <w:szCs w:val="18"/>
                <w:lang w:val="ru-RU"/>
              </w:rPr>
              <w:t>ственного университета</w:t>
            </w:r>
            <w:r w:rsidR="00BE1215" w:rsidRPr="00D012D0">
              <w:rPr>
                <w:sz w:val="18"/>
                <w:szCs w:val="18"/>
                <w:lang w:val="ru-RU"/>
              </w:rPr>
              <w:t xml:space="preserve">. - 2025. - № 1 (106). - C.246-250. </w:t>
            </w:r>
            <w:proofErr w:type="spellStart"/>
            <w:r w:rsidR="00BE1215" w:rsidRPr="00D012D0">
              <w:rPr>
                <w:sz w:val="18"/>
                <w:szCs w:val="18"/>
                <w:lang w:val="ru-RU"/>
              </w:rPr>
              <w:t>Doi</w:t>
            </w:r>
            <w:proofErr w:type="spellEnd"/>
            <w:r w:rsidR="00BE1215" w:rsidRPr="00D012D0">
              <w:rPr>
                <w:sz w:val="18"/>
                <w:szCs w:val="18"/>
                <w:lang w:val="ru-RU"/>
              </w:rPr>
              <w:t>: 10.33979/1998­2720­2025­106­1­246­250. [Электронный ресурс]. - URL: https://oreluniver.ru/public/file/archive/notes_1_(106).pdf .</w:t>
            </w:r>
          </w:p>
          <w:p w14:paraId="6C4BB710" w14:textId="77777777" w:rsidR="00BE1215" w:rsidRPr="00D012D0" w:rsidRDefault="00BE1215" w:rsidP="00BE1215">
            <w:pPr>
              <w:pStyle w:val="Eaoaeaa"/>
              <w:ind w:left="720" w:hanging="689"/>
              <w:rPr>
                <w:sz w:val="18"/>
                <w:szCs w:val="18"/>
                <w:lang w:val="ru-RU"/>
              </w:rPr>
            </w:pPr>
          </w:p>
          <w:p w14:paraId="2FBADC4C" w14:textId="77777777" w:rsidR="00BE1215" w:rsidRPr="00D012D0" w:rsidRDefault="00BE1215" w:rsidP="00BE1215">
            <w:pPr>
              <w:pStyle w:val="Eaoaeaa"/>
              <w:rPr>
                <w:sz w:val="18"/>
                <w:szCs w:val="18"/>
                <w:lang w:val="ru-RU"/>
              </w:rPr>
            </w:pPr>
            <w:r w:rsidRPr="00D012D0">
              <w:rPr>
                <w:color w:val="444444"/>
                <w:sz w:val="18"/>
                <w:szCs w:val="18"/>
                <w:shd w:val="clear" w:color="auto" w:fill="FFFFFF"/>
                <w:lang w:val="ru-RU"/>
              </w:rPr>
              <w:t>2.Дорофеев, Д.Ю. и др. Пр</w:t>
            </w:r>
            <w:r w:rsidRPr="00D012D0">
              <w:rPr>
                <w:color w:val="444444"/>
                <w:sz w:val="18"/>
                <w:szCs w:val="18"/>
                <w:shd w:val="clear" w:color="auto" w:fill="FFFFFF"/>
                <w:lang w:val="ru-RU"/>
              </w:rPr>
              <w:t>е</w:t>
            </w:r>
            <w:r w:rsidRPr="00D012D0">
              <w:rPr>
                <w:color w:val="444444"/>
                <w:sz w:val="18"/>
                <w:szCs w:val="18"/>
                <w:shd w:val="clear" w:color="auto" w:fill="FFFFFF"/>
                <w:lang w:val="ru-RU"/>
              </w:rPr>
              <w:t>подавание анализа данных и машинного обучения в вузе: обобщение опыта и перспе</w:t>
            </w:r>
            <w:r w:rsidRPr="00D012D0">
              <w:rPr>
                <w:color w:val="444444"/>
                <w:sz w:val="18"/>
                <w:szCs w:val="18"/>
                <w:shd w:val="clear" w:color="auto" w:fill="FFFFFF"/>
                <w:lang w:val="ru-RU"/>
              </w:rPr>
              <w:t>к</w:t>
            </w:r>
            <w:r w:rsidRPr="00D012D0">
              <w:rPr>
                <w:color w:val="444444"/>
                <w:sz w:val="18"/>
                <w:szCs w:val="18"/>
                <w:shd w:val="clear" w:color="auto" w:fill="FFFFFF"/>
                <w:lang w:val="ru-RU"/>
              </w:rPr>
              <w:t>тивы / Д.Ю. Дорофеев, В.И. Дорофеева, С.П. Строев // Современные информацио</w:t>
            </w:r>
            <w:r w:rsidRPr="00D012D0">
              <w:rPr>
                <w:color w:val="444444"/>
                <w:sz w:val="18"/>
                <w:szCs w:val="18"/>
                <w:shd w:val="clear" w:color="auto" w:fill="FFFFFF"/>
                <w:lang w:val="ru-RU"/>
              </w:rPr>
              <w:t>н</w:t>
            </w:r>
            <w:r w:rsidRPr="00D012D0">
              <w:rPr>
                <w:color w:val="444444"/>
                <w:sz w:val="18"/>
                <w:szCs w:val="18"/>
                <w:shd w:val="clear" w:color="auto" w:fill="FFFFFF"/>
                <w:lang w:val="ru-RU"/>
              </w:rPr>
              <w:t>ные технологии и ИТ-образование. - 2024. - № Том 20 № 1. - C.230-239. [Эле</w:t>
            </w:r>
            <w:r w:rsidRPr="00D012D0">
              <w:rPr>
                <w:color w:val="444444"/>
                <w:sz w:val="18"/>
                <w:szCs w:val="18"/>
                <w:shd w:val="clear" w:color="auto" w:fill="FFFFFF"/>
                <w:lang w:val="ru-RU"/>
              </w:rPr>
              <w:t>к</w:t>
            </w:r>
            <w:r w:rsidRPr="00D012D0">
              <w:rPr>
                <w:color w:val="444444"/>
                <w:sz w:val="18"/>
                <w:szCs w:val="18"/>
                <w:shd w:val="clear" w:color="auto" w:fill="FFFFFF"/>
                <w:lang w:val="ru-RU"/>
              </w:rPr>
              <w:t>тронный ресурс]. - URL: http://sitito.cs.msu.ru/index.php/SITITO/article/view/1071.</w:t>
            </w:r>
          </w:p>
        </w:tc>
        <w:tc>
          <w:tcPr>
            <w:tcW w:w="2835" w:type="dxa"/>
          </w:tcPr>
          <w:p w14:paraId="2EA21046" w14:textId="77777777" w:rsidR="00BE1215" w:rsidRPr="00B63692" w:rsidRDefault="00BE1215" w:rsidP="00BE1215">
            <w:pPr>
              <w:widowControl w:val="0"/>
              <w:autoSpaceDE w:val="0"/>
              <w:spacing w:line="240" w:lineRule="auto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1.</w:t>
            </w:r>
            <w:r w:rsidRPr="00B63692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Дорофеев, Д.Ю. и др. </w:t>
            </w:r>
            <w:r w:rsidRPr="00B63692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On the Issue of Developing Computational Thinking When Teaching Students in the Field of Study Applied Mat</w:t>
            </w:r>
            <w:r w:rsidRPr="00B63692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h</w:t>
            </w:r>
            <w:r w:rsidRPr="00B63692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ematics and Computer Science / </w:t>
            </w:r>
            <w:r w:rsidRPr="00B63692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Д</w:t>
            </w:r>
            <w:r w:rsidRPr="00B63692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.</w:t>
            </w:r>
            <w:r w:rsidRPr="00B63692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Ю</w:t>
            </w:r>
            <w:r w:rsidRPr="00B63692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. </w:t>
            </w:r>
            <w:r w:rsidRPr="00B63692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Дорофеев</w:t>
            </w:r>
            <w:r w:rsidRPr="00B63692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Pr="00B63692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В</w:t>
            </w:r>
            <w:r w:rsidRPr="00B63692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.</w:t>
            </w:r>
            <w:r w:rsidRPr="00B63692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И</w:t>
            </w:r>
            <w:r w:rsidRPr="00B63692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. </w:t>
            </w:r>
            <w:r w:rsidRPr="00B63692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Дорофеева</w:t>
            </w:r>
            <w:r w:rsidRPr="00B63692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Pr="00B63692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С</w:t>
            </w:r>
            <w:r w:rsidRPr="00B63692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.</w:t>
            </w:r>
            <w:r w:rsidRPr="00B63692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П</w:t>
            </w:r>
            <w:r w:rsidRPr="00B63692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. </w:t>
            </w:r>
            <w:r w:rsidRPr="00B63692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Строев</w:t>
            </w:r>
            <w:r w:rsidRPr="00B63692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// 2024 4th Intern</w:t>
            </w:r>
            <w:r w:rsidRPr="00B63692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a</w:t>
            </w:r>
            <w:r w:rsidRPr="00B63692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tional Conference on Technology Enhanced Learning in Higher Ed</w:t>
            </w:r>
            <w:r w:rsidRPr="00B63692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u</w:t>
            </w:r>
            <w:r w:rsidRPr="00B63692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cation (TELE), Lipetsk, 20.06.2024 - 21.06.2024. - Lipetsk: Lipetsk State Technical University, 2024. - C.273-276. </w:t>
            </w:r>
            <w:proofErr w:type="spellStart"/>
            <w:r w:rsidRPr="00B63692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Doi</w:t>
            </w:r>
            <w:proofErr w:type="spellEnd"/>
            <w:r w:rsidRPr="00B63692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: 10.1109/TELE62556.2024.10605616. [Электронный ресурс]. - URL: </w:t>
            </w:r>
            <w:hyperlink r:id="rId15" w:tgtFrame="_blank" w:history="1">
              <w:r w:rsidRPr="00B63692">
                <w:rPr>
                  <w:rStyle w:val="a5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https://ieeexplore.ieee.org/document/10605616</w:t>
              </w:r>
            </w:hyperlink>
            <w:r w:rsidRPr="00B63692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  <w:p w14:paraId="1A571DE8" w14:textId="77777777" w:rsidR="00BE1215" w:rsidRDefault="00BE1215" w:rsidP="00BE1215">
            <w:pPr>
              <w:pStyle w:val="a3"/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4A5CE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2. Дорофеев, Д.Ю. и др. </w:t>
            </w:r>
            <w:r w:rsidRPr="004A5CE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Modeling the Evolution of Groundwater in Heterogeneous Layers under the Influence of Gravity, Drainage Devices and Semipermeable Inclusions / </w:t>
            </w:r>
            <w:r w:rsidRPr="004A5CE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Д</w:t>
            </w:r>
            <w:r w:rsidRPr="004A5CE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.</w:t>
            </w:r>
            <w:r w:rsidRPr="004A5CE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Ю</w:t>
            </w:r>
            <w:r w:rsidRPr="004A5CE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. </w:t>
            </w:r>
            <w:r w:rsidRPr="004A5CE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Дорофеев</w:t>
            </w:r>
            <w:r w:rsidRPr="004A5CE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Pr="004A5CE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В</w:t>
            </w:r>
            <w:r w:rsidRPr="004A5CE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.</w:t>
            </w:r>
            <w:r w:rsidRPr="004A5CE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И</w:t>
            </w:r>
            <w:r w:rsidRPr="004A5CE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. </w:t>
            </w:r>
            <w:r w:rsidRPr="004A5CE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Дорофеева</w:t>
            </w:r>
            <w:r w:rsidRPr="004A5CE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// 2025 7th International Conference on Control Systems, Mathematical Modeling, Automation and Energy Efficiency (SUMMA), Lipetsk, 12.11.2025 - 14.11.2025. - Lipetsk: Lipetsk State Technical University, 2025. - C.417 - 421. </w:t>
            </w:r>
            <w:proofErr w:type="spellStart"/>
            <w:r w:rsidRPr="004A5CE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Doi</w:t>
            </w:r>
            <w:proofErr w:type="spellEnd"/>
            <w:r w:rsidRPr="004A5CE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: 10.1109/SUMMA68668.2025.11302343. [Электронный ресурс]. - </w:t>
            </w:r>
            <w:r w:rsidRPr="004A5CE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lastRenderedPageBreak/>
              <w:t>URL: </w:t>
            </w:r>
            <w:hyperlink r:id="rId16" w:tgtFrame="_blank" w:history="1">
              <w:r w:rsidRPr="004A5CE0">
                <w:rPr>
                  <w:rStyle w:val="a5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https://ieeexplore.ieee.org/document/11302343</w:t>
              </w:r>
            </w:hyperlink>
            <w:r w:rsidRPr="004A5CE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  <w:p w14:paraId="1B2303E8" w14:textId="77777777" w:rsidR="00BE1215" w:rsidRPr="00440309" w:rsidRDefault="00BE1215" w:rsidP="00BE1215">
            <w:pPr>
              <w:pStyle w:val="a3"/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656E2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3.</w:t>
            </w:r>
            <w:r w:rsidRPr="00656E23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656E2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V. I. Dorofeeva and D. Y. Dorofeev, "Interdisciplinary Interaction in the Study of Machine Learning Technologies by Students Majoring in Applied Mathematics and Computer Science," </w:t>
            </w:r>
            <w:r w:rsidRPr="00656E23">
              <w:rPr>
                <w:rFonts w:ascii="Times New Roman" w:hAnsi="Times New Roman" w:cs="Times New Roman"/>
                <w:i/>
                <w:iCs/>
                <w:color w:val="333333"/>
                <w:sz w:val="18"/>
                <w:szCs w:val="18"/>
                <w:shd w:val="clear" w:color="auto" w:fill="FFFFFF"/>
                <w:lang w:val="en-US"/>
              </w:rPr>
              <w:t>2025 5th International Conference on Technology Enhanced Learning in Higher Education (TELE)</w:t>
            </w:r>
            <w:r w:rsidRPr="00656E2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, Lipetsk, Russian Federation, 2025, pp. 277-280, </w:t>
            </w:r>
            <w:proofErr w:type="spellStart"/>
            <w:r w:rsidRPr="00656E2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doi</w:t>
            </w:r>
            <w:proofErr w:type="spellEnd"/>
            <w:r w:rsidRPr="00656E2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: 10.1109/TELE66816.2025.11212195.</w:t>
            </w:r>
            <w:r w:rsidRPr="00440309">
              <w:rPr>
                <w:rFonts w:ascii="Helvetica" w:hAnsi="Helvetica" w:cs="Helvetica"/>
                <w:color w:val="444444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440309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. - URL: </w:t>
            </w:r>
            <w:r w:rsidR="00752922">
              <w:fldChar w:fldCharType="begin"/>
            </w:r>
            <w:r w:rsidR="00752922" w:rsidRPr="00752922">
              <w:rPr>
                <w:lang w:val="en-US"/>
              </w:rPr>
              <w:instrText xml:space="preserve"> HYPERLINK "https://doi.org/10.1109/TELE66816.2025.11212195" \t "_blank" </w:instrText>
            </w:r>
            <w:r w:rsidR="00752922">
              <w:fldChar w:fldCharType="separate"/>
            </w:r>
            <w:r w:rsidRPr="00440309">
              <w:rPr>
                <w:rStyle w:val="a5"/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https://doi.org/10.1109/TELE66816.2025.11212195</w:t>
            </w:r>
            <w:r w:rsidR="00752922">
              <w:rPr>
                <w:rStyle w:val="a5"/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fldChar w:fldCharType="end"/>
            </w:r>
            <w:r w:rsidRPr="00440309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.</w:t>
            </w:r>
          </w:p>
          <w:p w14:paraId="29599EB8" w14:textId="77777777" w:rsidR="00BE1215" w:rsidRPr="00D012D0" w:rsidRDefault="00BE1215" w:rsidP="00BE1215">
            <w:pPr>
              <w:pStyle w:val="a3"/>
              <w:shd w:val="clear" w:color="auto" w:fill="FFFFFF"/>
              <w:spacing w:after="150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409" w:type="dxa"/>
          </w:tcPr>
          <w:p w14:paraId="6E2ABE99" w14:textId="77777777" w:rsidR="00BE1215" w:rsidRPr="00D012D0" w:rsidRDefault="00BE1215" w:rsidP="00BE1215">
            <w:pPr>
              <w:pStyle w:val="HTML"/>
              <w:widowControl w:val="0"/>
              <w:autoSpaceDE w:val="0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lastRenderedPageBreak/>
              <w:t>1.</w:t>
            </w:r>
            <w:r w:rsidRPr="009E037B">
              <w:rPr>
                <w:rFonts w:ascii="Times New Roman" w:hAnsi="Times New Roman" w:cs="Times New Roman"/>
                <w:sz w:val="18"/>
                <w:szCs w:val="18"/>
              </w:rPr>
              <w:t xml:space="preserve"> X Всероссийская научно-практическая конференция «Современные проблемы физико-математических наук», 24.11.2024-25.11.2024</w:t>
            </w:r>
            <w:r w:rsidRPr="009E037B">
              <w:rPr>
                <w:rFonts w:ascii="Times New Roman" w:hAnsi="Times New Roman" w:cs="Times New Roman"/>
                <w:sz w:val="18"/>
                <w:szCs w:val="18"/>
              </w:rPr>
              <w:br/>
              <w:t>Выступление с докладом и статья:</w:t>
            </w:r>
            <w:r w:rsidRPr="009E037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Дорофеев, Д.Ю. и др. Исследование процесса изменения уровня грунтовых вод в неоднородных слоях при наличии дренажной системы и полупроницаемых включений / Д.Ю. Дорофеев, В.И. Дор</w:t>
            </w: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о</w:t>
            </w: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феева // X Всероссийская научно-практическая конференция "Совреме</w:t>
            </w: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н</w:t>
            </w: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ные проблемы физико-математических наук", Орёл, 29.11.2024 - 30.11.2024. - Орёл: Орловский государственный ун</w:t>
            </w: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и</w:t>
            </w: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верситет им. И.С. Тургенева, 2024. - C.194-199. [Электронный ресурс]. - URL: </w:t>
            </w:r>
            <w:hyperlink r:id="rId17" w:tgtFrame="_blank" w:history="1">
              <w:r w:rsidRPr="00D012D0">
                <w:rPr>
                  <w:rStyle w:val="a5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https://elibrary.ru/item.asp?id=80288379</w:t>
              </w:r>
            </w:hyperlink>
            <w:r w:rsidRPr="00D012D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  <w:p w14:paraId="78DEF7E7" w14:textId="77777777" w:rsidR="00BE1215" w:rsidRPr="00D012D0" w:rsidRDefault="00BE1215" w:rsidP="00BE1215">
            <w:pPr>
              <w:pStyle w:val="HTML"/>
              <w:widowControl w:val="0"/>
              <w:autoSpaceDE w:val="0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1CD950BB" w14:textId="77777777" w:rsidR="00BE1215" w:rsidRPr="009E037B" w:rsidRDefault="00F66A2A" w:rsidP="00BE1215">
            <w:pPr>
              <w:pStyle w:val="HTML"/>
              <w:widowControl w:val="0"/>
              <w:autoSpaceDE w:val="0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2</w:t>
            </w:r>
            <w:r w:rsidR="00BE1215"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. Х Всероссийская научно-техническая конференция «Информационные техн</w:t>
            </w:r>
            <w:r w:rsidR="00BE1215"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о</w:t>
            </w:r>
            <w:r w:rsidR="00BE1215"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логии в науке, образовании и произво</w:t>
            </w:r>
            <w:r w:rsidR="00BE1215"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д</w:t>
            </w:r>
            <w:r w:rsidR="00BE1215"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стве» (ИТНОП-2025)., 5-6 июня 2025 г., ОГУ имени </w:t>
            </w:r>
            <w:proofErr w:type="spellStart"/>
            <w:r w:rsidR="00BE1215"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И.С.Тургенева</w:t>
            </w:r>
            <w:proofErr w:type="spellEnd"/>
            <w:r w:rsidR="00BE1215"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</w:p>
          <w:p w14:paraId="57FADA7E" w14:textId="77777777" w:rsidR="00BE1215" w:rsidRPr="009E037B" w:rsidRDefault="00BE1215" w:rsidP="00BE1215">
            <w:pPr>
              <w:pStyle w:val="HTML"/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Выступление с докладом и статья:</w:t>
            </w: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br/>
              <w:t>Моделирование процесса оседания гру</w:t>
            </w: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н</w:t>
            </w: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товых вод в неоднородных слоях</w:t>
            </w:r>
          </w:p>
          <w:p w14:paraId="4D9CF554" w14:textId="77777777" w:rsidR="00BE1215" w:rsidRPr="009E037B" w:rsidRDefault="00BE1215" w:rsidP="00BE1215">
            <w:pPr>
              <w:pStyle w:val="HTML"/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197C8464" w14:textId="77777777" w:rsidR="00BE1215" w:rsidRPr="009E037B" w:rsidRDefault="00F66A2A" w:rsidP="00BE1215">
            <w:pPr>
              <w:pStyle w:val="HTML"/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3</w:t>
            </w:r>
            <w:r w:rsidR="00BE1215"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. 2025 5th International Conference on Technology Enhanced Learning in Higher Education (TELE), Lipetsk, 18.09.2025 - 19.09.2025. - Lipetsk: Lipetsk State Tec</w:t>
            </w:r>
            <w:r w:rsidR="00BE1215"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h</w:t>
            </w:r>
            <w:r w:rsidR="00BE1215"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nical University,</w:t>
            </w:r>
          </w:p>
          <w:p w14:paraId="58EFA0E1" w14:textId="77777777" w:rsidR="00BE1215" w:rsidRPr="009E037B" w:rsidRDefault="00BE1215" w:rsidP="00BE1215">
            <w:pPr>
              <w:pStyle w:val="HTML"/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lastRenderedPageBreak/>
              <w:t>Доклад</w:t>
            </w: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и</w:t>
            </w: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статья</w:t>
            </w: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:</w:t>
            </w: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br/>
              <w:t>Dorofeeva V.I., and others. Interdiscipl</w:t>
            </w: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i</w:t>
            </w: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nary interaction in the study of machine learning technologies by students majoring in Applied Mathematics and Computer Science // 2025 5th International Confe</w:t>
            </w: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r</w:t>
            </w: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ence on Technology Enhanced Learning in Higher Education (TELE), Lipetsk, 18.09.2025 - 19.09.2025. - Lipetsk: Lipetsk State Technical University, 2025  (</w:t>
            </w: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в</w:t>
            </w: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печати</w:t>
            </w: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);</w:t>
            </w:r>
          </w:p>
          <w:p w14:paraId="7BFBCC8C" w14:textId="77777777" w:rsidR="00BE1215" w:rsidRPr="009E037B" w:rsidRDefault="00BE1215" w:rsidP="00BE1215">
            <w:pPr>
              <w:pStyle w:val="HTML"/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</w:p>
          <w:p w14:paraId="05E31DE2" w14:textId="77777777" w:rsidR="00BE1215" w:rsidRPr="009E037B" w:rsidRDefault="00F66A2A" w:rsidP="00BE1215">
            <w:pPr>
              <w:pStyle w:val="HTML"/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4</w:t>
            </w:r>
            <w:r w:rsidR="00BE1215"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. </w:t>
            </w:r>
            <w:r w:rsidR="00BE1215" w:rsidRPr="009E037B">
              <w:rPr>
                <w:rFonts w:ascii="Times New Roman" w:hAnsi="Times New Roman" w:cs="Times New Roman"/>
                <w:sz w:val="18"/>
                <w:szCs w:val="18"/>
              </w:rPr>
              <w:t xml:space="preserve">X Всероссийская научно-практическая конференция «Современные проблемы физико-математических наук», 28.11.2025-29.11.2025 г.,  </w:t>
            </w:r>
            <w:r w:rsidR="00BE1215"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Орловский государственный университет им. И.С. Тургенева,</w:t>
            </w:r>
          </w:p>
          <w:p w14:paraId="74FE26DD" w14:textId="77777777" w:rsidR="00BE1215" w:rsidRPr="009E037B" w:rsidRDefault="00BE1215" w:rsidP="00BE1215">
            <w:pPr>
              <w:pStyle w:val="HTML"/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Выступление с докладом и статья:</w:t>
            </w:r>
          </w:p>
          <w:p w14:paraId="5525DC3A" w14:textId="77777777" w:rsidR="00BE1215" w:rsidRPr="009E037B" w:rsidRDefault="00BE1215" w:rsidP="00BE1215">
            <w:pPr>
              <w:pStyle w:val="HTML"/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Дорофеева В.И. и др.,</w:t>
            </w:r>
            <w:proofErr w:type="gramStart"/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,</w:t>
            </w:r>
            <w:proofErr w:type="gramEnd"/>
            <w:r w:rsidRPr="009E037B">
              <w:t xml:space="preserve"> </w:t>
            </w: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МОДЕЛИР</w:t>
            </w: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О</w:t>
            </w: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ВАНИЕ ПРОЦЕССА ОСЕДАНИЯ ГРУНТОВЫХ ВОД</w:t>
            </w:r>
          </w:p>
          <w:p w14:paraId="287E854C" w14:textId="77777777" w:rsidR="00BE1215" w:rsidRPr="009E037B" w:rsidRDefault="00BE1215" w:rsidP="00BE1215">
            <w:pPr>
              <w:pStyle w:val="HTML"/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В</w:t>
            </w:r>
            <w:r w:rsidRPr="00D012D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НЕОДНОРОДНЫХ</w:t>
            </w:r>
            <w:r w:rsidRPr="00D012D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СЛОЯХ</w:t>
            </w:r>
            <w:r w:rsidRPr="009E03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/</w:t>
            </w:r>
          </w:p>
          <w:p w14:paraId="18CC817D" w14:textId="77777777" w:rsidR="00F66A2A" w:rsidRPr="009E037B" w:rsidRDefault="00F66A2A" w:rsidP="00BE1215">
            <w:pPr>
              <w:pStyle w:val="HTML"/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</w:p>
          <w:p w14:paraId="789059D2" w14:textId="77777777" w:rsidR="00F66A2A" w:rsidRPr="00523718" w:rsidRDefault="009E037B" w:rsidP="009E037B">
            <w:pPr>
              <w:pStyle w:val="HTML"/>
              <w:widowControl w:val="0"/>
              <w:shd w:val="clear" w:color="auto" w:fill="FFFFFF"/>
              <w:autoSpaceDE w:val="0"/>
              <w:ind w:left="40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5.</w:t>
            </w:r>
            <w:r w:rsidR="00523718" w:rsidRPr="004A5CE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7th International Conference on Control Systems, Mathematical Modeling, Aut</w:t>
            </w:r>
            <w:r w:rsidR="00523718" w:rsidRPr="004A5CE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o</w:t>
            </w:r>
            <w:r w:rsidR="00523718" w:rsidRPr="004A5CE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mation and Energy Efficiency (SUMMA), Lipetsk, 12.11.2025 - 14.11.2025. - L</w:t>
            </w:r>
            <w:r w:rsidR="00523718" w:rsidRPr="004A5CE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i</w:t>
            </w:r>
            <w:r w:rsidR="00523718" w:rsidRPr="004A5CE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petsk: Lipetsk State Technical University,</w:t>
            </w:r>
            <w:r w:rsidR="00523718" w:rsidRPr="0052371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52371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выступление</w:t>
            </w:r>
            <w:r w:rsidR="00523718" w:rsidRPr="0052371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52371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с</w:t>
            </w:r>
            <w:r w:rsidR="00523718" w:rsidRPr="0052371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52371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докладом</w:t>
            </w:r>
            <w:r w:rsidR="00523718" w:rsidRPr="0052371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52371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и</w:t>
            </w:r>
            <w:r w:rsidR="00523718" w:rsidRPr="0052371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52371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публикация</w:t>
            </w:r>
            <w:r w:rsidR="00523718" w:rsidRPr="0052371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52371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в</w:t>
            </w:r>
            <w:r w:rsidR="00523718" w:rsidRPr="0052371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52371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трудах</w:t>
            </w:r>
            <w:r w:rsidR="00523718" w:rsidRPr="0052371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52371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конференции</w:t>
            </w:r>
            <w:r w:rsidR="00523718" w:rsidRPr="0052371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52371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на</w:t>
            </w:r>
            <w:r w:rsidR="00523718" w:rsidRPr="0052371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52371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тему</w:t>
            </w:r>
            <w:r w:rsidR="00523718" w:rsidRPr="0052371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: </w:t>
            </w:r>
            <w:r w:rsidR="00523718" w:rsidRPr="004A5CE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Modeling the Evolution of Groundwater in Heterog</w:t>
            </w:r>
            <w:r w:rsidR="00523718" w:rsidRPr="004A5CE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e</w:t>
            </w:r>
            <w:r w:rsidR="00523718" w:rsidRPr="004A5CE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neous Layers under the Influence of Grav</w:t>
            </w:r>
            <w:r w:rsidR="00523718" w:rsidRPr="004A5CE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i</w:t>
            </w:r>
            <w:r w:rsidR="00523718" w:rsidRPr="004A5CE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ty, Drainage Devices and Semipermeable Inclusions</w:t>
            </w:r>
            <w:r w:rsidR="00523718" w:rsidRPr="0052371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;</w:t>
            </w:r>
          </w:p>
          <w:p w14:paraId="54D2BD15" w14:textId="77777777" w:rsidR="00523718" w:rsidRPr="00523718" w:rsidRDefault="00523718" w:rsidP="009E037B">
            <w:pPr>
              <w:pStyle w:val="HTML"/>
              <w:widowControl w:val="0"/>
              <w:shd w:val="clear" w:color="auto" w:fill="FFFFFF"/>
              <w:autoSpaceDE w:val="0"/>
              <w:ind w:left="40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</w:p>
          <w:p w14:paraId="33ACA8C5" w14:textId="77777777" w:rsidR="007956F4" w:rsidRPr="005612FA" w:rsidRDefault="00D54E2B" w:rsidP="009E037B">
            <w:pPr>
              <w:pStyle w:val="HTML"/>
              <w:widowControl w:val="0"/>
              <w:shd w:val="clear" w:color="auto" w:fill="FFFFFF"/>
              <w:autoSpaceDE w:val="0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6.</w:t>
            </w:r>
            <w:r w:rsidRPr="00D54E2B">
              <w:rPr>
                <w:rFonts w:ascii="Open Sans" w:hAnsi="Open Sans" w:cs="Open Sans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Pr="00D54E2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XX Межд. науч.-практ. </w:t>
            </w:r>
            <w:proofErr w:type="spellStart"/>
            <w:r w:rsidRPr="00D54E2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конф</w:t>
            </w:r>
            <w:proofErr w:type="spellEnd"/>
            <w:r w:rsidRPr="00D54E2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-я «С</w:t>
            </w:r>
            <w:r w:rsidRPr="00D54E2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о</w:t>
            </w:r>
            <w:r w:rsidRPr="00D54E2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временные информационные технол</w:t>
            </w:r>
            <w:r w:rsidRPr="00D54E2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о</w:t>
            </w:r>
            <w:r w:rsidRPr="00D54E2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гии и ИТ-образование» ( в рамках ко</w:t>
            </w:r>
            <w:r w:rsidRPr="00D54E2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н</w:t>
            </w:r>
            <w:r w:rsidRPr="00D54E2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гресса «СОВРЕМЕННЫЕ ПРОБЛЕМЫ КОМПЬЮТЕРНЫХ И ИНФОРМАЦ</w:t>
            </w:r>
            <w:r w:rsidRPr="00D54E2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И</w:t>
            </w:r>
            <w:r w:rsidRPr="00D54E2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ОННЫХ НАУК»)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, 20-22 .11.2025 г., МГУ имени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М.В.Ломоносова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r w:rsidR="006202D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высту</w:t>
            </w:r>
            <w:r w:rsidR="006202D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п</w:t>
            </w:r>
            <w:r w:rsidR="006202D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ление с докладом и публикация на тему: </w:t>
            </w:r>
            <w:r w:rsidR="005612FA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«</w:t>
            </w:r>
            <w:r w:rsidR="005612FA" w:rsidRPr="005612FA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Из опыта преподавания анализа да</w:t>
            </w:r>
            <w:r w:rsidR="005612FA" w:rsidRPr="005612FA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н</w:t>
            </w:r>
            <w:r w:rsidR="005612FA" w:rsidRPr="005612FA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ных и машинного обучения обуча</w:t>
            </w:r>
            <w:r w:rsidR="005612FA" w:rsidRPr="005612FA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ю</w:t>
            </w:r>
            <w:r w:rsidR="005612FA" w:rsidRPr="005612FA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щимся регионального центра выявл</w:t>
            </w:r>
            <w:r w:rsidR="005612FA" w:rsidRPr="005612FA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е</w:t>
            </w:r>
            <w:r w:rsidR="005612FA" w:rsidRPr="005612FA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ния, поддержки и развития способн</w:t>
            </w:r>
            <w:r w:rsidR="005612FA" w:rsidRPr="005612FA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о</w:t>
            </w:r>
            <w:r w:rsidR="005612FA" w:rsidRPr="005612FA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стей и талантов у детей и молодежи</w:t>
            </w:r>
            <w:r w:rsidR="001440E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»</w:t>
            </w:r>
          </w:p>
        </w:tc>
      </w:tr>
    </w:tbl>
    <w:p w14:paraId="236712A8" w14:textId="77777777" w:rsidR="00DE6DE2" w:rsidRDefault="00DE6DE2" w:rsidP="00BB6C8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444386C2" w14:textId="77777777" w:rsidR="00DE6DE2" w:rsidRDefault="00DE6DE2">
      <w:pPr>
        <w:rPr>
          <w:rFonts w:ascii="Times New Roman" w:eastAsia="Calibri" w:hAnsi="Times New Roman"/>
          <w:lang w:eastAsia="ar-SA"/>
        </w:rPr>
      </w:pPr>
      <w:r>
        <w:rPr>
          <w:rFonts w:ascii="Times New Roman" w:hAnsi="Times New Roman"/>
        </w:rPr>
        <w:br w:type="page"/>
      </w:r>
    </w:p>
    <w:p w14:paraId="6D959525" w14:textId="77777777" w:rsidR="00B56651" w:rsidRDefault="00B56651" w:rsidP="00B56651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szCs w:val="24"/>
        </w:rPr>
        <w:t>3</w:t>
      </w:r>
      <w:r w:rsidRPr="009B3CAB">
        <w:rPr>
          <w:rFonts w:ascii="Times New Roman" w:hAnsi="Times New Roman"/>
          <w:b/>
          <w:sz w:val="24"/>
          <w:szCs w:val="24"/>
        </w:rPr>
        <w:t>. Сведения о кадровом обеспечении основной образовательной программы высшего образования</w:t>
      </w:r>
    </w:p>
    <w:p w14:paraId="1E879006" w14:textId="77777777" w:rsidR="00BE3449" w:rsidRPr="00756879" w:rsidRDefault="00BE3449" w:rsidP="00BE34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0703">
        <w:rPr>
          <w:rFonts w:ascii="Times New Roman" w:hAnsi="Times New Roman"/>
          <w:sz w:val="24"/>
          <w:szCs w:val="24"/>
        </w:rPr>
        <w:t>год набора – 202</w:t>
      </w:r>
      <w:r w:rsidR="00AA352F">
        <w:rPr>
          <w:rFonts w:ascii="Times New Roman" w:hAnsi="Times New Roman"/>
          <w:sz w:val="24"/>
          <w:szCs w:val="24"/>
        </w:rPr>
        <w:t>4</w:t>
      </w:r>
      <w:r w:rsidRPr="00FC0703">
        <w:rPr>
          <w:rFonts w:ascii="Times New Roman" w:hAnsi="Times New Roman"/>
          <w:sz w:val="24"/>
          <w:szCs w:val="24"/>
        </w:rPr>
        <w:t xml:space="preserve"> г., форма обучения – очная</w:t>
      </w:r>
    </w:p>
    <w:p w14:paraId="51ACF917" w14:textId="77777777" w:rsidR="00033FB0" w:rsidRDefault="00033FB0" w:rsidP="00BB6C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6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9894"/>
        <w:gridCol w:w="2040"/>
        <w:gridCol w:w="1855"/>
      </w:tblGrid>
      <w:tr w:rsidR="00033FB0" w:rsidRPr="00B63692" w14:paraId="1ECAC607" w14:textId="77777777" w:rsidTr="00DF2A70">
        <w:trPr>
          <w:trHeight w:val="77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CC90F" w14:textId="77777777" w:rsidR="00033FB0" w:rsidRPr="00033FB0" w:rsidRDefault="00033FB0" w:rsidP="00033FB0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033FB0">
              <w:rPr>
                <w:rFonts w:ascii="Times New Roman" w:hAnsi="Times New Roman"/>
                <w:lang w:eastAsia="ar-SA"/>
              </w:rPr>
              <w:t>N п/п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A3F41" w14:textId="77777777" w:rsidR="00033FB0" w:rsidRPr="00033FB0" w:rsidRDefault="00033FB0" w:rsidP="00033FB0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033FB0">
              <w:rPr>
                <w:rFonts w:ascii="Times New Roman" w:hAnsi="Times New Roman"/>
                <w:lang w:eastAsia="ar-SA"/>
              </w:rPr>
              <w:t>Наименование индикатора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995BA" w14:textId="77777777" w:rsidR="00033FB0" w:rsidRPr="00033FB0" w:rsidRDefault="00033FB0" w:rsidP="00033FB0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033FB0">
              <w:rPr>
                <w:rFonts w:ascii="Times New Roman" w:hAnsi="Times New Roman"/>
                <w:lang w:eastAsia="ar-SA"/>
              </w:rPr>
              <w:t>Единица измерения/значение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D6CF" w14:textId="77777777" w:rsidR="00033FB0" w:rsidRPr="00033FB0" w:rsidRDefault="00033FB0" w:rsidP="00033FB0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lang w:eastAsia="ar-SA"/>
              </w:rPr>
            </w:pPr>
            <w:r w:rsidRPr="00033FB0">
              <w:rPr>
                <w:rFonts w:ascii="Times New Roman" w:hAnsi="Times New Roman"/>
                <w:lang w:eastAsia="ar-SA"/>
              </w:rPr>
              <w:t>Значение сведений</w:t>
            </w:r>
          </w:p>
        </w:tc>
      </w:tr>
      <w:tr w:rsidR="00033FB0" w:rsidRPr="00B63692" w14:paraId="30D153D3" w14:textId="77777777" w:rsidTr="00DF2A70">
        <w:trPr>
          <w:trHeight w:val="25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BB3B6" w14:textId="77777777" w:rsidR="00033FB0" w:rsidRPr="00033FB0" w:rsidRDefault="00033FB0" w:rsidP="00033FB0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033FB0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A3DAA" w14:textId="77777777" w:rsidR="00033FB0" w:rsidRPr="00033FB0" w:rsidRDefault="00033FB0" w:rsidP="00033FB0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033FB0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C4F7E" w14:textId="77777777" w:rsidR="00033FB0" w:rsidRPr="00033FB0" w:rsidRDefault="00033FB0" w:rsidP="00033FB0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033FB0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591D" w14:textId="77777777" w:rsidR="00033FB0" w:rsidRPr="00033FB0" w:rsidRDefault="00033FB0" w:rsidP="00033FB0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lang w:eastAsia="ar-SA"/>
              </w:rPr>
            </w:pPr>
            <w:r w:rsidRPr="00033FB0">
              <w:rPr>
                <w:rFonts w:ascii="Times New Roman" w:hAnsi="Times New Roman"/>
                <w:lang w:eastAsia="ar-SA"/>
              </w:rPr>
              <w:t>4</w:t>
            </w:r>
          </w:p>
        </w:tc>
      </w:tr>
      <w:tr w:rsidR="00B56651" w:rsidRPr="00B63692" w14:paraId="3F2CF940" w14:textId="77777777" w:rsidTr="00DF2A70">
        <w:trPr>
          <w:trHeight w:val="181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99885" w14:textId="77777777" w:rsidR="00B56651" w:rsidRPr="006E2BC5" w:rsidRDefault="00B56651" w:rsidP="00B56651">
            <w:pPr>
              <w:keepNext/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E2BC5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D2279" w14:textId="77777777" w:rsidR="00B56651" w:rsidRPr="006E2BC5" w:rsidRDefault="00B56651" w:rsidP="00B56651">
            <w:pPr>
              <w:keepNext/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9B3CAB">
              <w:rPr>
                <w:rFonts w:ascii="Times New Roman" w:hAnsi="Times New Roman"/>
              </w:rPr>
              <w:t xml:space="preserve">Доля научно-педагогических работников (в приведенных к целочисленным значениям ставок), имеющих ученую степень и (или) ученое звание, награды, международные почетные звания или премии, в том числе полученные в иностранном государстве и признанные в Российской Федерации, и (или) государственные почетные звания в соответствующей профессиональной сфере, и (или) являющихся лауреатами государственных премий в соответствующей профессиональной сфере и приравненными к ним членами творческих союзов, лауреатами, победителями и призерами творческих конкурсов, в общей численности педагогических работников, участвующих в реализации соответствующей образовательной программы высшего образования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054F9" w14:textId="77777777" w:rsidR="00B56651" w:rsidRPr="00A24D33" w:rsidRDefault="00B56651" w:rsidP="00B56651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A24D33">
              <w:rPr>
                <w:rFonts w:ascii="Times New Roman" w:hAnsi="Times New Roman"/>
                <w:lang w:eastAsia="ar-SA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A635" w14:textId="77777777" w:rsidR="00B56651" w:rsidRPr="00033FB0" w:rsidRDefault="00FC0703" w:rsidP="00B56651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  <w:lang w:eastAsia="ar-SA"/>
              </w:rPr>
            </w:pPr>
            <w:r w:rsidRPr="00FC0703">
              <w:rPr>
                <w:rFonts w:ascii="Times New Roman" w:eastAsia="Calibri" w:hAnsi="Times New Roman"/>
                <w:lang w:eastAsia="ar-SA"/>
              </w:rPr>
              <w:t>9</w:t>
            </w:r>
            <w:r w:rsidR="000A33A0">
              <w:rPr>
                <w:rFonts w:ascii="Times New Roman" w:eastAsia="Calibri" w:hAnsi="Times New Roman"/>
                <w:lang w:eastAsia="ar-SA"/>
              </w:rPr>
              <w:t>3,45</w:t>
            </w:r>
          </w:p>
        </w:tc>
      </w:tr>
      <w:tr w:rsidR="00B56651" w:rsidRPr="00B63692" w14:paraId="4FA2F9F2" w14:textId="77777777" w:rsidTr="00DF2A70">
        <w:trPr>
          <w:trHeight w:val="154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2D65B" w14:textId="77777777" w:rsidR="00B56651" w:rsidRPr="006E2BC5" w:rsidRDefault="00B56651" w:rsidP="00B56651">
            <w:pPr>
              <w:keepNext/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E2BC5">
              <w:rPr>
                <w:rFonts w:ascii="Times New Roman" w:hAnsi="Times New Roman"/>
                <w:lang w:eastAsia="ar-SA"/>
              </w:rPr>
              <w:t>2.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62D2F" w14:textId="77777777" w:rsidR="00B56651" w:rsidRPr="009B3CAB" w:rsidRDefault="00B56651" w:rsidP="00B56651">
            <w:pPr>
              <w:pStyle w:val="ConsPlusNormal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hAnsi="Times New Roman" w:cs="Times New Roman"/>
                <w:sz w:val="22"/>
                <w:szCs w:val="22"/>
              </w:rPr>
      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 в общем числе работников, реализующих образовательную программу высшего образования </w:t>
            </w:r>
          </w:p>
          <w:p w14:paraId="22C052E5" w14:textId="77777777" w:rsidR="00B56651" w:rsidRPr="006E2BC5" w:rsidRDefault="00B56651" w:rsidP="00B56651">
            <w:pPr>
              <w:keepNext/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8E778" w14:textId="77777777" w:rsidR="00B56651" w:rsidRPr="00A24D33" w:rsidRDefault="00B56651" w:rsidP="00B56651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A24D33">
              <w:rPr>
                <w:rFonts w:ascii="Times New Roman" w:hAnsi="Times New Roman"/>
                <w:lang w:eastAsia="ar-SA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BCFC" w14:textId="77777777" w:rsidR="00B56651" w:rsidRPr="00033FB0" w:rsidRDefault="006E4085" w:rsidP="00B56651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9,6</w:t>
            </w:r>
          </w:p>
        </w:tc>
      </w:tr>
    </w:tbl>
    <w:p w14:paraId="3A5B900E" w14:textId="77777777" w:rsidR="00033FB0" w:rsidRDefault="00033FB0" w:rsidP="00BB6C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B24C70" w14:textId="77777777" w:rsidR="009A425C" w:rsidRDefault="00BB6C8B" w:rsidP="00B566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br w:type="page"/>
      </w:r>
    </w:p>
    <w:p w14:paraId="042B5F59" w14:textId="77777777" w:rsidR="006E631D" w:rsidRPr="00F21549" w:rsidRDefault="006E631D" w:rsidP="006E631D">
      <w:pPr>
        <w:keepNext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21549">
        <w:rPr>
          <w:rFonts w:ascii="Times New Roman" w:hAnsi="Times New Roman"/>
          <w:b/>
          <w:sz w:val="24"/>
          <w:szCs w:val="24"/>
        </w:rPr>
        <w:lastRenderedPageBreak/>
        <w:t xml:space="preserve">Приложение 6.   Результаты оценки сформированности компетенций </w:t>
      </w:r>
    </w:p>
    <w:p w14:paraId="0EF59A13" w14:textId="77777777" w:rsidR="006E631D" w:rsidRPr="009B3CAB" w:rsidRDefault="006E631D" w:rsidP="006E631D">
      <w:pPr>
        <w:keepNext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21549">
        <w:rPr>
          <w:rFonts w:ascii="Times New Roman" w:hAnsi="Times New Roman"/>
          <w:b/>
          <w:sz w:val="24"/>
          <w:szCs w:val="24"/>
        </w:rPr>
        <w:t>(этапа сформированности компетенций)</w:t>
      </w:r>
    </w:p>
    <w:p w14:paraId="7F247BFA" w14:textId="77777777" w:rsidR="00C20DCC" w:rsidRPr="00A52A6B" w:rsidRDefault="00C20DCC" w:rsidP="00C20DCC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52A6B">
        <w:rPr>
          <w:rFonts w:ascii="Times New Roman" w:hAnsi="Times New Roman"/>
          <w:sz w:val="24"/>
          <w:szCs w:val="24"/>
        </w:rPr>
        <w:t xml:space="preserve">В рамках самообследования основной образовательной программы «Вычислительные технологии, параллельное программирование и анализ данных» по направлению подготовки (специальности) 01.04.02 Прикладная </w:t>
      </w:r>
      <w:proofErr w:type="spellStart"/>
      <w:r w:rsidRPr="00A52A6B">
        <w:rPr>
          <w:rFonts w:ascii="Times New Roman" w:hAnsi="Times New Roman"/>
          <w:sz w:val="24"/>
          <w:szCs w:val="24"/>
        </w:rPr>
        <w:t>математикаи</w:t>
      </w:r>
      <w:proofErr w:type="spellEnd"/>
      <w:r w:rsidRPr="00A52A6B">
        <w:rPr>
          <w:rFonts w:ascii="Times New Roman" w:hAnsi="Times New Roman"/>
          <w:sz w:val="24"/>
          <w:szCs w:val="24"/>
        </w:rPr>
        <w:t xml:space="preserve"> информатика проведена оценка сформирова</w:t>
      </w:r>
      <w:r w:rsidRPr="00A52A6B">
        <w:rPr>
          <w:rFonts w:ascii="Times New Roman" w:hAnsi="Times New Roman"/>
          <w:sz w:val="24"/>
          <w:szCs w:val="24"/>
        </w:rPr>
        <w:t>н</w:t>
      </w:r>
      <w:r w:rsidRPr="00A52A6B">
        <w:rPr>
          <w:rFonts w:ascii="Times New Roman" w:hAnsi="Times New Roman"/>
          <w:sz w:val="24"/>
          <w:szCs w:val="24"/>
        </w:rPr>
        <w:t>ности следующих компетенций:</w:t>
      </w:r>
    </w:p>
    <w:p w14:paraId="35B5250D" w14:textId="77777777" w:rsidR="00C20DCC" w:rsidRPr="00A52A6B" w:rsidRDefault="00C20DCC" w:rsidP="00C20DCC">
      <w:pPr>
        <w:pStyle w:val="a4"/>
        <w:numPr>
          <w:ilvl w:val="0"/>
          <w:numId w:val="34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A52A6B">
        <w:rPr>
          <w:rFonts w:ascii="Times New Roman" w:eastAsia="Times New Roman" w:hAnsi="Times New Roman"/>
          <w:sz w:val="24"/>
          <w:szCs w:val="24"/>
        </w:rPr>
        <w:t>ОПК-2 Способ</w:t>
      </w:r>
      <w:r>
        <w:rPr>
          <w:rFonts w:ascii="Times New Roman" w:eastAsia="Times New Roman" w:hAnsi="Times New Roman"/>
          <w:sz w:val="24"/>
          <w:szCs w:val="24"/>
        </w:rPr>
        <w:t>ность</w:t>
      </w:r>
      <w:r w:rsidRPr="00A52A6B">
        <w:rPr>
          <w:rFonts w:ascii="Times New Roman" w:eastAsia="Times New Roman" w:hAnsi="Times New Roman"/>
          <w:sz w:val="24"/>
          <w:szCs w:val="24"/>
        </w:rPr>
        <w:t xml:space="preserve"> совершенствовать и реализовывать новые математические методы решения прикладных задач</w:t>
      </w:r>
    </w:p>
    <w:p w14:paraId="015B27B0" w14:textId="77777777" w:rsidR="00C20DCC" w:rsidRPr="00A52A6B" w:rsidRDefault="00C20DCC" w:rsidP="00C20DCC">
      <w:pPr>
        <w:pStyle w:val="a4"/>
        <w:numPr>
          <w:ilvl w:val="0"/>
          <w:numId w:val="34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A52A6B">
        <w:rPr>
          <w:rFonts w:ascii="Times New Roman" w:eastAsia="Times New Roman" w:hAnsi="Times New Roman"/>
          <w:sz w:val="24"/>
          <w:szCs w:val="24"/>
        </w:rPr>
        <w:t>ПК-1</w:t>
      </w:r>
      <w:r>
        <w:rPr>
          <w:rFonts w:ascii="Times New Roman" w:eastAsia="Times New Roman" w:hAnsi="Times New Roman"/>
          <w:sz w:val="24"/>
          <w:szCs w:val="24"/>
        </w:rPr>
        <w:t xml:space="preserve"> С</w:t>
      </w:r>
      <w:r w:rsidRPr="00A52A6B">
        <w:rPr>
          <w:rFonts w:ascii="Times New Roman" w:eastAsia="Times New Roman" w:hAnsi="Times New Roman"/>
          <w:sz w:val="24"/>
          <w:szCs w:val="24"/>
        </w:rPr>
        <w:t>пособность проводить научные исследования и получать новые научные и прикладные результаты самостоятельно и в составе научного коллектива</w:t>
      </w:r>
    </w:p>
    <w:p w14:paraId="210E34C0" w14:textId="77777777" w:rsidR="00C20DCC" w:rsidRPr="00A52A6B" w:rsidRDefault="00C20DCC" w:rsidP="00C20DCC">
      <w:pPr>
        <w:pStyle w:val="a4"/>
        <w:numPr>
          <w:ilvl w:val="0"/>
          <w:numId w:val="34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A52A6B">
        <w:rPr>
          <w:rFonts w:ascii="Times New Roman" w:eastAsia="Times New Roman" w:hAnsi="Times New Roman"/>
          <w:sz w:val="24"/>
          <w:szCs w:val="24"/>
        </w:rPr>
        <w:t>ПК-2 Способность разрабатывать и применять системное и прикладное программное обеспечение для решения задач научной и проек</w:t>
      </w:r>
      <w:r w:rsidRPr="00A52A6B">
        <w:rPr>
          <w:rFonts w:ascii="Times New Roman" w:eastAsia="Times New Roman" w:hAnsi="Times New Roman"/>
          <w:sz w:val="24"/>
          <w:szCs w:val="24"/>
        </w:rPr>
        <w:t>т</w:t>
      </w:r>
      <w:r w:rsidRPr="00A52A6B">
        <w:rPr>
          <w:rFonts w:ascii="Times New Roman" w:eastAsia="Times New Roman" w:hAnsi="Times New Roman"/>
          <w:sz w:val="24"/>
          <w:szCs w:val="24"/>
        </w:rPr>
        <w:t>ной деятельности, в том числе с использованием новых цифровых технологий</w:t>
      </w:r>
    </w:p>
    <w:p w14:paraId="390A6ADD" w14:textId="77777777" w:rsidR="00C20DCC" w:rsidRPr="00A52A6B" w:rsidRDefault="00C20DCC" w:rsidP="00C20DCC">
      <w:pPr>
        <w:pStyle w:val="a4"/>
        <w:spacing w:after="0"/>
        <w:ind w:firstLine="0"/>
        <w:rPr>
          <w:rFonts w:ascii="Times New Roman" w:eastAsia="Times New Roman" w:hAnsi="Times New Roman"/>
          <w:sz w:val="24"/>
          <w:szCs w:val="24"/>
        </w:rPr>
      </w:pPr>
    </w:p>
    <w:p w14:paraId="5FB27FB4" w14:textId="77777777" w:rsidR="00C20DCC" w:rsidRPr="00A52A6B" w:rsidRDefault="00C20DCC" w:rsidP="00C20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2A6B">
        <w:rPr>
          <w:rFonts w:ascii="Times New Roman" w:hAnsi="Times New Roman"/>
          <w:sz w:val="24"/>
          <w:szCs w:val="24"/>
        </w:rPr>
        <w:t>Для проведения процедуры оценки сформированности компетенций была сформирована диагностическая работа.</w:t>
      </w:r>
    </w:p>
    <w:p w14:paraId="5DDA15A0" w14:textId="77777777" w:rsidR="00C20DCC" w:rsidRPr="00A52A6B" w:rsidRDefault="00C20DCC" w:rsidP="00C20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2A6B">
        <w:rPr>
          <w:rFonts w:ascii="Times New Roman" w:hAnsi="Times New Roman"/>
          <w:sz w:val="24"/>
          <w:szCs w:val="24"/>
        </w:rPr>
        <w:t>В состав диагностической работы входят: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4"/>
        <w:gridCol w:w="1662"/>
        <w:gridCol w:w="1134"/>
      </w:tblGrid>
      <w:tr w:rsidR="00C20DCC" w:rsidRPr="00B63692" w14:paraId="3778917A" w14:textId="77777777" w:rsidTr="00DF2A70">
        <w:trPr>
          <w:jc w:val="center"/>
        </w:trPr>
        <w:tc>
          <w:tcPr>
            <w:tcW w:w="4854" w:type="dxa"/>
          </w:tcPr>
          <w:p w14:paraId="127C70EC" w14:textId="77777777" w:rsidR="00C20DCC" w:rsidRPr="00A52A6B" w:rsidRDefault="00C20DCC" w:rsidP="00C20DCC">
            <w:pPr>
              <w:keepNext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A6B">
              <w:rPr>
                <w:rFonts w:ascii="Times New Roman" w:hAnsi="Times New Roman"/>
                <w:sz w:val="24"/>
                <w:szCs w:val="24"/>
              </w:rPr>
              <w:t>Задания тестового характера</w:t>
            </w:r>
          </w:p>
        </w:tc>
        <w:tc>
          <w:tcPr>
            <w:tcW w:w="1662" w:type="dxa"/>
          </w:tcPr>
          <w:p w14:paraId="4B04C063" w14:textId="77777777" w:rsidR="00C20DCC" w:rsidRPr="00A52A6B" w:rsidRDefault="00C20DCC" w:rsidP="00DF2A7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A6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14:paraId="105567B7" w14:textId="77777777" w:rsidR="00C20DCC" w:rsidRPr="00A52A6B" w:rsidRDefault="00C20DCC" w:rsidP="00DF2A7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A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0DCC" w:rsidRPr="00B63692" w14:paraId="7B6F84D1" w14:textId="77777777" w:rsidTr="00DF2A70">
        <w:trPr>
          <w:jc w:val="center"/>
        </w:trPr>
        <w:tc>
          <w:tcPr>
            <w:tcW w:w="4854" w:type="dxa"/>
          </w:tcPr>
          <w:p w14:paraId="2771BF6D" w14:textId="77777777" w:rsidR="00C20DCC" w:rsidRPr="00A52A6B" w:rsidRDefault="00C20DCC" w:rsidP="00C20DCC">
            <w:pPr>
              <w:keepNext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A6B">
              <w:rPr>
                <w:rFonts w:ascii="Times New Roman" w:hAnsi="Times New Roman"/>
                <w:sz w:val="24"/>
                <w:szCs w:val="24"/>
              </w:rPr>
              <w:t>Расчетные задачи</w:t>
            </w:r>
          </w:p>
        </w:tc>
        <w:tc>
          <w:tcPr>
            <w:tcW w:w="1662" w:type="dxa"/>
          </w:tcPr>
          <w:p w14:paraId="51C984B9" w14:textId="77777777" w:rsidR="00C20DCC" w:rsidRPr="00A52A6B" w:rsidRDefault="00C20DCC" w:rsidP="00DF2A7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A6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14:paraId="3AF59C07" w14:textId="77777777" w:rsidR="00C20DCC" w:rsidRPr="00A52A6B" w:rsidRDefault="00C20DCC" w:rsidP="00DF2A7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A6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20DCC" w:rsidRPr="00B63692" w14:paraId="361E7132" w14:textId="77777777" w:rsidTr="00DF2A70">
        <w:trPr>
          <w:jc w:val="center"/>
        </w:trPr>
        <w:tc>
          <w:tcPr>
            <w:tcW w:w="4854" w:type="dxa"/>
          </w:tcPr>
          <w:p w14:paraId="004742B0" w14:textId="77777777" w:rsidR="00C20DCC" w:rsidRPr="00A52A6B" w:rsidRDefault="00C20DCC" w:rsidP="00C20DCC">
            <w:pPr>
              <w:keepNext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A6B">
              <w:rPr>
                <w:rFonts w:ascii="Times New Roman" w:hAnsi="Times New Roman"/>
                <w:sz w:val="24"/>
                <w:szCs w:val="24"/>
              </w:rPr>
              <w:t>Мини-кейсы</w:t>
            </w:r>
          </w:p>
        </w:tc>
        <w:tc>
          <w:tcPr>
            <w:tcW w:w="1662" w:type="dxa"/>
          </w:tcPr>
          <w:p w14:paraId="48D5F7AF" w14:textId="77777777" w:rsidR="00C20DCC" w:rsidRPr="00A52A6B" w:rsidRDefault="00C20DCC" w:rsidP="00DF2A7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A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14:paraId="538BD2AF" w14:textId="77777777" w:rsidR="00C20DCC" w:rsidRPr="00A52A6B" w:rsidRDefault="00C20DCC" w:rsidP="00DF2A7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A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0DCC" w:rsidRPr="00B63692" w14:paraId="2ED251A7" w14:textId="77777777" w:rsidTr="00DF2A70">
        <w:trPr>
          <w:jc w:val="center"/>
        </w:trPr>
        <w:tc>
          <w:tcPr>
            <w:tcW w:w="4854" w:type="dxa"/>
          </w:tcPr>
          <w:p w14:paraId="48E95B0A" w14:textId="77777777" w:rsidR="00C20DCC" w:rsidRPr="00A52A6B" w:rsidRDefault="00C20DCC" w:rsidP="00C20DCC">
            <w:pPr>
              <w:keepNext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A6B">
              <w:rPr>
                <w:rFonts w:ascii="Times New Roman" w:hAnsi="Times New Roman"/>
                <w:sz w:val="24"/>
                <w:szCs w:val="24"/>
              </w:rPr>
              <w:t>Ситуационные задачи</w:t>
            </w:r>
          </w:p>
        </w:tc>
        <w:tc>
          <w:tcPr>
            <w:tcW w:w="1662" w:type="dxa"/>
          </w:tcPr>
          <w:p w14:paraId="3B565A3C" w14:textId="77777777" w:rsidR="00C20DCC" w:rsidRPr="00A52A6B" w:rsidRDefault="00C20DCC" w:rsidP="00DF2A7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A6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14:paraId="7AD09433" w14:textId="77777777" w:rsidR="00C20DCC" w:rsidRPr="00A52A6B" w:rsidRDefault="00C20DCC" w:rsidP="00DF2A7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A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0DCC" w:rsidRPr="00B63692" w14:paraId="08E83EEC" w14:textId="77777777" w:rsidTr="00DF2A70">
        <w:trPr>
          <w:jc w:val="center"/>
        </w:trPr>
        <w:tc>
          <w:tcPr>
            <w:tcW w:w="4854" w:type="dxa"/>
          </w:tcPr>
          <w:p w14:paraId="55934783" w14:textId="77777777" w:rsidR="00C20DCC" w:rsidRPr="00A52A6B" w:rsidRDefault="00C20DCC" w:rsidP="00C20DCC">
            <w:pPr>
              <w:keepNext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A6B">
              <w:rPr>
                <w:rFonts w:ascii="Times New Roman" w:hAnsi="Times New Roman"/>
                <w:sz w:val="24"/>
                <w:szCs w:val="24"/>
              </w:rPr>
              <w:t>Практико-ориентированные задания</w:t>
            </w:r>
          </w:p>
        </w:tc>
        <w:tc>
          <w:tcPr>
            <w:tcW w:w="1662" w:type="dxa"/>
          </w:tcPr>
          <w:p w14:paraId="0E2B503F" w14:textId="77777777" w:rsidR="00C20DCC" w:rsidRPr="00A52A6B" w:rsidRDefault="00C20DCC" w:rsidP="00DF2A7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A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14:paraId="2EB24AB1" w14:textId="77777777" w:rsidR="00C20DCC" w:rsidRPr="00A52A6B" w:rsidRDefault="00C20DCC" w:rsidP="00DF2A7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A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0DCC" w:rsidRPr="00B63692" w14:paraId="720A9D38" w14:textId="77777777" w:rsidTr="00DF2A70">
        <w:trPr>
          <w:jc w:val="center"/>
        </w:trPr>
        <w:tc>
          <w:tcPr>
            <w:tcW w:w="4854" w:type="dxa"/>
          </w:tcPr>
          <w:p w14:paraId="50C2964F" w14:textId="77777777" w:rsidR="00C20DCC" w:rsidRPr="00A52A6B" w:rsidRDefault="00C20DCC" w:rsidP="00C20DCC">
            <w:pPr>
              <w:keepNext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A6B">
              <w:rPr>
                <w:rFonts w:ascii="Times New Roman" w:hAnsi="Times New Roman"/>
                <w:sz w:val="24"/>
                <w:szCs w:val="24"/>
              </w:rPr>
              <w:t>Иные задания (указать)</w:t>
            </w:r>
          </w:p>
        </w:tc>
        <w:tc>
          <w:tcPr>
            <w:tcW w:w="1662" w:type="dxa"/>
          </w:tcPr>
          <w:p w14:paraId="540D45D7" w14:textId="77777777" w:rsidR="00C20DCC" w:rsidRPr="00A52A6B" w:rsidRDefault="00C20DCC" w:rsidP="00DF2A7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A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14:paraId="1C3D2D96" w14:textId="77777777" w:rsidR="00C20DCC" w:rsidRPr="00A52A6B" w:rsidRDefault="00C20DCC" w:rsidP="00DF2A7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A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C3E635C" w14:textId="77777777" w:rsidR="00C20DCC" w:rsidRPr="00A52A6B" w:rsidRDefault="00C20DCC" w:rsidP="00C20D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767732" w14:textId="77777777" w:rsidR="00C20DCC" w:rsidRPr="00A52A6B" w:rsidRDefault="00C20DCC" w:rsidP="00C20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2A6B">
        <w:rPr>
          <w:rFonts w:ascii="Times New Roman" w:hAnsi="Times New Roman"/>
          <w:sz w:val="24"/>
          <w:szCs w:val="24"/>
        </w:rPr>
        <w:t xml:space="preserve">Диагностическая работа включает 8 заданий по компетенции  (1), 11 заданий по компетенции  </w:t>
      </w:r>
      <w:proofErr w:type="gramStart"/>
      <w:r w:rsidRPr="00A52A6B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A52A6B">
        <w:rPr>
          <w:rFonts w:ascii="Times New Roman" w:hAnsi="Times New Roman"/>
          <w:sz w:val="24"/>
          <w:szCs w:val="24"/>
        </w:rPr>
        <w:t>2), 9 заданий по компетенции  ( 3).</w:t>
      </w:r>
    </w:p>
    <w:p w14:paraId="7BC78A88" w14:textId="77777777" w:rsidR="00C20DCC" w:rsidRPr="00A52A6B" w:rsidRDefault="00C20DCC" w:rsidP="00C20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2A6B">
        <w:rPr>
          <w:rFonts w:ascii="Times New Roman" w:hAnsi="Times New Roman"/>
          <w:sz w:val="24"/>
          <w:szCs w:val="24"/>
        </w:rPr>
        <w:t>В диагностической работе принимали участие обучающиеся  2 курса  обучения в количестве 1</w:t>
      </w:r>
      <w:r>
        <w:rPr>
          <w:rFonts w:ascii="Times New Roman" w:hAnsi="Times New Roman"/>
          <w:sz w:val="24"/>
          <w:szCs w:val="24"/>
        </w:rPr>
        <w:t>1</w:t>
      </w:r>
      <w:r w:rsidRPr="00A52A6B">
        <w:rPr>
          <w:rFonts w:ascii="Times New Roman" w:hAnsi="Times New Roman"/>
          <w:sz w:val="24"/>
          <w:szCs w:val="24"/>
        </w:rPr>
        <w:t xml:space="preserve"> человек, что составило 100 % от общего кол</w:t>
      </w:r>
      <w:r w:rsidRPr="00A52A6B">
        <w:rPr>
          <w:rFonts w:ascii="Times New Roman" w:hAnsi="Times New Roman"/>
          <w:sz w:val="24"/>
          <w:szCs w:val="24"/>
        </w:rPr>
        <w:t>и</w:t>
      </w:r>
      <w:r w:rsidRPr="00A52A6B">
        <w:rPr>
          <w:rFonts w:ascii="Times New Roman" w:hAnsi="Times New Roman"/>
          <w:sz w:val="24"/>
          <w:szCs w:val="24"/>
        </w:rPr>
        <w:t>чества обучающихся на курсе.</w:t>
      </w:r>
    </w:p>
    <w:p w14:paraId="311A8DA6" w14:textId="77777777" w:rsidR="00C20DCC" w:rsidRPr="00A52A6B" w:rsidRDefault="00C20DCC" w:rsidP="00C20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2A6B">
        <w:rPr>
          <w:rFonts w:ascii="Times New Roman" w:hAnsi="Times New Roman"/>
          <w:sz w:val="24"/>
          <w:szCs w:val="24"/>
        </w:rPr>
        <w:t>Диагностическая работа проводилась в форме письменной работы.</w:t>
      </w:r>
    </w:p>
    <w:p w14:paraId="62B8F816" w14:textId="77777777" w:rsidR="00C20DCC" w:rsidRDefault="00C20DCC" w:rsidP="00C20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2A6B">
        <w:rPr>
          <w:rFonts w:ascii="Times New Roman" w:hAnsi="Times New Roman"/>
          <w:sz w:val="24"/>
          <w:szCs w:val="24"/>
        </w:rPr>
        <w:t>Работа выполнялась в течение 90 минут.</w:t>
      </w:r>
    </w:p>
    <w:p w14:paraId="6D125B93" w14:textId="77777777" w:rsidR="00C20DCC" w:rsidRPr="00A52A6B" w:rsidRDefault="00C20DCC" w:rsidP="00C20D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2A6B">
        <w:rPr>
          <w:rFonts w:ascii="Times New Roman" w:hAnsi="Times New Roman"/>
          <w:sz w:val="24"/>
          <w:szCs w:val="24"/>
        </w:rPr>
        <w:t>Рейтинг-лист результатов оценки качества подготовки обучающихся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2A6B">
        <w:rPr>
          <w:rFonts w:ascii="Times New Roman" w:hAnsi="Times New Roman"/>
          <w:sz w:val="24"/>
          <w:szCs w:val="24"/>
        </w:rPr>
        <w:t>в части сформированности компетенции (1):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006"/>
        <w:gridCol w:w="6852"/>
      </w:tblGrid>
      <w:tr w:rsidR="00C20DCC" w:rsidRPr="00B63692" w14:paraId="55F0C3D8" w14:textId="77777777" w:rsidTr="00DF2A70">
        <w:trPr>
          <w:jc w:val="center"/>
        </w:trPr>
        <w:tc>
          <w:tcPr>
            <w:tcW w:w="3652" w:type="dxa"/>
          </w:tcPr>
          <w:p w14:paraId="745012B5" w14:textId="77777777" w:rsidR="00C20DCC" w:rsidRPr="0012033A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4" w:name="_Hlk130157371"/>
            <w:r w:rsidRPr="0012033A">
              <w:rPr>
                <w:rFonts w:ascii="Times New Roman" w:hAnsi="Times New Roman"/>
              </w:rPr>
              <w:t>Порядковый номер студента</w:t>
            </w:r>
          </w:p>
        </w:tc>
        <w:tc>
          <w:tcPr>
            <w:tcW w:w="3006" w:type="dxa"/>
          </w:tcPr>
          <w:p w14:paraId="3EEA90C8" w14:textId="77777777" w:rsidR="00C20DCC" w:rsidRPr="0012033A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33A">
              <w:rPr>
                <w:rFonts w:ascii="Times New Roman" w:hAnsi="Times New Roman"/>
              </w:rPr>
              <w:t>Количество  выполненных заданий</w:t>
            </w:r>
          </w:p>
        </w:tc>
        <w:tc>
          <w:tcPr>
            <w:tcW w:w="6852" w:type="dxa"/>
          </w:tcPr>
          <w:p w14:paraId="47C11934" w14:textId="77777777" w:rsidR="00C20DCC" w:rsidRPr="0012033A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33A">
              <w:rPr>
                <w:rFonts w:ascii="Times New Roman" w:hAnsi="Times New Roman"/>
              </w:rPr>
              <w:t>Процент выполненных заданий от общего количества заданий по компетенции (1)</w:t>
            </w:r>
          </w:p>
        </w:tc>
      </w:tr>
      <w:tr w:rsidR="00C20DCC" w:rsidRPr="00B63692" w14:paraId="4047C02E" w14:textId="77777777" w:rsidTr="00DF2A70">
        <w:trPr>
          <w:jc w:val="center"/>
        </w:trPr>
        <w:tc>
          <w:tcPr>
            <w:tcW w:w="3652" w:type="dxa"/>
          </w:tcPr>
          <w:p w14:paraId="10961B26" w14:textId="77777777" w:rsidR="00C20DCC" w:rsidRPr="0012033A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33A">
              <w:rPr>
                <w:rFonts w:ascii="Times New Roman" w:hAnsi="Times New Roman"/>
              </w:rPr>
              <w:t>1</w:t>
            </w:r>
          </w:p>
        </w:tc>
        <w:tc>
          <w:tcPr>
            <w:tcW w:w="3006" w:type="dxa"/>
          </w:tcPr>
          <w:p w14:paraId="699C46EF" w14:textId="77777777" w:rsidR="00C20DCC" w:rsidRPr="008B6449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852" w:type="dxa"/>
          </w:tcPr>
          <w:p w14:paraId="2B5A3FA1" w14:textId="77777777" w:rsidR="00C20DCC" w:rsidRPr="00852BAA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20DCC" w:rsidRPr="00B63692" w14:paraId="272589BD" w14:textId="77777777" w:rsidTr="00DF2A70">
        <w:trPr>
          <w:jc w:val="center"/>
        </w:trPr>
        <w:tc>
          <w:tcPr>
            <w:tcW w:w="3652" w:type="dxa"/>
          </w:tcPr>
          <w:p w14:paraId="1BA4837F" w14:textId="77777777" w:rsidR="00C20DCC" w:rsidRPr="0012033A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33A">
              <w:rPr>
                <w:rFonts w:ascii="Times New Roman" w:hAnsi="Times New Roman"/>
              </w:rPr>
              <w:t>2</w:t>
            </w:r>
          </w:p>
        </w:tc>
        <w:tc>
          <w:tcPr>
            <w:tcW w:w="3006" w:type="dxa"/>
          </w:tcPr>
          <w:p w14:paraId="1155705D" w14:textId="77777777" w:rsidR="00C20DCC" w:rsidRPr="008B6449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852" w:type="dxa"/>
          </w:tcPr>
          <w:p w14:paraId="15C44F5E" w14:textId="77777777" w:rsidR="00C20DCC" w:rsidRPr="00585F86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20DCC" w:rsidRPr="00B63692" w14:paraId="1706A6E6" w14:textId="77777777" w:rsidTr="00DF2A70">
        <w:trPr>
          <w:jc w:val="center"/>
        </w:trPr>
        <w:tc>
          <w:tcPr>
            <w:tcW w:w="3652" w:type="dxa"/>
          </w:tcPr>
          <w:p w14:paraId="6621E12A" w14:textId="77777777" w:rsidR="00C20DCC" w:rsidRPr="0012033A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33A">
              <w:rPr>
                <w:rFonts w:ascii="Times New Roman" w:hAnsi="Times New Roman"/>
              </w:rPr>
              <w:t>3</w:t>
            </w:r>
          </w:p>
        </w:tc>
        <w:tc>
          <w:tcPr>
            <w:tcW w:w="3006" w:type="dxa"/>
          </w:tcPr>
          <w:p w14:paraId="3CC7E95E" w14:textId="77777777" w:rsidR="00C20DCC" w:rsidRPr="008B6449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852" w:type="dxa"/>
          </w:tcPr>
          <w:p w14:paraId="5C507E35" w14:textId="77777777" w:rsidR="00C20DCC" w:rsidRPr="00852BAA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</w:tr>
      <w:tr w:rsidR="00C20DCC" w:rsidRPr="00B63692" w14:paraId="08E63BAC" w14:textId="77777777" w:rsidTr="00DF2A70">
        <w:trPr>
          <w:jc w:val="center"/>
        </w:trPr>
        <w:tc>
          <w:tcPr>
            <w:tcW w:w="3652" w:type="dxa"/>
          </w:tcPr>
          <w:p w14:paraId="753D91C1" w14:textId="77777777" w:rsidR="00C20DCC" w:rsidRPr="0012033A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33A">
              <w:rPr>
                <w:rFonts w:ascii="Times New Roman" w:hAnsi="Times New Roman"/>
              </w:rPr>
              <w:t>4</w:t>
            </w:r>
          </w:p>
        </w:tc>
        <w:tc>
          <w:tcPr>
            <w:tcW w:w="3006" w:type="dxa"/>
          </w:tcPr>
          <w:p w14:paraId="560D8EE6" w14:textId="77777777" w:rsidR="00C20DCC" w:rsidRPr="008A3992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852" w:type="dxa"/>
          </w:tcPr>
          <w:p w14:paraId="612FFC12" w14:textId="77777777" w:rsidR="00C20DCC" w:rsidRPr="00852BAA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</w:tr>
      <w:tr w:rsidR="00C20DCC" w:rsidRPr="00B63692" w14:paraId="7E897BAF" w14:textId="77777777" w:rsidTr="00DF2A70">
        <w:trPr>
          <w:jc w:val="center"/>
        </w:trPr>
        <w:tc>
          <w:tcPr>
            <w:tcW w:w="3652" w:type="dxa"/>
          </w:tcPr>
          <w:p w14:paraId="038BF600" w14:textId="77777777" w:rsidR="00C20DCC" w:rsidRPr="0012033A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33A">
              <w:rPr>
                <w:rFonts w:ascii="Times New Roman" w:hAnsi="Times New Roman"/>
              </w:rPr>
              <w:t>5</w:t>
            </w:r>
          </w:p>
        </w:tc>
        <w:tc>
          <w:tcPr>
            <w:tcW w:w="3006" w:type="dxa"/>
          </w:tcPr>
          <w:p w14:paraId="2B69208A" w14:textId="77777777" w:rsidR="00C20DCC" w:rsidRPr="008A630F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852" w:type="dxa"/>
          </w:tcPr>
          <w:p w14:paraId="7B120CFF" w14:textId="77777777" w:rsidR="00C20DCC" w:rsidRPr="00852BAA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</w:tr>
      <w:tr w:rsidR="00C20DCC" w:rsidRPr="00B63692" w14:paraId="2BD7A660" w14:textId="77777777" w:rsidTr="00DF2A70">
        <w:trPr>
          <w:jc w:val="center"/>
        </w:trPr>
        <w:tc>
          <w:tcPr>
            <w:tcW w:w="3652" w:type="dxa"/>
          </w:tcPr>
          <w:p w14:paraId="7B5ADBE3" w14:textId="77777777" w:rsidR="00C20DCC" w:rsidRPr="0012033A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33A">
              <w:rPr>
                <w:rFonts w:ascii="Times New Roman" w:hAnsi="Times New Roman"/>
              </w:rPr>
              <w:t>6</w:t>
            </w:r>
          </w:p>
        </w:tc>
        <w:tc>
          <w:tcPr>
            <w:tcW w:w="3006" w:type="dxa"/>
          </w:tcPr>
          <w:p w14:paraId="67B28248" w14:textId="77777777" w:rsidR="00C20DCC" w:rsidRPr="008A630F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852" w:type="dxa"/>
          </w:tcPr>
          <w:p w14:paraId="463CF6DF" w14:textId="77777777" w:rsidR="00C20DCC" w:rsidRPr="00852BAA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</w:tr>
      <w:tr w:rsidR="00C20DCC" w:rsidRPr="00B63692" w14:paraId="1DAD8318" w14:textId="77777777" w:rsidTr="00DF2A70">
        <w:trPr>
          <w:jc w:val="center"/>
        </w:trPr>
        <w:tc>
          <w:tcPr>
            <w:tcW w:w="3652" w:type="dxa"/>
          </w:tcPr>
          <w:p w14:paraId="0B1670CB" w14:textId="77777777" w:rsidR="00C20DCC" w:rsidRPr="0012033A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33A">
              <w:rPr>
                <w:rFonts w:ascii="Times New Roman" w:hAnsi="Times New Roman"/>
              </w:rPr>
              <w:t>7</w:t>
            </w:r>
          </w:p>
        </w:tc>
        <w:tc>
          <w:tcPr>
            <w:tcW w:w="3006" w:type="dxa"/>
          </w:tcPr>
          <w:p w14:paraId="76F1CCE5" w14:textId="77777777" w:rsidR="00C20DCC" w:rsidRPr="008A630F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852" w:type="dxa"/>
          </w:tcPr>
          <w:p w14:paraId="354E7364" w14:textId="77777777" w:rsidR="00C20DCC" w:rsidRPr="00852BAA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</w:tr>
      <w:tr w:rsidR="00C20DCC" w:rsidRPr="00B63692" w14:paraId="75892764" w14:textId="77777777" w:rsidTr="00DF2A70">
        <w:trPr>
          <w:jc w:val="center"/>
        </w:trPr>
        <w:tc>
          <w:tcPr>
            <w:tcW w:w="3652" w:type="dxa"/>
          </w:tcPr>
          <w:p w14:paraId="248AF94D" w14:textId="77777777" w:rsidR="00C20DCC" w:rsidRPr="0012033A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33A">
              <w:rPr>
                <w:rFonts w:ascii="Times New Roman" w:hAnsi="Times New Roman"/>
              </w:rPr>
              <w:t>8</w:t>
            </w:r>
          </w:p>
        </w:tc>
        <w:tc>
          <w:tcPr>
            <w:tcW w:w="3006" w:type="dxa"/>
          </w:tcPr>
          <w:p w14:paraId="028AC0B0" w14:textId="77777777" w:rsidR="00C20DCC" w:rsidRPr="006C4FA7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852" w:type="dxa"/>
          </w:tcPr>
          <w:p w14:paraId="200EDEE1" w14:textId="77777777" w:rsidR="00C20DCC" w:rsidRPr="00852BAA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20DCC" w:rsidRPr="00B63692" w14:paraId="324C1AF7" w14:textId="77777777" w:rsidTr="00DF2A70">
        <w:trPr>
          <w:jc w:val="center"/>
        </w:trPr>
        <w:tc>
          <w:tcPr>
            <w:tcW w:w="3652" w:type="dxa"/>
          </w:tcPr>
          <w:p w14:paraId="29B92D60" w14:textId="77777777" w:rsidR="00C20DCC" w:rsidRPr="0012033A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33A">
              <w:rPr>
                <w:rFonts w:ascii="Times New Roman" w:hAnsi="Times New Roman"/>
              </w:rPr>
              <w:t>9</w:t>
            </w:r>
          </w:p>
        </w:tc>
        <w:tc>
          <w:tcPr>
            <w:tcW w:w="3006" w:type="dxa"/>
          </w:tcPr>
          <w:p w14:paraId="400E9411" w14:textId="77777777" w:rsidR="00C20DCC" w:rsidRPr="006C4FA7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852" w:type="dxa"/>
          </w:tcPr>
          <w:p w14:paraId="0A532200" w14:textId="77777777" w:rsidR="00C20DCC" w:rsidRPr="00852BAA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87</w:t>
            </w:r>
          </w:p>
        </w:tc>
      </w:tr>
      <w:tr w:rsidR="00C20DCC" w:rsidRPr="00B63692" w14:paraId="4F2ED3B8" w14:textId="77777777" w:rsidTr="00DF2A70">
        <w:trPr>
          <w:jc w:val="center"/>
        </w:trPr>
        <w:tc>
          <w:tcPr>
            <w:tcW w:w="3652" w:type="dxa"/>
          </w:tcPr>
          <w:p w14:paraId="2CB33BB7" w14:textId="77777777" w:rsidR="00C20DCC" w:rsidRPr="0012033A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33A">
              <w:rPr>
                <w:rFonts w:ascii="Times New Roman" w:hAnsi="Times New Roman"/>
              </w:rPr>
              <w:t>10</w:t>
            </w:r>
          </w:p>
        </w:tc>
        <w:tc>
          <w:tcPr>
            <w:tcW w:w="3006" w:type="dxa"/>
          </w:tcPr>
          <w:p w14:paraId="7306A7FB" w14:textId="77777777" w:rsidR="00C20DCC" w:rsidRPr="006C4FA7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852" w:type="dxa"/>
          </w:tcPr>
          <w:p w14:paraId="6167337B" w14:textId="77777777" w:rsidR="00C20DCC" w:rsidRPr="00852BAA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</w:tr>
      <w:tr w:rsidR="00C20DCC" w:rsidRPr="00B63692" w14:paraId="51F9C1C2" w14:textId="77777777" w:rsidTr="00DF2A70">
        <w:trPr>
          <w:jc w:val="center"/>
        </w:trPr>
        <w:tc>
          <w:tcPr>
            <w:tcW w:w="3652" w:type="dxa"/>
          </w:tcPr>
          <w:p w14:paraId="527D121C" w14:textId="77777777" w:rsidR="00C20DCC" w:rsidRPr="0012033A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33A">
              <w:rPr>
                <w:rFonts w:ascii="Times New Roman" w:hAnsi="Times New Roman"/>
              </w:rPr>
              <w:t>11</w:t>
            </w:r>
          </w:p>
        </w:tc>
        <w:tc>
          <w:tcPr>
            <w:tcW w:w="3006" w:type="dxa"/>
          </w:tcPr>
          <w:p w14:paraId="232C94F7" w14:textId="77777777" w:rsidR="00C20DCC" w:rsidRPr="006C4FA7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852" w:type="dxa"/>
          </w:tcPr>
          <w:p w14:paraId="005B8494" w14:textId="77777777" w:rsidR="00C20DCC" w:rsidRPr="00852BAA" w:rsidRDefault="00C20DCC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</w:tr>
    </w:tbl>
    <w:bookmarkEnd w:id="4"/>
    <w:p w14:paraId="758B1ED2" w14:textId="77777777" w:rsidR="00C20DCC" w:rsidRPr="0012033A" w:rsidRDefault="00C20DCC" w:rsidP="00C20DCC">
      <w:pPr>
        <w:keepNext/>
        <w:spacing w:after="0" w:line="240" w:lineRule="auto"/>
        <w:jc w:val="center"/>
        <w:rPr>
          <w:rFonts w:ascii="Times New Roman" w:hAnsi="Times New Roman"/>
        </w:rPr>
      </w:pPr>
      <w:r w:rsidRPr="0012033A">
        <w:rPr>
          <w:rFonts w:ascii="Times New Roman" w:hAnsi="Times New Roman"/>
        </w:rPr>
        <w:lastRenderedPageBreak/>
        <w:t>Рейтинг-лист результатов оценки качества подготовки обучающихся</w:t>
      </w:r>
      <w:r>
        <w:rPr>
          <w:rFonts w:ascii="Times New Roman" w:hAnsi="Times New Roman"/>
        </w:rPr>
        <w:t xml:space="preserve"> </w:t>
      </w:r>
      <w:r w:rsidRPr="0012033A">
        <w:rPr>
          <w:rFonts w:ascii="Times New Roman" w:hAnsi="Times New Roman"/>
        </w:rPr>
        <w:t>в части сформированности компетенции (2):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929"/>
        <w:gridCol w:w="4929"/>
      </w:tblGrid>
      <w:tr w:rsidR="00C20DCC" w:rsidRPr="00B63692" w14:paraId="480D647F" w14:textId="77777777" w:rsidTr="00DF2A70">
        <w:trPr>
          <w:jc w:val="center"/>
        </w:trPr>
        <w:tc>
          <w:tcPr>
            <w:tcW w:w="3652" w:type="dxa"/>
          </w:tcPr>
          <w:p w14:paraId="752A435D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33A">
              <w:rPr>
                <w:rFonts w:ascii="Times New Roman" w:hAnsi="Times New Roman"/>
              </w:rPr>
              <w:t>Порядковый номер студента</w:t>
            </w:r>
          </w:p>
        </w:tc>
        <w:tc>
          <w:tcPr>
            <w:tcW w:w="4929" w:type="dxa"/>
          </w:tcPr>
          <w:p w14:paraId="71674855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33A">
              <w:rPr>
                <w:rFonts w:ascii="Times New Roman" w:hAnsi="Times New Roman"/>
              </w:rPr>
              <w:t>Количество  выполненных заданий</w:t>
            </w:r>
          </w:p>
        </w:tc>
        <w:tc>
          <w:tcPr>
            <w:tcW w:w="4929" w:type="dxa"/>
          </w:tcPr>
          <w:p w14:paraId="224EE755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33A">
              <w:rPr>
                <w:rFonts w:ascii="Times New Roman" w:hAnsi="Times New Roman"/>
              </w:rPr>
              <w:t>Процент выполненных заданий от общего кол</w:t>
            </w:r>
            <w:r w:rsidRPr="0012033A">
              <w:rPr>
                <w:rFonts w:ascii="Times New Roman" w:hAnsi="Times New Roman"/>
              </w:rPr>
              <w:t>и</w:t>
            </w:r>
            <w:r w:rsidRPr="0012033A">
              <w:rPr>
                <w:rFonts w:ascii="Times New Roman" w:hAnsi="Times New Roman"/>
              </w:rPr>
              <w:t xml:space="preserve">чества заданий по </w:t>
            </w:r>
            <w:r w:rsidRPr="00B63692">
              <w:rPr>
                <w:rFonts w:ascii="Times New Roman" w:hAnsi="Times New Roman"/>
              </w:rPr>
              <w:t>компетенции (2)</w:t>
            </w:r>
          </w:p>
        </w:tc>
      </w:tr>
      <w:tr w:rsidR="00C20DCC" w:rsidRPr="00B63692" w14:paraId="1C842403" w14:textId="77777777" w:rsidTr="00DF2A70">
        <w:trPr>
          <w:jc w:val="center"/>
        </w:trPr>
        <w:tc>
          <w:tcPr>
            <w:tcW w:w="3652" w:type="dxa"/>
          </w:tcPr>
          <w:p w14:paraId="44D533F4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33A">
              <w:rPr>
                <w:rFonts w:ascii="Times New Roman" w:hAnsi="Times New Roman"/>
              </w:rPr>
              <w:t>1</w:t>
            </w:r>
          </w:p>
        </w:tc>
        <w:tc>
          <w:tcPr>
            <w:tcW w:w="4929" w:type="dxa"/>
          </w:tcPr>
          <w:p w14:paraId="4236ECFC" w14:textId="77777777" w:rsidR="00C20DCC" w:rsidRPr="00C41C6E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29" w:type="dxa"/>
          </w:tcPr>
          <w:p w14:paraId="502E551D" w14:textId="77777777" w:rsidR="00C20DCC" w:rsidRPr="00E11D1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</w:tr>
      <w:tr w:rsidR="00C20DCC" w:rsidRPr="00B63692" w14:paraId="676E83FD" w14:textId="77777777" w:rsidTr="00DF2A70">
        <w:trPr>
          <w:jc w:val="center"/>
        </w:trPr>
        <w:tc>
          <w:tcPr>
            <w:tcW w:w="3652" w:type="dxa"/>
          </w:tcPr>
          <w:p w14:paraId="14663ED7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33A">
              <w:rPr>
                <w:rFonts w:ascii="Times New Roman" w:hAnsi="Times New Roman"/>
              </w:rPr>
              <w:t>2</w:t>
            </w:r>
          </w:p>
        </w:tc>
        <w:tc>
          <w:tcPr>
            <w:tcW w:w="4929" w:type="dxa"/>
          </w:tcPr>
          <w:p w14:paraId="318576FA" w14:textId="77777777" w:rsidR="00C20DCC" w:rsidRPr="00C41C6E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29" w:type="dxa"/>
          </w:tcPr>
          <w:p w14:paraId="6832297D" w14:textId="77777777" w:rsidR="00C20DCC" w:rsidRPr="00070C20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</w:tr>
      <w:tr w:rsidR="00C20DCC" w:rsidRPr="00B63692" w14:paraId="4A633AEB" w14:textId="77777777" w:rsidTr="00DF2A70">
        <w:trPr>
          <w:jc w:val="center"/>
        </w:trPr>
        <w:tc>
          <w:tcPr>
            <w:tcW w:w="3652" w:type="dxa"/>
          </w:tcPr>
          <w:p w14:paraId="15CA6A1D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33A">
              <w:rPr>
                <w:rFonts w:ascii="Times New Roman" w:hAnsi="Times New Roman"/>
              </w:rPr>
              <w:t>3</w:t>
            </w:r>
          </w:p>
        </w:tc>
        <w:tc>
          <w:tcPr>
            <w:tcW w:w="4929" w:type="dxa"/>
          </w:tcPr>
          <w:p w14:paraId="11558EEA" w14:textId="77777777" w:rsidR="00C20DCC" w:rsidRPr="00C41C6E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29" w:type="dxa"/>
          </w:tcPr>
          <w:p w14:paraId="1A585936" w14:textId="77777777" w:rsidR="00C20DCC" w:rsidRPr="007943F2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</w:tr>
      <w:tr w:rsidR="00C20DCC" w:rsidRPr="00B63692" w14:paraId="51185864" w14:textId="77777777" w:rsidTr="00DF2A70">
        <w:trPr>
          <w:jc w:val="center"/>
        </w:trPr>
        <w:tc>
          <w:tcPr>
            <w:tcW w:w="3652" w:type="dxa"/>
          </w:tcPr>
          <w:p w14:paraId="5BD81C17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33A">
              <w:rPr>
                <w:rFonts w:ascii="Times New Roman" w:hAnsi="Times New Roman"/>
              </w:rPr>
              <w:t>4</w:t>
            </w:r>
          </w:p>
        </w:tc>
        <w:tc>
          <w:tcPr>
            <w:tcW w:w="4929" w:type="dxa"/>
          </w:tcPr>
          <w:p w14:paraId="0CBA8C94" w14:textId="77777777" w:rsidR="00C20DCC" w:rsidRPr="00C41C6E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29" w:type="dxa"/>
          </w:tcPr>
          <w:p w14:paraId="6BAFC4A8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</w:tr>
      <w:tr w:rsidR="00C20DCC" w:rsidRPr="00B63692" w14:paraId="7F03DF57" w14:textId="77777777" w:rsidTr="00DF2A70">
        <w:trPr>
          <w:jc w:val="center"/>
        </w:trPr>
        <w:tc>
          <w:tcPr>
            <w:tcW w:w="3652" w:type="dxa"/>
          </w:tcPr>
          <w:p w14:paraId="2E03DBCE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33A">
              <w:rPr>
                <w:rFonts w:ascii="Times New Roman" w:hAnsi="Times New Roman"/>
              </w:rPr>
              <w:t>5</w:t>
            </w:r>
          </w:p>
        </w:tc>
        <w:tc>
          <w:tcPr>
            <w:tcW w:w="4929" w:type="dxa"/>
          </w:tcPr>
          <w:p w14:paraId="651441C1" w14:textId="77777777" w:rsidR="00C20DCC" w:rsidRPr="00020E69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29" w:type="dxa"/>
          </w:tcPr>
          <w:p w14:paraId="552B73BC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</w:tr>
      <w:tr w:rsidR="00C20DCC" w:rsidRPr="00B63692" w14:paraId="10CAB5D5" w14:textId="77777777" w:rsidTr="00DF2A70">
        <w:trPr>
          <w:jc w:val="center"/>
        </w:trPr>
        <w:tc>
          <w:tcPr>
            <w:tcW w:w="3652" w:type="dxa"/>
          </w:tcPr>
          <w:p w14:paraId="529C09F6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29" w:type="dxa"/>
          </w:tcPr>
          <w:p w14:paraId="4736F7DC" w14:textId="77777777" w:rsidR="00C20DCC" w:rsidRPr="00020E69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29" w:type="dxa"/>
          </w:tcPr>
          <w:p w14:paraId="22CF966E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</w:tr>
      <w:tr w:rsidR="00C20DCC" w:rsidRPr="00B63692" w14:paraId="2DF23077" w14:textId="77777777" w:rsidTr="00DF2A70">
        <w:trPr>
          <w:jc w:val="center"/>
        </w:trPr>
        <w:tc>
          <w:tcPr>
            <w:tcW w:w="3652" w:type="dxa"/>
          </w:tcPr>
          <w:p w14:paraId="4BAE64E0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929" w:type="dxa"/>
          </w:tcPr>
          <w:p w14:paraId="7C60BD90" w14:textId="77777777" w:rsidR="00C20DCC" w:rsidRPr="00060DB3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29" w:type="dxa"/>
          </w:tcPr>
          <w:p w14:paraId="26553580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</w:tr>
      <w:tr w:rsidR="00C20DCC" w:rsidRPr="00B63692" w14:paraId="046CE139" w14:textId="77777777" w:rsidTr="00DF2A70">
        <w:trPr>
          <w:jc w:val="center"/>
        </w:trPr>
        <w:tc>
          <w:tcPr>
            <w:tcW w:w="3652" w:type="dxa"/>
          </w:tcPr>
          <w:p w14:paraId="3F3A0B37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929" w:type="dxa"/>
          </w:tcPr>
          <w:p w14:paraId="30CD097C" w14:textId="77777777" w:rsidR="00C20DCC" w:rsidRPr="00060DB3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29" w:type="dxa"/>
          </w:tcPr>
          <w:p w14:paraId="44F19EFB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</w:tr>
      <w:tr w:rsidR="00C20DCC" w:rsidRPr="00B63692" w14:paraId="31114743" w14:textId="77777777" w:rsidTr="00DF2A70">
        <w:trPr>
          <w:jc w:val="center"/>
        </w:trPr>
        <w:tc>
          <w:tcPr>
            <w:tcW w:w="3652" w:type="dxa"/>
          </w:tcPr>
          <w:p w14:paraId="6008F99C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929" w:type="dxa"/>
          </w:tcPr>
          <w:p w14:paraId="535CAE76" w14:textId="77777777" w:rsidR="00C20DCC" w:rsidRPr="00060DB3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929" w:type="dxa"/>
          </w:tcPr>
          <w:p w14:paraId="259DC813" w14:textId="77777777" w:rsidR="00C20DCC" w:rsidRPr="00070C20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20DCC" w:rsidRPr="00B63692" w14:paraId="7669F9BE" w14:textId="77777777" w:rsidTr="00DF2A70">
        <w:trPr>
          <w:jc w:val="center"/>
        </w:trPr>
        <w:tc>
          <w:tcPr>
            <w:tcW w:w="3652" w:type="dxa"/>
          </w:tcPr>
          <w:p w14:paraId="7EE79E51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29" w:type="dxa"/>
          </w:tcPr>
          <w:p w14:paraId="16B1867C" w14:textId="77777777" w:rsidR="00C20DCC" w:rsidRPr="00F71B18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29" w:type="dxa"/>
          </w:tcPr>
          <w:p w14:paraId="3380FCAB" w14:textId="77777777" w:rsidR="00C20DCC" w:rsidRPr="007943F2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</w:tr>
      <w:tr w:rsidR="00C20DCC" w:rsidRPr="00B63692" w14:paraId="74E66F46" w14:textId="77777777" w:rsidTr="00DF2A70">
        <w:trPr>
          <w:jc w:val="center"/>
        </w:trPr>
        <w:tc>
          <w:tcPr>
            <w:tcW w:w="3652" w:type="dxa"/>
          </w:tcPr>
          <w:p w14:paraId="5A9EF51E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929" w:type="dxa"/>
          </w:tcPr>
          <w:p w14:paraId="1F2E6CEC" w14:textId="77777777" w:rsidR="00C20DCC" w:rsidRPr="00F71B18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29" w:type="dxa"/>
          </w:tcPr>
          <w:p w14:paraId="53155839" w14:textId="77777777" w:rsidR="00C20DCC" w:rsidRPr="000043F8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</w:tr>
    </w:tbl>
    <w:p w14:paraId="4747D833" w14:textId="77777777" w:rsidR="00C20DCC" w:rsidRDefault="00C20DCC" w:rsidP="00C20DCC">
      <w:pPr>
        <w:keepNext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A3DFB77" w14:textId="77777777" w:rsidR="00C20DCC" w:rsidRPr="0012033A" w:rsidRDefault="00C20DCC" w:rsidP="00C20DCC">
      <w:pPr>
        <w:keepNext/>
        <w:spacing w:after="0" w:line="240" w:lineRule="auto"/>
        <w:jc w:val="center"/>
        <w:rPr>
          <w:rFonts w:ascii="Times New Roman" w:hAnsi="Times New Roman"/>
        </w:rPr>
      </w:pPr>
      <w:r w:rsidRPr="0012033A">
        <w:rPr>
          <w:rFonts w:ascii="Times New Roman" w:hAnsi="Times New Roman"/>
        </w:rPr>
        <w:t>Рейтинг-лист результатов оценки качества подготовки обучающихся</w:t>
      </w:r>
      <w:r>
        <w:rPr>
          <w:rFonts w:ascii="Times New Roman" w:hAnsi="Times New Roman"/>
        </w:rPr>
        <w:t xml:space="preserve"> </w:t>
      </w:r>
      <w:r w:rsidRPr="0012033A">
        <w:rPr>
          <w:rFonts w:ascii="Times New Roman" w:hAnsi="Times New Roman"/>
        </w:rPr>
        <w:t>в части сформированности компетенции (3):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929"/>
        <w:gridCol w:w="4929"/>
      </w:tblGrid>
      <w:tr w:rsidR="00C20DCC" w:rsidRPr="00B63692" w14:paraId="18837889" w14:textId="77777777" w:rsidTr="00DF2A70">
        <w:trPr>
          <w:jc w:val="center"/>
        </w:trPr>
        <w:tc>
          <w:tcPr>
            <w:tcW w:w="3652" w:type="dxa"/>
          </w:tcPr>
          <w:p w14:paraId="26E4BD07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33A">
              <w:rPr>
                <w:rFonts w:ascii="Times New Roman" w:hAnsi="Times New Roman"/>
              </w:rPr>
              <w:t>Порядковый номер студента</w:t>
            </w:r>
          </w:p>
        </w:tc>
        <w:tc>
          <w:tcPr>
            <w:tcW w:w="4929" w:type="dxa"/>
          </w:tcPr>
          <w:p w14:paraId="3034833F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33A">
              <w:rPr>
                <w:rFonts w:ascii="Times New Roman" w:hAnsi="Times New Roman"/>
              </w:rPr>
              <w:t>Количество  выполненных заданий</w:t>
            </w:r>
          </w:p>
        </w:tc>
        <w:tc>
          <w:tcPr>
            <w:tcW w:w="4929" w:type="dxa"/>
          </w:tcPr>
          <w:p w14:paraId="699BC939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33A">
              <w:rPr>
                <w:rFonts w:ascii="Times New Roman" w:hAnsi="Times New Roman"/>
              </w:rPr>
              <w:t>Процент выполненных заданий от общего кол</w:t>
            </w:r>
            <w:r w:rsidRPr="0012033A">
              <w:rPr>
                <w:rFonts w:ascii="Times New Roman" w:hAnsi="Times New Roman"/>
              </w:rPr>
              <w:t>и</w:t>
            </w:r>
            <w:r w:rsidRPr="0012033A">
              <w:rPr>
                <w:rFonts w:ascii="Times New Roman" w:hAnsi="Times New Roman"/>
              </w:rPr>
              <w:t xml:space="preserve">чества заданий по </w:t>
            </w:r>
            <w:r w:rsidRPr="00B63692">
              <w:rPr>
                <w:rFonts w:ascii="Times New Roman" w:hAnsi="Times New Roman"/>
              </w:rPr>
              <w:t>компетенции (3)</w:t>
            </w:r>
          </w:p>
        </w:tc>
      </w:tr>
      <w:tr w:rsidR="00C20DCC" w:rsidRPr="00B63692" w14:paraId="483D0FCB" w14:textId="77777777" w:rsidTr="00DF2A70">
        <w:trPr>
          <w:jc w:val="center"/>
        </w:trPr>
        <w:tc>
          <w:tcPr>
            <w:tcW w:w="3652" w:type="dxa"/>
          </w:tcPr>
          <w:p w14:paraId="06B3D7AB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33A">
              <w:rPr>
                <w:rFonts w:ascii="Times New Roman" w:hAnsi="Times New Roman"/>
              </w:rPr>
              <w:t>1</w:t>
            </w:r>
          </w:p>
        </w:tc>
        <w:tc>
          <w:tcPr>
            <w:tcW w:w="4929" w:type="dxa"/>
          </w:tcPr>
          <w:p w14:paraId="3C6581EE" w14:textId="77777777" w:rsidR="00C20DCC" w:rsidRPr="007252D6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929" w:type="dxa"/>
          </w:tcPr>
          <w:p w14:paraId="1D3653E4" w14:textId="77777777" w:rsidR="00C20DCC" w:rsidRPr="002A69E0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20DCC" w:rsidRPr="00B63692" w14:paraId="67FDCD09" w14:textId="77777777" w:rsidTr="00DF2A70">
        <w:trPr>
          <w:jc w:val="center"/>
        </w:trPr>
        <w:tc>
          <w:tcPr>
            <w:tcW w:w="3652" w:type="dxa"/>
          </w:tcPr>
          <w:p w14:paraId="6993C0E6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33A">
              <w:rPr>
                <w:rFonts w:ascii="Times New Roman" w:hAnsi="Times New Roman"/>
              </w:rPr>
              <w:t>2</w:t>
            </w:r>
          </w:p>
        </w:tc>
        <w:tc>
          <w:tcPr>
            <w:tcW w:w="4929" w:type="dxa"/>
          </w:tcPr>
          <w:p w14:paraId="645C35CF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929" w:type="dxa"/>
          </w:tcPr>
          <w:p w14:paraId="40892283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</w:tr>
      <w:tr w:rsidR="00C20DCC" w:rsidRPr="00B63692" w14:paraId="75D0962C" w14:textId="77777777" w:rsidTr="00DF2A70">
        <w:trPr>
          <w:jc w:val="center"/>
        </w:trPr>
        <w:tc>
          <w:tcPr>
            <w:tcW w:w="3652" w:type="dxa"/>
          </w:tcPr>
          <w:p w14:paraId="0EAFBD1F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33A">
              <w:rPr>
                <w:rFonts w:ascii="Times New Roman" w:hAnsi="Times New Roman"/>
              </w:rPr>
              <w:t>3</w:t>
            </w:r>
          </w:p>
        </w:tc>
        <w:tc>
          <w:tcPr>
            <w:tcW w:w="4929" w:type="dxa"/>
          </w:tcPr>
          <w:p w14:paraId="06F7027E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929" w:type="dxa"/>
          </w:tcPr>
          <w:p w14:paraId="4D27400A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</w:tr>
      <w:tr w:rsidR="00C20DCC" w:rsidRPr="00B63692" w14:paraId="39E91907" w14:textId="77777777" w:rsidTr="00DF2A70">
        <w:trPr>
          <w:jc w:val="center"/>
        </w:trPr>
        <w:tc>
          <w:tcPr>
            <w:tcW w:w="3652" w:type="dxa"/>
          </w:tcPr>
          <w:p w14:paraId="5E1E0E51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33A">
              <w:rPr>
                <w:rFonts w:ascii="Times New Roman" w:hAnsi="Times New Roman"/>
              </w:rPr>
              <w:t>4</w:t>
            </w:r>
          </w:p>
        </w:tc>
        <w:tc>
          <w:tcPr>
            <w:tcW w:w="4929" w:type="dxa"/>
          </w:tcPr>
          <w:p w14:paraId="42182ED7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929" w:type="dxa"/>
          </w:tcPr>
          <w:p w14:paraId="34C9B9C9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</w:tr>
      <w:tr w:rsidR="00C20DCC" w:rsidRPr="00B63692" w14:paraId="4FFC62BA" w14:textId="77777777" w:rsidTr="00DF2A70">
        <w:trPr>
          <w:jc w:val="center"/>
        </w:trPr>
        <w:tc>
          <w:tcPr>
            <w:tcW w:w="3652" w:type="dxa"/>
          </w:tcPr>
          <w:p w14:paraId="3E72068C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33A">
              <w:rPr>
                <w:rFonts w:ascii="Times New Roman" w:hAnsi="Times New Roman"/>
              </w:rPr>
              <w:t>5</w:t>
            </w:r>
          </w:p>
        </w:tc>
        <w:tc>
          <w:tcPr>
            <w:tcW w:w="4929" w:type="dxa"/>
          </w:tcPr>
          <w:p w14:paraId="3771FD01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929" w:type="dxa"/>
          </w:tcPr>
          <w:p w14:paraId="2B03E888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20DCC" w:rsidRPr="00B63692" w14:paraId="38FCAFFD" w14:textId="77777777" w:rsidTr="00DF2A70">
        <w:trPr>
          <w:jc w:val="center"/>
        </w:trPr>
        <w:tc>
          <w:tcPr>
            <w:tcW w:w="3652" w:type="dxa"/>
          </w:tcPr>
          <w:p w14:paraId="206451B0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29" w:type="dxa"/>
          </w:tcPr>
          <w:p w14:paraId="439E97CA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929" w:type="dxa"/>
          </w:tcPr>
          <w:p w14:paraId="36320BD5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</w:tr>
      <w:tr w:rsidR="00C20DCC" w:rsidRPr="00B63692" w14:paraId="3EFFE2CA" w14:textId="77777777" w:rsidTr="00DF2A70">
        <w:trPr>
          <w:jc w:val="center"/>
        </w:trPr>
        <w:tc>
          <w:tcPr>
            <w:tcW w:w="3652" w:type="dxa"/>
          </w:tcPr>
          <w:p w14:paraId="50F84CEF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929" w:type="dxa"/>
          </w:tcPr>
          <w:p w14:paraId="60AC465D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929" w:type="dxa"/>
          </w:tcPr>
          <w:p w14:paraId="4C1439F2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20DCC" w:rsidRPr="00B63692" w14:paraId="5811EE19" w14:textId="77777777" w:rsidTr="00DF2A70">
        <w:trPr>
          <w:jc w:val="center"/>
        </w:trPr>
        <w:tc>
          <w:tcPr>
            <w:tcW w:w="3652" w:type="dxa"/>
          </w:tcPr>
          <w:p w14:paraId="79AC2C1B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929" w:type="dxa"/>
          </w:tcPr>
          <w:p w14:paraId="5D250802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929" w:type="dxa"/>
          </w:tcPr>
          <w:p w14:paraId="70B12CD5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</w:tr>
      <w:tr w:rsidR="00C20DCC" w:rsidRPr="00B63692" w14:paraId="378123DA" w14:textId="77777777" w:rsidTr="00DF2A70">
        <w:trPr>
          <w:jc w:val="center"/>
        </w:trPr>
        <w:tc>
          <w:tcPr>
            <w:tcW w:w="3652" w:type="dxa"/>
          </w:tcPr>
          <w:p w14:paraId="42E825B3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929" w:type="dxa"/>
          </w:tcPr>
          <w:p w14:paraId="5EFB1E17" w14:textId="77777777" w:rsidR="00C20DCC" w:rsidRPr="00B02F91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929" w:type="dxa"/>
          </w:tcPr>
          <w:p w14:paraId="62BE3EEE" w14:textId="77777777" w:rsidR="00C20DCC" w:rsidRPr="002A69E0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</w:tr>
      <w:tr w:rsidR="00C20DCC" w:rsidRPr="00B63692" w14:paraId="58375321" w14:textId="77777777" w:rsidTr="00DF2A70">
        <w:trPr>
          <w:jc w:val="center"/>
        </w:trPr>
        <w:tc>
          <w:tcPr>
            <w:tcW w:w="3652" w:type="dxa"/>
          </w:tcPr>
          <w:p w14:paraId="7049318B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29" w:type="dxa"/>
          </w:tcPr>
          <w:p w14:paraId="42FE890C" w14:textId="77777777" w:rsidR="00C20DCC" w:rsidRPr="00B02F91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929" w:type="dxa"/>
          </w:tcPr>
          <w:p w14:paraId="39DC6C66" w14:textId="77777777" w:rsidR="00C20DCC" w:rsidRPr="002A69E0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</w:tr>
      <w:tr w:rsidR="00C20DCC" w:rsidRPr="00B63692" w14:paraId="2332D5BA" w14:textId="77777777" w:rsidTr="00DF2A70">
        <w:trPr>
          <w:jc w:val="center"/>
        </w:trPr>
        <w:tc>
          <w:tcPr>
            <w:tcW w:w="3652" w:type="dxa"/>
          </w:tcPr>
          <w:p w14:paraId="5D7CFD2A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929" w:type="dxa"/>
          </w:tcPr>
          <w:p w14:paraId="1F092ED8" w14:textId="77777777" w:rsidR="00C20DCC" w:rsidRPr="00B02F91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929" w:type="dxa"/>
          </w:tcPr>
          <w:p w14:paraId="3E56CE3D" w14:textId="77777777" w:rsidR="00C20DCC" w:rsidRPr="002A69E0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14:paraId="703DF2B2" w14:textId="77777777" w:rsidR="00C20DCC" w:rsidRDefault="00C20DCC" w:rsidP="00C20DCC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394845D" w14:textId="77777777" w:rsidR="00C20DCC" w:rsidRDefault="00C20DCC" w:rsidP="00C20DCC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3A69444" w14:textId="77777777" w:rsidR="00C20DCC" w:rsidRDefault="00C20DCC" w:rsidP="00C20DCC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892BC2F" w14:textId="77777777" w:rsidR="00346DC2" w:rsidRDefault="00346D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04A3BDA" w14:textId="77777777" w:rsidR="00C20DCC" w:rsidRDefault="00C20DCC" w:rsidP="00C20DCC">
      <w:pPr>
        <w:keepNext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A93CF6">
        <w:rPr>
          <w:rFonts w:ascii="Times New Roman" w:hAnsi="Times New Roman"/>
          <w:noProof/>
          <w:sz w:val="24"/>
          <w:szCs w:val="24"/>
        </w:rPr>
        <w:lastRenderedPageBreak/>
        <w:t>Результаты оценки сформированности компетенций:</w:t>
      </w:r>
    </w:p>
    <w:p w14:paraId="1AE6FFCD" w14:textId="77777777" w:rsidR="00C20DCC" w:rsidRPr="0045261B" w:rsidRDefault="00C20DCC" w:rsidP="00C20DCC">
      <w:pPr>
        <w:pStyle w:val="a4"/>
        <w:spacing w:after="0"/>
        <w:ind w:firstLine="0"/>
        <w:rPr>
          <w:rFonts w:ascii="Times New Roman" w:eastAsia="Times New Roman" w:hAnsi="Times New Roman"/>
        </w:rPr>
      </w:pP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6663"/>
        <w:gridCol w:w="3118"/>
        <w:gridCol w:w="2840"/>
      </w:tblGrid>
      <w:tr w:rsidR="00C20DCC" w:rsidRPr="00B63692" w14:paraId="5250E604" w14:textId="77777777" w:rsidTr="00DF2A70">
        <w:trPr>
          <w:trHeight w:val="920"/>
          <w:jc w:val="center"/>
        </w:trPr>
        <w:tc>
          <w:tcPr>
            <w:tcW w:w="704" w:type="dxa"/>
          </w:tcPr>
          <w:p w14:paraId="2AF01AA4" w14:textId="77777777" w:rsidR="00C20DCC" w:rsidRPr="0012033A" w:rsidRDefault="00C20DCC" w:rsidP="00DF2A70">
            <w:pPr>
              <w:keepNext/>
              <w:spacing w:after="0" w:line="240" w:lineRule="auto"/>
              <w:rPr>
                <w:rFonts w:ascii="Times New Roman" w:hAnsi="Times New Roman"/>
                <w:noProof/>
              </w:rPr>
            </w:pPr>
            <w:r w:rsidRPr="0012033A">
              <w:rPr>
                <w:rFonts w:ascii="Times New Roman" w:hAnsi="Times New Roman"/>
                <w:noProof/>
              </w:rPr>
              <w:t>№ п/п</w:t>
            </w:r>
          </w:p>
        </w:tc>
        <w:tc>
          <w:tcPr>
            <w:tcW w:w="7655" w:type="dxa"/>
            <w:gridSpan w:val="2"/>
            <w:vAlign w:val="center"/>
          </w:tcPr>
          <w:p w14:paraId="583ABDC6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12033A">
              <w:rPr>
                <w:rFonts w:ascii="Times New Roman" w:hAnsi="Times New Roman"/>
                <w:noProof/>
              </w:rPr>
              <w:t xml:space="preserve">Перечень проверяемых компетенций (2-3 компетенции), </w:t>
            </w:r>
          </w:p>
          <w:p w14:paraId="608F379C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12033A">
              <w:rPr>
                <w:rFonts w:ascii="Times New Roman" w:hAnsi="Times New Roman"/>
                <w:noProof/>
              </w:rPr>
              <w:t>наименование дисциплин, формирующих компетенцию, изучение которых завершено</w:t>
            </w:r>
          </w:p>
        </w:tc>
        <w:tc>
          <w:tcPr>
            <w:tcW w:w="3118" w:type="dxa"/>
            <w:vAlign w:val="center"/>
          </w:tcPr>
          <w:p w14:paraId="71553DFA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12033A">
              <w:rPr>
                <w:rFonts w:ascii="Times New Roman" w:hAnsi="Times New Roman"/>
                <w:noProof/>
              </w:rPr>
              <w:t>Доля (</w:t>
            </w:r>
            <w:r w:rsidRPr="0012033A">
              <w:rPr>
                <w:rFonts w:ascii="Times New Roman" w:hAnsi="Times New Roman"/>
                <w:noProof/>
                <w:lang w:val="en-US"/>
              </w:rPr>
              <w:t>D</w:t>
            </w:r>
            <w:r w:rsidRPr="0012033A">
              <w:rPr>
                <w:rFonts w:ascii="Times New Roman" w:hAnsi="Times New Roman"/>
                <w:noProof/>
              </w:rPr>
              <w:t xml:space="preserve">) обучающихся, выполнивших </w:t>
            </w:r>
            <w:r w:rsidRPr="00B63692">
              <w:rPr>
                <w:rFonts w:ascii="Times New Roman" w:hAnsi="Times New Roman"/>
              </w:rPr>
              <w:t>70% и более заданий диагностической р</w:t>
            </w:r>
            <w:r w:rsidRPr="00B63692">
              <w:rPr>
                <w:rFonts w:ascii="Times New Roman" w:hAnsi="Times New Roman"/>
              </w:rPr>
              <w:t>а</w:t>
            </w:r>
            <w:r w:rsidRPr="00B63692">
              <w:rPr>
                <w:rFonts w:ascii="Times New Roman" w:hAnsi="Times New Roman"/>
              </w:rPr>
              <w:t xml:space="preserve">боты  по соответствующей компетенции </w:t>
            </w:r>
            <w:r w:rsidRPr="0012033A">
              <w:rPr>
                <w:rFonts w:ascii="Times New Roman" w:hAnsi="Times New Roman"/>
                <w:noProof/>
              </w:rPr>
              <w:t>(в %)*</w:t>
            </w:r>
          </w:p>
        </w:tc>
        <w:tc>
          <w:tcPr>
            <w:tcW w:w="2840" w:type="dxa"/>
          </w:tcPr>
          <w:p w14:paraId="6E3785A5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12033A">
              <w:rPr>
                <w:rFonts w:ascii="Times New Roman" w:hAnsi="Times New Roman"/>
                <w:noProof/>
              </w:rPr>
              <w:t xml:space="preserve">Вывод об уровне сформированности компетенции </w:t>
            </w:r>
          </w:p>
          <w:p w14:paraId="630F0573" w14:textId="77777777" w:rsidR="00C20DCC" w:rsidRPr="0012033A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C20DCC" w:rsidRPr="00B63692" w14:paraId="5089EC70" w14:textId="77777777" w:rsidTr="00DF2A70">
        <w:trPr>
          <w:jc w:val="center"/>
        </w:trPr>
        <w:tc>
          <w:tcPr>
            <w:tcW w:w="704" w:type="dxa"/>
          </w:tcPr>
          <w:p w14:paraId="04950E1C" w14:textId="77777777" w:rsidR="00C20DCC" w:rsidRPr="0012033A" w:rsidRDefault="00C20DCC" w:rsidP="00DF2A70">
            <w:pPr>
              <w:keepNext/>
              <w:spacing w:after="0" w:line="240" w:lineRule="auto"/>
              <w:rPr>
                <w:rFonts w:ascii="Times New Roman" w:hAnsi="Times New Roman"/>
                <w:noProof/>
              </w:rPr>
            </w:pPr>
            <w:r w:rsidRPr="0012033A">
              <w:rPr>
                <w:rFonts w:ascii="Times New Roman" w:hAnsi="Times New Roman"/>
                <w:noProof/>
              </w:rPr>
              <w:t>1</w:t>
            </w:r>
          </w:p>
        </w:tc>
        <w:tc>
          <w:tcPr>
            <w:tcW w:w="992" w:type="dxa"/>
          </w:tcPr>
          <w:p w14:paraId="654AF5CD" w14:textId="77777777" w:rsidR="00C20DCC" w:rsidRPr="0012033A" w:rsidRDefault="00C20DCC" w:rsidP="00DF2A70">
            <w:pPr>
              <w:keepNext/>
              <w:spacing w:after="0" w:line="240" w:lineRule="auto"/>
              <w:rPr>
                <w:rFonts w:ascii="Times New Roman" w:hAnsi="Times New Roman"/>
                <w:noProof/>
              </w:rPr>
            </w:pPr>
            <w:r w:rsidRPr="0012033A">
              <w:rPr>
                <w:rFonts w:ascii="Times New Roman" w:hAnsi="Times New Roman"/>
                <w:noProof/>
              </w:rPr>
              <w:t>ОПК-2</w:t>
            </w:r>
          </w:p>
        </w:tc>
        <w:tc>
          <w:tcPr>
            <w:tcW w:w="6663" w:type="dxa"/>
          </w:tcPr>
          <w:p w14:paraId="07C4AB11" w14:textId="77777777" w:rsidR="00C20DCC" w:rsidRPr="00205804" w:rsidRDefault="00C20DCC" w:rsidP="00DF2A70">
            <w:pPr>
              <w:rPr>
                <w:rFonts w:ascii="Times New Roman" w:hAnsi="Times New Roman"/>
                <w:noProof/>
              </w:rPr>
            </w:pPr>
            <w:r w:rsidRPr="00B63692">
              <w:rPr>
                <w:rFonts w:ascii="Times New Roman" w:hAnsi="Times New Roman"/>
              </w:rPr>
              <w:t>Вычислительные технологии и моделирование в естественных науках; Дискретный анализ и исследование операций</w:t>
            </w:r>
          </w:p>
        </w:tc>
        <w:tc>
          <w:tcPr>
            <w:tcW w:w="3118" w:type="dxa"/>
          </w:tcPr>
          <w:p w14:paraId="1EE36CBE" w14:textId="77777777" w:rsidR="00C20DCC" w:rsidRPr="00205804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88</w:t>
            </w:r>
          </w:p>
        </w:tc>
        <w:tc>
          <w:tcPr>
            <w:tcW w:w="2840" w:type="dxa"/>
          </w:tcPr>
          <w:p w14:paraId="15CF6608" w14:textId="77777777" w:rsidR="00C20DCC" w:rsidRPr="0012033A" w:rsidRDefault="00C20DCC" w:rsidP="00DF2A70">
            <w:pPr>
              <w:keepNext/>
              <w:spacing w:after="0" w:line="240" w:lineRule="auto"/>
              <w:rPr>
                <w:rFonts w:ascii="Times New Roman" w:hAnsi="Times New Roman"/>
                <w:noProof/>
              </w:rPr>
            </w:pPr>
            <w:r w:rsidRPr="0012033A">
              <w:rPr>
                <w:rFonts w:ascii="Times New Roman" w:hAnsi="Times New Roman"/>
                <w:noProof/>
              </w:rPr>
              <w:t xml:space="preserve">Компетенция (1) </w:t>
            </w:r>
            <w:r w:rsidRPr="0012033A">
              <w:rPr>
                <w:rFonts w:ascii="Times New Roman" w:hAnsi="Times New Roman"/>
                <w:noProof/>
                <w:u w:val="single"/>
              </w:rPr>
              <w:t xml:space="preserve">сформирована </w:t>
            </w:r>
            <w:r w:rsidRPr="0012033A">
              <w:rPr>
                <w:rFonts w:ascii="Times New Roman" w:hAnsi="Times New Roman"/>
                <w:noProof/>
              </w:rPr>
              <w:t xml:space="preserve">на </w:t>
            </w:r>
            <w:r>
              <w:rPr>
                <w:rFonts w:ascii="Times New Roman" w:hAnsi="Times New Roman"/>
                <w:noProof/>
                <w:u w:val="single"/>
              </w:rPr>
              <w:t>высоком</w:t>
            </w:r>
            <w:r w:rsidRPr="0012033A">
              <w:rPr>
                <w:rFonts w:ascii="Times New Roman" w:hAnsi="Times New Roman"/>
                <w:noProof/>
              </w:rPr>
              <w:t>уровне</w:t>
            </w:r>
          </w:p>
        </w:tc>
      </w:tr>
      <w:tr w:rsidR="00C20DCC" w:rsidRPr="00B63692" w14:paraId="39E5C1A8" w14:textId="77777777" w:rsidTr="00DF2A70">
        <w:trPr>
          <w:jc w:val="center"/>
        </w:trPr>
        <w:tc>
          <w:tcPr>
            <w:tcW w:w="704" w:type="dxa"/>
          </w:tcPr>
          <w:p w14:paraId="564072FB" w14:textId="77777777" w:rsidR="00C20DCC" w:rsidRPr="0012033A" w:rsidRDefault="00C20DCC" w:rsidP="00DF2A70">
            <w:pPr>
              <w:keepNext/>
              <w:spacing w:after="0" w:line="240" w:lineRule="auto"/>
              <w:rPr>
                <w:rFonts w:ascii="Times New Roman" w:hAnsi="Times New Roman"/>
                <w:noProof/>
              </w:rPr>
            </w:pPr>
            <w:r w:rsidRPr="0012033A">
              <w:rPr>
                <w:rFonts w:ascii="Times New Roman" w:hAnsi="Times New Roman"/>
                <w:noProof/>
              </w:rPr>
              <w:t>2</w:t>
            </w:r>
          </w:p>
        </w:tc>
        <w:tc>
          <w:tcPr>
            <w:tcW w:w="992" w:type="dxa"/>
          </w:tcPr>
          <w:p w14:paraId="0187EF6A" w14:textId="77777777" w:rsidR="00C20DCC" w:rsidRPr="0012033A" w:rsidRDefault="00C20DCC" w:rsidP="00DF2A70">
            <w:pPr>
              <w:keepNext/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ПК-1</w:t>
            </w:r>
          </w:p>
        </w:tc>
        <w:tc>
          <w:tcPr>
            <w:tcW w:w="6663" w:type="dxa"/>
          </w:tcPr>
          <w:p w14:paraId="56F85C05" w14:textId="77777777" w:rsidR="00C20DCC" w:rsidRPr="00B63692" w:rsidRDefault="00C20DCC" w:rsidP="00DF2A70">
            <w:pPr>
              <w:rPr>
                <w:rFonts w:ascii="Times New Roman" w:hAnsi="Times New Roman"/>
              </w:rPr>
            </w:pPr>
            <w:r w:rsidRPr="00B63692">
              <w:rPr>
                <w:rFonts w:ascii="Times New Roman" w:hAnsi="Times New Roman"/>
              </w:rPr>
              <w:t>Научные исследования в профессиональной сфере; Теория вычи</w:t>
            </w:r>
            <w:r w:rsidRPr="00B63692">
              <w:rPr>
                <w:rFonts w:ascii="Times New Roman" w:hAnsi="Times New Roman"/>
              </w:rPr>
              <w:t>с</w:t>
            </w:r>
            <w:r w:rsidRPr="00B63692">
              <w:rPr>
                <w:rFonts w:ascii="Times New Roman" w:hAnsi="Times New Roman"/>
              </w:rPr>
              <w:t xml:space="preserve">лительного эксперимента; </w:t>
            </w:r>
          </w:p>
        </w:tc>
        <w:tc>
          <w:tcPr>
            <w:tcW w:w="3118" w:type="dxa"/>
          </w:tcPr>
          <w:p w14:paraId="10EF1399" w14:textId="77777777" w:rsidR="00C20DCC" w:rsidRPr="00643E3E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91</w:t>
            </w:r>
          </w:p>
        </w:tc>
        <w:tc>
          <w:tcPr>
            <w:tcW w:w="2840" w:type="dxa"/>
          </w:tcPr>
          <w:p w14:paraId="3ECF831D" w14:textId="77777777" w:rsidR="00C20DCC" w:rsidRPr="00682A26" w:rsidRDefault="00C20DCC" w:rsidP="00DF2A70">
            <w:pPr>
              <w:keepNext/>
              <w:spacing w:after="0" w:line="240" w:lineRule="auto"/>
              <w:rPr>
                <w:rFonts w:ascii="Times New Roman" w:hAnsi="Times New Roman"/>
                <w:noProof/>
              </w:rPr>
            </w:pPr>
            <w:r w:rsidRPr="0012033A">
              <w:rPr>
                <w:rFonts w:ascii="Times New Roman" w:hAnsi="Times New Roman"/>
                <w:noProof/>
              </w:rPr>
              <w:t xml:space="preserve">Компетенция  (2) </w:t>
            </w:r>
            <w:r w:rsidRPr="0012033A">
              <w:rPr>
                <w:rFonts w:ascii="Times New Roman" w:hAnsi="Times New Roman"/>
                <w:noProof/>
                <w:u w:val="single"/>
              </w:rPr>
              <w:t xml:space="preserve">сформирована </w:t>
            </w:r>
            <w:r w:rsidRPr="0012033A">
              <w:rPr>
                <w:rFonts w:ascii="Times New Roman" w:hAnsi="Times New Roman"/>
                <w:noProof/>
              </w:rPr>
              <w:t xml:space="preserve">на </w:t>
            </w:r>
            <w:r w:rsidRPr="0012033A">
              <w:rPr>
                <w:rFonts w:ascii="Times New Roman" w:hAnsi="Times New Roman"/>
                <w:noProof/>
                <w:u w:val="single"/>
              </w:rPr>
              <w:t>высоком</w:t>
            </w:r>
            <w:r>
              <w:rPr>
                <w:rFonts w:ascii="Times New Roman" w:hAnsi="Times New Roman"/>
                <w:noProof/>
                <w:u w:val="single"/>
              </w:rPr>
              <w:t>уровне</w:t>
            </w:r>
          </w:p>
        </w:tc>
      </w:tr>
      <w:tr w:rsidR="00C20DCC" w:rsidRPr="00B63692" w14:paraId="206862B7" w14:textId="77777777" w:rsidTr="00DF2A70">
        <w:trPr>
          <w:jc w:val="center"/>
        </w:trPr>
        <w:tc>
          <w:tcPr>
            <w:tcW w:w="704" w:type="dxa"/>
          </w:tcPr>
          <w:p w14:paraId="3E4326DE" w14:textId="77777777" w:rsidR="00C20DCC" w:rsidRPr="0012033A" w:rsidRDefault="00C20DCC" w:rsidP="00DF2A70">
            <w:pPr>
              <w:keepNext/>
              <w:spacing w:after="0" w:line="240" w:lineRule="auto"/>
              <w:rPr>
                <w:rFonts w:ascii="Times New Roman" w:hAnsi="Times New Roman"/>
                <w:noProof/>
              </w:rPr>
            </w:pPr>
            <w:r w:rsidRPr="0012033A">
              <w:rPr>
                <w:rFonts w:ascii="Times New Roman" w:hAnsi="Times New Roman"/>
                <w:noProof/>
              </w:rPr>
              <w:t>3</w:t>
            </w:r>
          </w:p>
        </w:tc>
        <w:tc>
          <w:tcPr>
            <w:tcW w:w="992" w:type="dxa"/>
          </w:tcPr>
          <w:p w14:paraId="3136EE83" w14:textId="77777777" w:rsidR="00C20DCC" w:rsidRPr="0012033A" w:rsidRDefault="00C20DCC" w:rsidP="00DF2A70">
            <w:pPr>
              <w:keepNext/>
              <w:spacing w:after="0" w:line="240" w:lineRule="auto"/>
              <w:rPr>
                <w:rFonts w:ascii="Times New Roman" w:hAnsi="Times New Roman"/>
                <w:noProof/>
              </w:rPr>
            </w:pPr>
            <w:r w:rsidRPr="0012033A">
              <w:rPr>
                <w:rFonts w:ascii="Times New Roman" w:hAnsi="Times New Roman"/>
                <w:noProof/>
              </w:rPr>
              <w:t>ПК-2</w:t>
            </w:r>
          </w:p>
        </w:tc>
        <w:tc>
          <w:tcPr>
            <w:tcW w:w="6663" w:type="dxa"/>
          </w:tcPr>
          <w:p w14:paraId="2368E598" w14:textId="77777777" w:rsidR="00C20DCC" w:rsidRPr="00205804" w:rsidRDefault="00C20DCC" w:rsidP="00DF2A70">
            <w:pPr>
              <w:keepNext/>
              <w:spacing w:after="0" w:line="240" w:lineRule="auto"/>
              <w:rPr>
                <w:rFonts w:ascii="Times New Roman" w:hAnsi="Times New Roman"/>
                <w:noProof/>
              </w:rPr>
            </w:pPr>
            <w:r w:rsidRPr="00B63692">
              <w:rPr>
                <w:rFonts w:ascii="Times New Roman" w:hAnsi="Times New Roman"/>
              </w:rPr>
              <w:t>Современные методы распределенного хранения и обработки да</w:t>
            </w:r>
            <w:r w:rsidRPr="00B63692">
              <w:rPr>
                <w:rFonts w:ascii="Times New Roman" w:hAnsi="Times New Roman"/>
              </w:rPr>
              <w:t>н</w:t>
            </w:r>
            <w:r w:rsidRPr="00B63692">
              <w:rPr>
                <w:rFonts w:ascii="Times New Roman" w:hAnsi="Times New Roman"/>
              </w:rPr>
              <w:t>ных; Научные исследования в профессиональной сфере</w:t>
            </w:r>
          </w:p>
        </w:tc>
        <w:tc>
          <w:tcPr>
            <w:tcW w:w="3118" w:type="dxa"/>
          </w:tcPr>
          <w:p w14:paraId="0A3CAF12" w14:textId="77777777" w:rsidR="00C20DCC" w:rsidRPr="002B0323" w:rsidRDefault="00C20DCC" w:rsidP="00DF2A7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92</w:t>
            </w:r>
          </w:p>
        </w:tc>
        <w:tc>
          <w:tcPr>
            <w:tcW w:w="2840" w:type="dxa"/>
          </w:tcPr>
          <w:p w14:paraId="5514F784" w14:textId="77777777" w:rsidR="00C20DCC" w:rsidRPr="0012033A" w:rsidRDefault="00C20DCC" w:rsidP="00DF2A70">
            <w:pPr>
              <w:keepNext/>
              <w:spacing w:after="0" w:line="240" w:lineRule="auto"/>
              <w:rPr>
                <w:rFonts w:ascii="Times New Roman" w:hAnsi="Times New Roman"/>
                <w:noProof/>
              </w:rPr>
            </w:pPr>
            <w:r w:rsidRPr="0012033A">
              <w:rPr>
                <w:rFonts w:ascii="Times New Roman" w:hAnsi="Times New Roman"/>
                <w:noProof/>
              </w:rPr>
              <w:t xml:space="preserve">Компетенция (3) </w:t>
            </w:r>
            <w:r w:rsidRPr="0012033A">
              <w:rPr>
                <w:rFonts w:ascii="Times New Roman" w:hAnsi="Times New Roman"/>
                <w:noProof/>
                <w:u w:val="single"/>
              </w:rPr>
              <w:t xml:space="preserve">сформирована </w:t>
            </w:r>
            <w:r w:rsidRPr="0012033A">
              <w:rPr>
                <w:rFonts w:ascii="Times New Roman" w:hAnsi="Times New Roman"/>
                <w:noProof/>
              </w:rPr>
              <w:t xml:space="preserve">на </w:t>
            </w:r>
            <w:r w:rsidRPr="0012033A">
              <w:rPr>
                <w:rFonts w:ascii="Times New Roman" w:hAnsi="Times New Roman"/>
                <w:noProof/>
                <w:u w:val="single"/>
              </w:rPr>
              <w:t>высоком</w:t>
            </w:r>
            <w:r w:rsidRPr="0012033A">
              <w:rPr>
                <w:rFonts w:ascii="Times New Roman" w:hAnsi="Times New Roman"/>
                <w:noProof/>
              </w:rPr>
              <w:t xml:space="preserve"> уровне</w:t>
            </w:r>
          </w:p>
        </w:tc>
      </w:tr>
    </w:tbl>
    <w:p w14:paraId="5F9FBF33" w14:textId="77777777" w:rsidR="00C20DCC" w:rsidRDefault="00C20DCC" w:rsidP="00C20DCC">
      <w:pPr>
        <w:keepNext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0E76F4A0" w14:textId="77777777" w:rsidR="00C20DCC" w:rsidRDefault="00C20DCC" w:rsidP="00C20DCC"/>
    <w:p w14:paraId="04936396" w14:textId="77777777" w:rsidR="00C20DCC" w:rsidRDefault="00C20DCC" w:rsidP="00C20DCC"/>
    <w:p w14:paraId="25603395" w14:textId="77777777" w:rsidR="00C20DCC" w:rsidRDefault="00C20DCC" w:rsidP="00C20DCC"/>
    <w:p w14:paraId="76A7968B" w14:textId="77777777" w:rsidR="00C20DCC" w:rsidRDefault="00C20DCC" w:rsidP="00C20DCC"/>
    <w:p w14:paraId="16475446" w14:textId="77777777" w:rsidR="00C20DCC" w:rsidRDefault="00C20DCC" w:rsidP="00C20DCC"/>
    <w:p w14:paraId="4978CBFC" w14:textId="77777777" w:rsidR="00C20DCC" w:rsidRDefault="00C20DCC" w:rsidP="00C20DCC"/>
    <w:p w14:paraId="3A36521F" w14:textId="77777777" w:rsidR="00C20DCC" w:rsidRDefault="00C20DCC" w:rsidP="00C20DCC"/>
    <w:p w14:paraId="50F9455B" w14:textId="77777777" w:rsidR="00C20DCC" w:rsidRDefault="00C20DCC" w:rsidP="00C20DCC"/>
    <w:p w14:paraId="05E68296" w14:textId="77777777" w:rsidR="006E631D" w:rsidRDefault="00BB6C8B" w:rsidP="00B56954">
      <w:pPr>
        <w:keepNext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br w:type="page"/>
      </w:r>
    </w:p>
    <w:p w14:paraId="772C75C0" w14:textId="77777777" w:rsidR="006E631D" w:rsidRPr="00D012D0" w:rsidRDefault="006E631D" w:rsidP="006E631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5" w:name="_Hlk193053444"/>
      <w:r w:rsidRPr="00D012D0">
        <w:rPr>
          <w:rFonts w:ascii="Times New Roman" w:hAnsi="Times New Roman"/>
          <w:b/>
          <w:sz w:val="24"/>
          <w:szCs w:val="24"/>
        </w:rPr>
        <w:lastRenderedPageBreak/>
        <w:t>Приложение 7. Результаты опроса педагогических и научных работников,</w:t>
      </w:r>
    </w:p>
    <w:p w14:paraId="7FAE4EF7" w14:textId="77777777" w:rsidR="006E631D" w:rsidRDefault="006E631D" w:rsidP="006E631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012D0">
        <w:rPr>
          <w:rFonts w:ascii="Times New Roman" w:hAnsi="Times New Roman"/>
          <w:b/>
          <w:sz w:val="24"/>
          <w:szCs w:val="24"/>
        </w:rPr>
        <w:t>обучающихся, представителей работодателей и их объединений</w:t>
      </w:r>
    </w:p>
    <w:p w14:paraId="5D18629F" w14:textId="77777777" w:rsidR="006E631D" w:rsidRDefault="006E631D" w:rsidP="006E631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4639" w:type="dxa"/>
        <w:tblInd w:w="93" w:type="dxa"/>
        <w:tblLook w:val="04A0" w:firstRow="1" w:lastRow="0" w:firstColumn="1" w:lastColumn="0" w:noHBand="0" w:noVBand="1"/>
      </w:tblPr>
      <w:tblGrid>
        <w:gridCol w:w="5969"/>
        <w:gridCol w:w="2268"/>
        <w:gridCol w:w="2268"/>
        <w:gridCol w:w="2304"/>
        <w:gridCol w:w="1830"/>
      </w:tblGrid>
      <w:tr w:rsidR="006E631D" w:rsidRPr="00B63692" w14:paraId="3D5F6A3F" w14:textId="77777777" w:rsidTr="00DF2A70">
        <w:trPr>
          <w:trHeight w:val="1823"/>
        </w:trPr>
        <w:tc>
          <w:tcPr>
            <w:tcW w:w="14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B8C6893" w14:textId="77777777" w:rsidR="006E631D" w:rsidRPr="00B63692" w:rsidRDefault="006E631D" w:rsidP="00DF2A70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B6369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Результаты опроса педагогических и научных работников </w:t>
            </w:r>
          </w:p>
          <w:p w14:paraId="249477B7" w14:textId="77777777" w:rsidR="006E631D" w:rsidRPr="00B63692" w:rsidRDefault="006E631D" w:rsidP="00DF2A70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об удовлетворенности условиями и организацией образовательной деятельности в рамках реализации образовательной программы</w:t>
            </w:r>
          </w:p>
          <w:p w14:paraId="6EC176AD" w14:textId="77777777" w:rsidR="00AC4BBB" w:rsidRPr="00AC4BBB" w:rsidRDefault="0015073B" w:rsidP="00AC4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B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«Вычислительные технологии, параллельное программирование и анализ данных» по направлению подготовки </w:t>
            </w:r>
            <w:r w:rsidR="00AC4BB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AC4BBB">
              <w:rPr>
                <w:rFonts w:ascii="Times New Roman" w:hAnsi="Times New Roman"/>
                <w:b/>
                <w:bCs/>
                <w:sz w:val="24"/>
                <w:szCs w:val="24"/>
              </w:rPr>
              <w:t>01.04.02 Прикладная математика</w:t>
            </w:r>
            <w:r w:rsidR="00C03CA0" w:rsidRPr="00AC4B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C4BBB">
              <w:rPr>
                <w:rFonts w:ascii="Times New Roman" w:hAnsi="Times New Roman"/>
                <w:b/>
                <w:bCs/>
                <w:sz w:val="24"/>
                <w:szCs w:val="24"/>
              </w:rPr>
              <w:t>и информатика</w:t>
            </w:r>
          </w:p>
          <w:p w14:paraId="0EF2CAD4" w14:textId="77777777" w:rsidR="00AC4BBB" w:rsidRDefault="00AC4BBB" w:rsidP="00DF2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5BE3C9" w14:textId="77777777" w:rsidR="006E631D" w:rsidRPr="00B63692" w:rsidRDefault="0015073B" w:rsidP="00DF2A7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6E631D" w:rsidRPr="00B6369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приняло участие в опросе:    ___</w:t>
            </w:r>
            <w:r w:rsidR="00E5102C" w:rsidRPr="00B6369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  <w:r w:rsidR="002B79FF" w:rsidRPr="00B6369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  <w:r w:rsidR="006E631D" w:rsidRPr="00B6369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___   работников  (</w:t>
            </w:r>
            <w:r w:rsidR="000D42E6" w:rsidRPr="00B6369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83</w:t>
            </w:r>
            <w:r w:rsidR="006E631D" w:rsidRPr="00B6369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%)</w:t>
            </w:r>
          </w:p>
          <w:p w14:paraId="473E5569" w14:textId="77777777" w:rsidR="006E631D" w:rsidRPr="00B63692" w:rsidRDefault="006E631D" w:rsidP="00DF2A7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</w:tr>
      <w:tr w:rsidR="006E631D" w:rsidRPr="00B63692" w14:paraId="77E2B351" w14:textId="77777777" w:rsidTr="00DF2A70">
        <w:trPr>
          <w:trHeight w:val="807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BC935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B6369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материально-технической и информационной базой университета</w:t>
            </w:r>
          </w:p>
        </w:tc>
      </w:tr>
      <w:tr w:rsidR="006E631D" w:rsidRPr="00B63692" w14:paraId="54A64E04" w14:textId="77777777" w:rsidTr="00DF2A70">
        <w:trPr>
          <w:trHeight w:val="807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62C0D" w14:textId="77777777" w:rsidR="006E631D" w:rsidRPr="00B63692" w:rsidRDefault="006E631D" w:rsidP="006E631D">
            <w:pPr>
              <w:numPr>
                <w:ilvl w:val="0"/>
                <w:numId w:val="27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условиями организации труда в университете и оснащенностью своего рабочего места?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4D1DA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37DF3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ь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3A060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C7F8E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ветить</w:t>
            </w:r>
          </w:p>
        </w:tc>
      </w:tr>
      <w:tr w:rsidR="006E631D" w:rsidRPr="00B63692" w14:paraId="7AA95ACF" w14:textId="77777777" w:rsidTr="00DF2A70">
        <w:trPr>
          <w:trHeight w:val="409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CAB8" w14:textId="77777777" w:rsidR="006E631D" w:rsidRPr="00B63692" w:rsidRDefault="006E631D" w:rsidP="006E631D">
            <w:pPr>
              <w:numPr>
                <w:ilvl w:val="0"/>
                <w:numId w:val="27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CB176" w14:textId="77777777" w:rsidR="006E631D" w:rsidRPr="00B63692" w:rsidRDefault="000D42E6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0D3B0" w14:textId="77777777" w:rsidR="006E631D" w:rsidRPr="00B63692" w:rsidRDefault="00C70DB1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6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5B5EA" w14:textId="77777777" w:rsidR="006E631D" w:rsidRPr="00B63692" w:rsidRDefault="00C70DB1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0CDF1" w14:textId="77777777" w:rsidR="006E631D" w:rsidRPr="00B63692" w:rsidRDefault="00C70DB1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</w:tr>
      <w:tr w:rsidR="006E631D" w:rsidRPr="00B63692" w14:paraId="581A9832" w14:textId="77777777" w:rsidTr="00DF2A70">
        <w:trPr>
          <w:trHeight w:val="844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DA33F" w14:textId="77777777" w:rsidR="006E631D" w:rsidRPr="00B63692" w:rsidRDefault="006E631D" w:rsidP="006E631D">
            <w:pPr>
              <w:numPr>
                <w:ilvl w:val="0"/>
                <w:numId w:val="27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 xml:space="preserve"> Удовлетворены ли Вы качеством оснащения необходимым оборудованием,  техническими средствами специальных помещ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е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ний по оцениваемой образовательной программе?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C7F06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212E6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ь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BD5FF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D8CAD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ветить</w:t>
            </w:r>
          </w:p>
        </w:tc>
      </w:tr>
      <w:tr w:rsidR="006E631D" w:rsidRPr="00B63692" w14:paraId="60B2D5CF" w14:textId="77777777" w:rsidTr="00DF2A70">
        <w:trPr>
          <w:trHeight w:val="448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9DB8" w14:textId="77777777" w:rsidR="006E631D" w:rsidRPr="00B63692" w:rsidRDefault="006E631D" w:rsidP="006E631D">
            <w:pPr>
              <w:numPr>
                <w:ilvl w:val="0"/>
                <w:numId w:val="27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8505F" w14:textId="77777777" w:rsidR="006E631D" w:rsidRPr="00B63692" w:rsidRDefault="002C552C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00CA6" w14:textId="77777777" w:rsidR="006E631D" w:rsidRPr="00B63692" w:rsidRDefault="002C552C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228BA" w14:textId="77777777" w:rsidR="006E631D" w:rsidRPr="00B63692" w:rsidRDefault="00836247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13B0B" w14:textId="77777777" w:rsidR="006E631D" w:rsidRPr="00B63692" w:rsidRDefault="00836247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</w:tr>
      <w:tr w:rsidR="006E631D" w:rsidRPr="00B63692" w14:paraId="0775878F" w14:textId="77777777" w:rsidTr="00DF2A70">
        <w:trPr>
          <w:trHeight w:val="81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1449C" w14:textId="77777777" w:rsidR="006E631D" w:rsidRPr="00B63692" w:rsidRDefault="006E631D" w:rsidP="006E631D">
            <w:pPr>
              <w:numPr>
                <w:ilvl w:val="0"/>
                <w:numId w:val="27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качеством аудиторий, учебных лабораторий и других учебных и учебно-вспомогательных пом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щений?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1E96A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4720F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ь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8682A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0EE60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ветить</w:t>
            </w:r>
          </w:p>
        </w:tc>
      </w:tr>
      <w:tr w:rsidR="006E631D" w:rsidRPr="00B63692" w14:paraId="01001E65" w14:textId="77777777" w:rsidTr="00DF2A70">
        <w:trPr>
          <w:trHeight w:val="41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32A5" w14:textId="77777777" w:rsidR="006E631D" w:rsidRPr="00B63692" w:rsidRDefault="006E631D" w:rsidP="006E631D">
            <w:pPr>
              <w:numPr>
                <w:ilvl w:val="0"/>
                <w:numId w:val="27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9C409" w14:textId="77777777" w:rsidR="006E631D" w:rsidRPr="00B63692" w:rsidRDefault="002C552C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27891" w14:textId="77777777" w:rsidR="006E631D" w:rsidRPr="00B63692" w:rsidRDefault="002C552C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830B7" w14:textId="77777777" w:rsidR="006E631D" w:rsidRPr="00B63692" w:rsidRDefault="00836247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18E62" w14:textId="77777777" w:rsidR="006E631D" w:rsidRPr="00B63692" w:rsidRDefault="00836247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</w:tr>
      <w:tr w:rsidR="006E631D" w:rsidRPr="00B63692" w14:paraId="0428F78D" w14:textId="77777777" w:rsidTr="00DF2A70">
        <w:trPr>
          <w:trHeight w:val="553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C588" w14:textId="77777777" w:rsidR="006E631D" w:rsidRPr="00B63692" w:rsidRDefault="006E631D" w:rsidP="006E631D">
            <w:pPr>
              <w:numPr>
                <w:ilvl w:val="0"/>
                <w:numId w:val="39"/>
              </w:numPr>
              <w:tabs>
                <w:tab w:val="left" w:pos="474"/>
              </w:tabs>
              <w:spacing w:after="0" w:line="240" w:lineRule="auto"/>
              <w:ind w:left="191" w:hanging="142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Удовлетворяет ли Вас качество фондов читального зала и электронных библиотек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DF21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C994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ь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35BD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80FB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ветить</w:t>
            </w:r>
          </w:p>
        </w:tc>
      </w:tr>
      <w:tr w:rsidR="006E631D" w:rsidRPr="00B63692" w14:paraId="583748E9" w14:textId="77777777" w:rsidTr="00DF2A70">
        <w:trPr>
          <w:trHeight w:val="54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91F3" w14:textId="77777777" w:rsidR="006E631D" w:rsidRPr="00B63692" w:rsidRDefault="006E631D" w:rsidP="006E631D">
            <w:pPr>
              <w:numPr>
                <w:ilvl w:val="0"/>
                <w:numId w:val="3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D3D2" w14:textId="77777777" w:rsidR="006E631D" w:rsidRPr="00B63692" w:rsidRDefault="002C552C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F022" w14:textId="77777777" w:rsidR="006E631D" w:rsidRPr="00B63692" w:rsidRDefault="002C552C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482E" w14:textId="77777777" w:rsidR="006E631D" w:rsidRPr="00B63692" w:rsidRDefault="0032167A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E1E8" w14:textId="77777777" w:rsidR="006E631D" w:rsidRPr="00B63692" w:rsidRDefault="0032167A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631D" w:rsidRPr="00B63692" w14:paraId="79ACB8D0" w14:textId="77777777" w:rsidTr="00DF2A70">
        <w:trPr>
          <w:trHeight w:val="56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055C" w14:textId="77777777" w:rsidR="006E631D" w:rsidRPr="00B63692" w:rsidRDefault="006E631D" w:rsidP="006E631D">
            <w:pPr>
              <w:numPr>
                <w:ilvl w:val="0"/>
                <w:numId w:val="3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Удовлетворяет ли Вас содержание и разнообразие материалов, публикаций, литературы, имеющихся в фондах читального зала и электронных библиотеках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77C8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19EF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ь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BD56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9270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ветить</w:t>
            </w:r>
          </w:p>
        </w:tc>
      </w:tr>
      <w:tr w:rsidR="006E631D" w:rsidRPr="00B63692" w14:paraId="79D9A9B3" w14:textId="77777777" w:rsidTr="00DF2A70">
        <w:trPr>
          <w:trHeight w:val="41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F381" w14:textId="77777777" w:rsidR="006E631D" w:rsidRPr="00B63692" w:rsidRDefault="006E631D" w:rsidP="006E631D">
            <w:pPr>
              <w:numPr>
                <w:ilvl w:val="0"/>
                <w:numId w:val="3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8416" w14:textId="77777777" w:rsidR="006E631D" w:rsidRPr="00B63692" w:rsidRDefault="007D4DC3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334F" w14:textId="77777777" w:rsidR="006E631D" w:rsidRPr="00B63692" w:rsidRDefault="007D4DC3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2615" w14:textId="77777777" w:rsidR="006E631D" w:rsidRPr="00B63692" w:rsidRDefault="0032167A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B8F0" w14:textId="77777777" w:rsidR="006E631D" w:rsidRPr="00B63692" w:rsidRDefault="0032167A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631D" w:rsidRPr="00B63692" w14:paraId="2A68D2B1" w14:textId="77777777" w:rsidTr="00DF2A70">
        <w:trPr>
          <w:trHeight w:val="31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50220D" w14:textId="77777777" w:rsidR="006E631D" w:rsidRPr="00B63692" w:rsidRDefault="006E631D" w:rsidP="006E631D">
            <w:pPr>
              <w:numPr>
                <w:ilvl w:val="0"/>
                <w:numId w:val="3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2776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Да, всегда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B270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Не всегда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1AA0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3ED9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ветить</w:t>
            </w:r>
          </w:p>
        </w:tc>
      </w:tr>
      <w:tr w:rsidR="006E631D" w:rsidRPr="00B63692" w14:paraId="03C4F7FA" w14:textId="77777777" w:rsidTr="00DF2A70">
        <w:trPr>
          <w:trHeight w:val="315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8B33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CE2A" w14:textId="77777777" w:rsidR="006E631D" w:rsidRPr="00B63692" w:rsidRDefault="009B00D9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7D4DC3"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E24D" w14:textId="77777777" w:rsidR="006E631D" w:rsidRPr="00B63692" w:rsidRDefault="009B00D9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4A8F" w14:textId="77777777" w:rsidR="006E631D" w:rsidRPr="00B63692" w:rsidRDefault="009B00D9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3EB1" w14:textId="77777777" w:rsidR="006E631D" w:rsidRPr="00B63692" w:rsidRDefault="009B00D9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631D" w:rsidRPr="00B63692" w14:paraId="17A8451F" w14:textId="77777777" w:rsidTr="00DF2A70">
        <w:trPr>
          <w:trHeight w:val="678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E5F9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B6369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lastRenderedPageBreak/>
              <w:t>Удовлетворенность условиями и организацией образовательной деятельности</w:t>
            </w:r>
          </w:p>
        </w:tc>
      </w:tr>
      <w:tr w:rsidR="006E631D" w:rsidRPr="00B63692" w14:paraId="73EF84F2" w14:textId="77777777" w:rsidTr="00DF2A70">
        <w:trPr>
          <w:trHeight w:val="6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6A90" w14:textId="77777777" w:rsidR="006E631D" w:rsidRPr="00B63692" w:rsidRDefault="006E631D" w:rsidP="006E631D">
            <w:pPr>
              <w:numPr>
                <w:ilvl w:val="0"/>
                <w:numId w:val="3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Создана ли в университете возможность внедрения в учебный процесс современных методов и средств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4E7E9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создана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1A811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proofErr w:type="gramStart"/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создана</w:t>
            </w:r>
            <w:proofErr w:type="gramEnd"/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 частично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96686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Нет, возможность о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EEE10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ветить</w:t>
            </w:r>
          </w:p>
        </w:tc>
      </w:tr>
      <w:tr w:rsidR="006E631D" w:rsidRPr="00B63692" w14:paraId="32E69128" w14:textId="77777777" w:rsidTr="00DF2A70">
        <w:trPr>
          <w:trHeight w:val="418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2D67" w14:textId="77777777" w:rsidR="006E631D" w:rsidRPr="00B63692" w:rsidRDefault="006E631D" w:rsidP="006E631D">
            <w:pPr>
              <w:numPr>
                <w:ilvl w:val="0"/>
                <w:numId w:val="3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69B11" w14:textId="77777777" w:rsidR="006E631D" w:rsidRPr="00B63692" w:rsidRDefault="009B00D9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7D4DC3"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79C11" w14:textId="77777777" w:rsidR="006E631D" w:rsidRPr="00B63692" w:rsidRDefault="009B00D9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AF732" w14:textId="77777777" w:rsidR="006E631D" w:rsidRPr="00B63692" w:rsidRDefault="009B00D9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9E36C" w14:textId="77777777" w:rsidR="006E631D" w:rsidRPr="00B63692" w:rsidRDefault="009B00D9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631D" w:rsidRPr="00B63692" w14:paraId="38BF1D51" w14:textId="77777777" w:rsidTr="00DF2A70">
        <w:trPr>
          <w:trHeight w:val="56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B8D16" w14:textId="77777777" w:rsidR="006E631D" w:rsidRPr="00B63692" w:rsidRDefault="006E631D" w:rsidP="006E631D">
            <w:pPr>
              <w:numPr>
                <w:ilvl w:val="0"/>
                <w:numId w:val="3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Есть ли у Вас возможность пройти курсы повышения квал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и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фикации, обучающие семинары, стажировки?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071DE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Да, 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D0234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Да, раз в три года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A5358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C1144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ветить</w:t>
            </w:r>
          </w:p>
        </w:tc>
      </w:tr>
      <w:tr w:rsidR="006E631D" w:rsidRPr="00B63692" w14:paraId="4905828A" w14:textId="77777777" w:rsidTr="00DF2A70">
        <w:trPr>
          <w:trHeight w:val="54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8E6F" w14:textId="77777777" w:rsidR="006E631D" w:rsidRPr="00B63692" w:rsidRDefault="006E631D" w:rsidP="006E631D">
            <w:pPr>
              <w:numPr>
                <w:ilvl w:val="0"/>
                <w:numId w:val="3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90247" w14:textId="77777777" w:rsidR="006E631D" w:rsidRPr="00B63692" w:rsidRDefault="009B00D9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1</w:t>
            </w:r>
            <w:r w:rsidR="007D4DC3"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94259" w14:textId="77777777" w:rsidR="006E631D" w:rsidRPr="00B63692" w:rsidRDefault="009B00D9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3212F" w14:textId="77777777" w:rsidR="006E631D" w:rsidRPr="00B63692" w:rsidRDefault="009B00D9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CBB2C" w14:textId="77777777" w:rsidR="006E631D" w:rsidRPr="00B63692" w:rsidRDefault="009B00D9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</w:tr>
      <w:tr w:rsidR="006E631D" w:rsidRPr="00B63692" w14:paraId="7B6FC24C" w14:textId="77777777" w:rsidTr="00DF2A70">
        <w:trPr>
          <w:trHeight w:val="197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D620" w14:textId="77777777" w:rsidR="006E631D" w:rsidRPr="00B63692" w:rsidRDefault="006E631D" w:rsidP="006E631D">
            <w:pPr>
              <w:numPr>
                <w:ilvl w:val="0"/>
                <w:numId w:val="3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Существует ли какая-либо поддержка (информационная, м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тодическая) со стороны университета в публикации  результатов Вашей научно-исследовательской деятельности в отечественных рецензируемых изданиях?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7C57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информационная, методическая по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держка со стороны университета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е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ствует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F30A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ситета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существует только 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ная поддержка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B3E1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Поддержка 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университета отсу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9248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ветить</w:t>
            </w:r>
          </w:p>
        </w:tc>
      </w:tr>
      <w:tr w:rsidR="006E631D" w:rsidRPr="00B63692" w14:paraId="72F9FD2F" w14:textId="77777777" w:rsidTr="00DF2A70">
        <w:trPr>
          <w:trHeight w:val="566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DE6A" w14:textId="77777777" w:rsidR="006E631D" w:rsidRPr="00B63692" w:rsidRDefault="006E631D" w:rsidP="006E631D">
            <w:pPr>
              <w:numPr>
                <w:ilvl w:val="0"/>
                <w:numId w:val="3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4546" w14:textId="77777777" w:rsidR="006E631D" w:rsidRPr="00B63692" w:rsidRDefault="00072348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742F" w14:textId="77777777" w:rsidR="006E631D" w:rsidRPr="00B63692" w:rsidRDefault="001E7022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FC2C" w14:textId="77777777" w:rsidR="006E631D" w:rsidRPr="00B63692" w:rsidRDefault="00072348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20AA" w14:textId="77777777" w:rsidR="006E631D" w:rsidRPr="00B63692" w:rsidRDefault="00072348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6E631D" w:rsidRPr="00B63692" w14:paraId="1198F4A5" w14:textId="77777777" w:rsidTr="00DF2A70">
        <w:trPr>
          <w:trHeight w:val="562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F5B2" w14:textId="77777777" w:rsidR="006E631D" w:rsidRPr="00B63692" w:rsidRDefault="006E631D" w:rsidP="006E631D">
            <w:pPr>
              <w:numPr>
                <w:ilvl w:val="0"/>
                <w:numId w:val="3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созданными в университете возможностями сочетать педагогическую и исследовательскую деятельность?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B729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5F5B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ь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207E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541E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ветить</w:t>
            </w:r>
          </w:p>
        </w:tc>
      </w:tr>
      <w:tr w:rsidR="006E631D" w:rsidRPr="00B63692" w14:paraId="50F31DDD" w14:textId="77777777" w:rsidTr="00DF2A70">
        <w:trPr>
          <w:trHeight w:val="279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073A" w14:textId="77777777" w:rsidR="006E631D" w:rsidRPr="00B63692" w:rsidRDefault="006E631D" w:rsidP="006E631D">
            <w:pPr>
              <w:numPr>
                <w:ilvl w:val="0"/>
                <w:numId w:val="3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1921" w14:textId="77777777" w:rsidR="006E631D" w:rsidRPr="00B63692" w:rsidRDefault="00072348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F7C1" w14:textId="77777777" w:rsidR="006E631D" w:rsidRPr="00B63692" w:rsidRDefault="001E7022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8F1C" w14:textId="77777777" w:rsidR="006E631D" w:rsidRPr="00B63692" w:rsidRDefault="00072348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29DF" w14:textId="77777777" w:rsidR="006E631D" w:rsidRPr="00B63692" w:rsidRDefault="00072348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631D" w:rsidRPr="00B63692" w14:paraId="2EDD25D3" w14:textId="77777777" w:rsidTr="00DF2A70">
        <w:trPr>
          <w:trHeight w:val="5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7690" w14:textId="77777777" w:rsidR="006E631D" w:rsidRPr="00B63692" w:rsidRDefault="006E631D" w:rsidP="006E631D">
            <w:pPr>
              <w:numPr>
                <w:ilvl w:val="0"/>
                <w:numId w:val="3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Доступна ли Вам вся необходимая информация, касающаяся образовательного процесса, внеучебных мероприятий?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2C87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Да, полностью досту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п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3C6B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Да, доступна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94A4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Не доступна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FACB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ветить</w:t>
            </w:r>
          </w:p>
        </w:tc>
      </w:tr>
      <w:tr w:rsidR="006E631D" w:rsidRPr="00B63692" w14:paraId="1A014430" w14:textId="77777777" w:rsidTr="00DF2A70">
        <w:trPr>
          <w:trHeight w:val="41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DD0D" w14:textId="77777777" w:rsidR="006E631D" w:rsidRPr="00B63692" w:rsidRDefault="006E631D" w:rsidP="006E631D">
            <w:pPr>
              <w:numPr>
                <w:ilvl w:val="0"/>
                <w:numId w:val="3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2DEA" w14:textId="77777777" w:rsidR="006E631D" w:rsidRPr="00B63692" w:rsidRDefault="00072348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1E7022"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3CF5" w14:textId="77777777" w:rsidR="006E631D" w:rsidRPr="00B63692" w:rsidRDefault="00072348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3968" w14:textId="77777777" w:rsidR="006E631D" w:rsidRPr="00B63692" w:rsidRDefault="00072348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F94F" w14:textId="77777777" w:rsidR="006E631D" w:rsidRPr="00B63692" w:rsidRDefault="00072348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631D" w:rsidRPr="00B63692" w14:paraId="2F921BA8" w14:textId="77777777" w:rsidTr="00DF2A70">
        <w:trPr>
          <w:trHeight w:val="96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9BE9" w14:textId="77777777" w:rsidR="006E631D" w:rsidRPr="00B63692" w:rsidRDefault="006E631D" w:rsidP="006E631D">
            <w:pPr>
              <w:numPr>
                <w:ilvl w:val="0"/>
                <w:numId w:val="3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Оцените степень Вашей общей удовлетворенности организ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ции образовательной деятельности и  условиями работы в ун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верситете.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1581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EA3A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905B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D272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ветить</w:t>
            </w:r>
          </w:p>
        </w:tc>
      </w:tr>
      <w:tr w:rsidR="006E631D" w:rsidRPr="00B63692" w14:paraId="603AB48F" w14:textId="77777777" w:rsidTr="00DF2A70">
        <w:trPr>
          <w:trHeight w:val="32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D760" w14:textId="77777777" w:rsidR="006E631D" w:rsidRPr="00B63692" w:rsidRDefault="006E631D" w:rsidP="006E631D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2698" w14:textId="77777777" w:rsidR="006E631D" w:rsidRPr="00B63692" w:rsidRDefault="001E7022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9DED" w14:textId="77777777" w:rsidR="006E631D" w:rsidRPr="00B63692" w:rsidRDefault="00072348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6358" w14:textId="77777777" w:rsidR="006E631D" w:rsidRPr="00B63692" w:rsidRDefault="00A76009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DD11" w14:textId="77777777" w:rsidR="006E631D" w:rsidRPr="00B63692" w:rsidRDefault="00A76009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472DB48E" w14:textId="77777777" w:rsidR="006E631D" w:rsidRPr="004D0291" w:rsidRDefault="006E631D" w:rsidP="006E631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4498" w:type="dxa"/>
        <w:tblInd w:w="93" w:type="dxa"/>
        <w:tblLook w:val="04A0" w:firstRow="1" w:lastRow="0" w:firstColumn="1" w:lastColumn="0" w:noHBand="0" w:noVBand="1"/>
      </w:tblPr>
      <w:tblGrid>
        <w:gridCol w:w="5894"/>
        <w:gridCol w:w="75"/>
        <w:gridCol w:w="2184"/>
        <w:gridCol w:w="2210"/>
        <w:gridCol w:w="2268"/>
        <w:gridCol w:w="1867"/>
      </w:tblGrid>
      <w:tr w:rsidR="006E631D" w:rsidRPr="00B63692" w14:paraId="47723D05" w14:textId="77777777" w:rsidTr="00DF2A70">
        <w:trPr>
          <w:trHeight w:val="1823"/>
        </w:trPr>
        <w:tc>
          <w:tcPr>
            <w:tcW w:w="144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F7486ED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Результаты опроса работодателей и (или) их объединений, </w:t>
            </w:r>
          </w:p>
          <w:p w14:paraId="7468F5AE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иных юридических и (или) физических лиц об  удовлетворенности качеством образования в рамках реализации образовательной программы </w:t>
            </w:r>
          </w:p>
          <w:p w14:paraId="79A60E44" w14:textId="77777777" w:rsidR="006E631D" w:rsidRPr="00B63692" w:rsidRDefault="005B6458" w:rsidP="00AC4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4B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«Вычислительные технологии, параллельное программирование и анализ данных» по направлению подготовки </w:t>
            </w:r>
            <w:r w:rsidR="00AC4BB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AC4BBB">
              <w:rPr>
                <w:rFonts w:ascii="Times New Roman" w:hAnsi="Times New Roman"/>
                <w:b/>
                <w:bCs/>
                <w:sz w:val="24"/>
                <w:szCs w:val="24"/>
              </w:rPr>
              <w:t>01.04.02 Прикладная математика и информатика</w:t>
            </w:r>
          </w:p>
          <w:p w14:paraId="727E42DB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0D7CB02" w14:textId="77777777" w:rsidR="006E631D" w:rsidRPr="00B63692" w:rsidRDefault="006E631D" w:rsidP="00DF2A7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приняло участие в опросе:  ____</w:t>
            </w:r>
            <w:r w:rsidR="00542D6F" w:rsidRPr="00B6369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  <w:r w:rsidRPr="00B6369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___ представителя </w:t>
            </w:r>
          </w:p>
          <w:p w14:paraId="21940AE2" w14:textId="77777777" w:rsidR="006E631D" w:rsidRPr="00B63692" w:rsidRDefault="006E631D" w:rsidP="00DF2A7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6E631D" w:rsidRPr="00B63692" w14:paraId="64A76E4C" w14:textId="77777777" w:rsidTr="00DF2A70">
        <w:trPr>
          <w:trHeight w:val="422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9BB625" w14:textId="77777777" w:rsidR="006E631D" w:rsidRPr="00F01BE8" w:rsidRDefault="006E631D" w:rsidP="00DF2A70">
            <w:pPr>
              <w:pStyle w:val="a4"/>
              <w:spacing w:after="0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F01BE8">
              <w:rPr>
                <w:rFonts w:ascii="Times New Roman" w:eastAsia="Times New Roman" w:hAnsi="Times New Roman"/>
                <w:b/>
                <w:sz w:val="24"/>
                <w:szCs w:val="24"/>
              </w:rPr>
              <w:t>Удовлетворенность</w:t>
            </w:r>
            <w:r w:rsidRPr="00F01BE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 xml:space="preserve">организацией сотрудничества </w:t>
            </w:r>
            <w:r w:rsidRPr="00F01BE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с университетом</w:t>
            </w:r>
          </w:p>
        </w:tc>
      </w:tr>
      <w:tr w:rsidR="006E631D" w:rsidRPr="00B63692" w14:paraId="3FFCE529" w14:textId="77777777" w:rsidTr="00DF2A70">
        <w:trPr>
          <w:trHeight w:val="422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570B" w14:textId="77777777" w:rsidR="006E631D" w:rsidRPr="00B63692" w:rsidRDefault="006E631D" w:rsidP="006E631D">
            <w:pPr>
              <w:numPr>
                <w:ilvl w:val="0"/>
                <w:numId w:val="28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д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приятия) в проведении государственной итоговой аттестации в университете?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F705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3533C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6E631D" w:rsidRPr="00B63692" w14:paraId="4895BD50" w14:textId="77777777" w:rsidTr="00DF2A70">
        <w:trPr>
          <w:trHeight w:val="492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30DB" w14:textId="77777777" w:rsidR="006E631D" w:rsidRPr="00B63692" w:rsidRDefault="006E631D" w:rsidP="006E631D">
            <w:pPr>
              <w:numPr>
                <w:ilvl w:val="0"/>
                <w:numId w:val="28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2F08" w14:textId="77777777" w:rsidR="006E631D" w:rsidRPr="00B63692" w:rsidRDefault="00D22C9C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C07D7" w14:textId="77777777" w:rsidR="006E631D" w:rsidRPr="00B63692" w:rsidRDefault="00D22C9C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631D" w:rsidRPr="00B63692" w14:paraId="0B4A3DAE" w14:textId="77777777" w:rsidTr="00DF2A70">
        <w:trPr>
          <w:trHeight w:val="431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38C89B8" w14:textId="77777777" w:rsidR="006E631D" w:rsidRPr="00B63692" w:rsidRDefault="006E631D" w:rsidP="006E631D">
            <w:pPr>
              <w:numPr>
                <w:ilvl w:val="0"/>
                <w:numId w:val="28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д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приятия) в деятельности государственных экзаменационных к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миссий университета в качестве их председателей?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21A6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F3B3EB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6E631D" w:rsidRPr="00B63692" w14:paraId="4B747148" w14:textId="77777777" w:rsidTr="00DF2A70">
        <w:trPr>
          <w:trHeight w:val="610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E0A0" w14:textId="77777777" w:rsidR="006E631D" w:rsidRPr="00B63692" w:rsidRDefault="006E631D" w:rsidP="006E631D">
            <w:pPr>
              <w:numPr>
                <w:ilvl w:val="0"/>
                <w:numId w:val="28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3E9A" w14:textId="77777777" w:rsidR="006E631D" w:rsidRPr="00B63692" w:rsidRDefault="0022297C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88A09" w14:textId="77777777" w:rsidR="006E631D" w:rsidRPr="00B63692" w:rsidRDefault="0022297C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6E631D" w:rsidRPr="00B63692" w14:paraId="1648614D" w14:textId="77777777" w:rsidTr="00DF2A70">
        <w:trPr>
          <w:trHeight w:val="442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D2AB437" w14:textId="77777777" w:rsidR="006E631D" w:rsidRPr="00B63692" w:rsidRDefault="006E631D" w:rsidP="006E631D">
            <w:pPr>
              <w:numPr>
                <w:ilvl w:val="0"/>
                <w:numId w:val="28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Участвует ли Ваша организация (предприятие) в орган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и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зации практической подготовки обучающихся университета?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092BF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1A9164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6E631D" w:rsidRPr="00B63692" w14:paraId="666FF784" w14:textId="77777777" w:rsidTr="00DF2A70">
        <w:trPr>
          <w:trHeight w:val="391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94BF" w14:textId="77777777" w:rsidR="006E631D" w:rsidRPr="00B63692" w:rsidRDefault="006E631D" w:rsidP="006E631D">
            <w:pPr>
              <w:numPr>
                <w:ilvl w:val="0"/>
                <w:numId w:val="28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C606C" w14:textId="77777777" w:rsidR="006E631D" w:rsidRPr="00B63692" w:rsidRDefault="004A6278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BF703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E631D" w:rsidRPr="00B63692" w14:paraId="6E290BEE" w14:textId="77777777" w:rsidTr="00DF2A70">
        <w:trPr>
          <w:trHeight w:val="418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0778374" w14:textId="77777777" w:rsidR="006E631D" w:rsidRPr="00B63692" w:rsidRDefault="006E631D" w:rsidP="006E631D">
            <w:pPr>
              <w:numPr>
                <w:ilvl w:val="0"/>
                <w:numId w:val="28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Трудоустроены ли в Вашей организации (на предприятии) выпускники, освоившие образовательную программу в рамках целевого обучения?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E6B0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70B6FE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6E631D" w:rsidRPr="00B63692" w14:paraId="1C88EB16" w14:textId="77777777" w:rsidTr="00DF2A70">
        <w:trPr>
          <w:trHeight w:val="712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AB9D" w14:textId="77777777" w:rsidR="006E631D" w:rsidRPr="00B63692" w:rsidRDefault="006E631D" w:rsidP="006E631D">
            <w:pPr>
              <w:numPr>
                <w:ilvl w:val="0"/>
                <w:numId w:val="28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6D25" w14:textId="77777777" w:rsidR="006E631D" w:rsidRPr="00B63692" w:rsidRDefault="004A6278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E661" w14:textId="77777777" w:rsidR="006E631D" w:rsidRPr="00B63692" w:rsidRDefault="004A6278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6E631D" w:rsidRPr="00B63692" w14:paraId="7F5CDE81" w14:textId="77777777" w:rsidTr="00DF2A70">
        <w:trPr>
          <w:trHeight w:val="354"/>
        </w:trPr>
        <w:tc>
          <w:tcPr>
            <w:tcW w:w="5969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BAF6848" w14:textId="77777777" w:rsidR="006E631D" w:rsidRPr="00B63692" w:rsidRDefault="006E631D" w:rsidP="006E631D">
            <w:pPr>
              <w:numPr>
                <w:ilvl w:val="0"/>
                <w:numId w:val="28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Насколько целесообразно Вашей организации развивать сотрудничество с университетом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8253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Да, безусловно целесообразно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80C4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Это больше необходимо университету</w:t>
            </w:r>
          </w:p>
        </w:tc>
      </w:tr>
      <w:tr w:rsidR="006E631D" w:rsidRPr="00B63692" w14:paraId="7C122C6B" w14:textId="77777777" w:rsidTr="00DF2A70">
        <w:trPr>
          <w:trHeight w:val="354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EC15" w14:textId="77777777" w:rsidR="006E631D" w:rsidRPr="00B63692" w:rsidRDefault="006E631D" w:rsidP="006E631D">
            <w:pPr>
              <w:numPr>
                <w:ilvl w:val="0"/>
                <w:numId w:val="28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A6C9" w14:textId="77777777" w:rsidR="006E631D" w:rsidRPr="00B63692" w:rsidRDefault="004A6278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5FF6" w14:textId="77777777" w:rsidR="006E631D" w:rsidRPr="00B63692" w:rsidRDefault="004A6278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631D" w:rsidRPr="00B63692" w14:paraId="690C45C1" w14:textId="77777777" w:rsidTr="00DF2A70">
        <w:trPr>
          <w:trHeight w:val="553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3EECB8" w14:textId="77777777" w:rsidR="006E631D" w:rsidRPr="00F01BE8" w:rsidRDefault="006E631D" w:rsidP="00DF2A70">
            <w:pPr>
              <w:pStyle w:val="a4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1BE8">
              <w:rPr>
                <w:rFonts w:ascii="Times New Roman" w:eastAsia="Times New Roman" w:hAnsi="Times New Roman"/>
                <w:b/>
                <w:sz w:val="24"/>
                <w:szCs w:val="24"/>
              </w:rPr>
              <w:t>Удовлетворенность качеством подготовки выпускников</w:t>
            </w:r>
          </w:p>
        </w:tc>
      </w:tr>
      <w:tr w:rsidR="006E631D" w:rsidRPr="00B63692" w14:paraId="716F6D43" w14:textId="77777777" w:rsidTr="00DF2A70">
        <w:trPr>
          <w:trHeight w:val="553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E112" w14:textId="77777777" w:rsidR="006E631D" w:rsidRPr="00B63692" w:rsidRDefault="006E631D" w:rsidP="006E631D">
            <w:pPr>
              <w:numPr>
                <w:ilvl w:val="0"/>
                <w:numId w:val="28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Насколько компетенции выпускников, сформированные при освоении образовательной программы, соответствуют пр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фессиональным стандартам (при наличии)?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2EDB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Полностью соотве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т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ствуют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4DB2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В основном соотве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т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ствуют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59BE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Частично соответств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у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ют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6D8AB7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Полностью не с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ответствуют</w:t>
            </w:r>
          </w:p>
        </w:tc>
      </w:tr>
      <w:tr w:rsidR="006E631D" w:rsidRPr="00B63692" w14:paraId="0A6A6273" w14:textId="77777777" w:rsidTr="00DF2A70">
        <w:trPr>
          <w:trHeight w:val="384"/>
        </w:trPr>
        <w:tc>
          <w:tcPr>
            <w:tcW w:w="5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9AED" w14:textId="77777777" w:rsidR="006E631D" w:rsidRPr="00B63692" w:rsidRDefault="006E631D" w:rsidP="006E631D">
            <w:pPr>
              <w:numPr>
                <w:ilvl w:val="0"/>
                <w:numId w:val="28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4C0B" w14:textId="77777777" w:rsidR="006E631D" w:rsidRPr="00B63692" w:rsidRDefault="000555DA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0296" w14:textId="77777777" w:rsidR="006E631D" w:rsidRPr="00B63692" w:rsidRDefault="002A5AF1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FE00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00BF" w14:textId="77777777" w:rsidR="006E631D" w:rsidRPr="00B63692" w:rsidRDefault="000555DA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631D" w:rsidRPr="00B63692" w14:paraId="3D38AFD3" w14:textId="77777777" w:rsidTr="00DF2A70">
        <w:trPr>
          <w:trHeight w:val="56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E4F9F0F" w14:textId="77777777" w:rsidR="006E631D" w:rsidRPr="00B63692" w:rsidRDefault="006E631D" w:rsidP="006E631D">
            <w:pPr>
              <w:numPr>
                <w:ilvl w:val="0"/>
                <w:numId w:val="28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Насколько Вы удовлетворены уровнем теоретической подготовки выпускников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CEA7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рены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AC17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В основном удовл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е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творены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DCE0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Частично удовлетвор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е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ны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F15437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6E631D" w:rsidRPr="00B63692" w14:paraId="4FB908BC" w14:textId="77777777" w:rsidTr="00DF2A70">
        <w:trPr>
          <w:trHeight w:val="403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166E" w14:textId="77777777" w:rsidR="006E631D" w:rsidRPr="00B63692" w:rsidRDefault="006E631D" w:rsidP="006E631D">
            <w:pPr>
              <w:numPr>
                <w:ilvl w:val="0"/>
                <w:numId w:val="28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5F91" w14:textId="77777777" w:rsidR="006E631D" w:rsidRPr="00B63692" w:rsidRDefault="000555DA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FCD6" w14:textId="77777777" w:rsidR="006E631D" w:rsidRPr="00B63692" w:rsidRDefault="002A5AF1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A2AA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3696" w14:textId="77777777" w:rsidR="006E631D" w:rsidRPr="00B63692" w:rsidRDefault="000555DA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631D" w:rsidRPr="00B63692" w14:paraId="1D32F079" w14:textId="77777777" w:rsidTr="00DF2A70">
        <w:trPr>
          <w:trHeight w:val="315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F1E3" w14:textId="77777777" w:rsidR="006E631D" w:rsidRPr="00B63692" w:rsidRDefault="006E631D" w:rsidP="006E631D">
            <w:pPr>
              <w:numPr>
                <w:ilvl w:val="0"/>
                <w:numId w:val="28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Насколько Вы удовлетворены уровнем практической подготовки выпускников</w:t>
            </w:r>
            <w:r w:rsidRPr="00B63692">
              <w:rPr>
                <w:rFonts w:ascii="Times New Roman" w:hAnsi="Times New Roman"/>
                <w:color w:val="333333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3FEC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рены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0BE2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В основном удовл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е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творены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E46C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Частично удовлетвор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е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ны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DEDF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6E631D" w:rsidRPr="00B63692" w14:paraId="2EF922DD" w14:textId="77777777" w:rsidTr="00DF2A70">
        <w:trPr>
          <w:trHeight w:val="432"/>
        </w:trPr>
        <w:tc>
          <w:tcPr>
            <w:tcW w:w="58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152B" w14:textId="77777777" w:rsidR="006E631D" w:rsidRPr="00B63692" w:rsidRDefault="006E631D" w:rsidP="006E631D">
            <w:pPr>
              <w:numPr>
                <w:ilvl w:val="0"/>
                <w:numId w:val="28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E9D7" w14:textId="77777777" w:rsidR="006E631D" w:rsidRPr="00B63692" w:rsidRDefault="00177DE1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A110" w14:textId="77777777" w:rsidR="006E631D" w:rsidRPr="00B63692" w:rsidRDefault="007B47CE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D95A" w14:textId="77777777" w:rsidR="006E631D" w:rsidRPr="00B63692" w:rsidRDefault="007B47CE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12F4" w14:textId="77777777" w:rsidR="006E631D" w:rsidRPr="00B63692" w:rsidRDefault="00177DE1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631D" w:rsidRPr="00B63692" w14:paraId="2AED6792" w14:textId="77777777" w:rsidTr="00DF2A70">
        <w:trPr>
          <w:trHeight w:val="57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6BB3474" w14:textId="77777777" w:rsidR="006E631D" w:rsidRPr="00B63692" w:rsidRDefault="006E631D" w:rsidP="006E631D">
            <w:pPr>
              <w:numPr>
                <w:ilvl w:val="0"/>
                <w:numId w:val="28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lastRenderedPageBreak/>
              <w:t>Что, на Ваш взгляд, необходимо для повышения качества подготовки выпускников (выберите один ответ)?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1A82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Индивидуализация о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б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разовательных трае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к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торий обучающихся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DB4B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Усиление практич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е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ской направленности образовательной пр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C602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Повышение професс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и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онального уровня пр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е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подавательского сост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а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ва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82F493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Улучшение мат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е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риально-технической базы образовательной организации</w:t>
            </w:r>
          </w:p>
        </w:tc>
      </w:tr>
      <w:tr w:rsidR="006E631D" w:rsidRPr="00B63692" w14:paraId="07F6E83B" w14:textId="77777777" w:rsidTr="00DF2A70">
        <w:trPr>
          <w:trHeight w:val="314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2068" w14:textId="77777777" w:rsidR="006E631D" w:rsidRPr="00B63692" w:rsidRDefault="006E631D" w:rsidP="006E631D">
            <w:pPr>
              <w:numPr>
                <w:ilvl w:val="0"/>
                <w:numId w:val="28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23D9" w14:textId="77777777" w:rsidR="006E631D" w:rsidRPr="00B63692" w:rsidRDefault="00952FB0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2FB0"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3597" w14:textId="77777777" w:rsidR="006E631D" w:rsidRPr="00B63692" w:rsidRDefault="0059584E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C224" w14:textId="77777777" w:rsidR="006E631D" w:rsidRPr="00B63692" w:rsidRDefault="0059584E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A237" w14:textId="77777777" w:rsidR="006E631D" w:rsidRPr="00B63692" w:rsidRDefault="005D049E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6E631D" w:rsidRPr="00B63692" w14:paraId="072811EF" w14:textId="77777777" w:rsidTr="00DF2A70">
        <w:trPr>
          <w:trHeight w:val="42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637E784" w14:textId="77777777" w:rsidR="006E631D" w:rsidRPr="00B63692" w:rsidRDefault="006E631D" w:rsidP="006E631D">
            <w:pPr>
              <w:numPr>
                <w:ilvl w:val="0"/>
                <w:numId w:val="28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Какие профессиональные качества выпускников необх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димы прежде всего для их успешной профессиональной деятел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ь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ности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82C0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Знание новейших те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х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нологий и умение пр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и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менять инновации в своей работе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EABF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Знание законодател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ь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89E8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Знание иностранного языка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2A9879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Умение проявлять инициативу на работе и социал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ь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ные навыки (дел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вое общение, р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а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бота в коллективе)</w:t>
            </w:r>
          </w:p>
        </w:tc>
      </w:tr>
      <w:tr w:rsidR="006E631D" w:rsidRPr="00B63692" w14:paraId="312E9181" w14:textId="77777777" w:rsidTr="00DF2A70">
        <w:trPr>
          <w:trHeight w:val="358"/>
        </w:trPr>
        <w:tc>
          <w:tcPr>
            <w:tcW w:w="58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44A53D" w14:textId="77777777" w:rsidR="006E631D" w:rsidRPr="00B63692" w:rsidRDefault="006E631D" w:rsidP="006E631D">
            <w:pPr>
              <w:numPr>
                <w:ilvl w:val="0"/>
                <w:numId w:val="28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DD78" w14:textId="77777777" w:rsidR="006E631D" w:rsidRPr="00B63692" w:rsidRDefault="00952FB0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2FB0"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02EF" w14:textId="77777777" w:rsidR="006E631D" w:rsidRPr="00B63692" w:rsidRDefault="0059584E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6975" w14:textId="77777777" w:rsidR="006E631D" w:rsidRPr="00B63692" w:rsidRDefault="0059584E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9727" w14:textId="77777777" w:rsidR="006E631D" w:rsidRPr="00B63692" w:rsidRDefault="000C201E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</w:tbl>
    <w:p w14:paraId="6290CFA3" w14:textId="77777777" w:rsidR="006E631D" w:rsidRDefault="006E631D" w:rsidP="006E631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44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26"/>
        <w:gridCol w:w="2268"/>
        <w:gridCol w:w="2551"/>
        <w:gridCol w:w="2410"/>
        <w:gridCol w:w="1843"/>
      </w:tblGrid>
      <w:tr w:rsidR="006E631D" w:rsidRPr="00B63692" w14:paraId="2AF1E3F5" w14:textId="77777777" w:rsidTr="00DF2A70">
        <w:trPr>
          <w:trHeight w:val="21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87A8EE2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Результаты опроса обучающихся об удовлетворенности условиями, содержанием, организацией и качеством образовательного процесса в целом и отдел</w:t>
            </w:r>
            <w:r w:rsidRPr="00B6369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ь</w:t>
            </w:r>
            <w:r w:rsidRPr="00B6369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ных дисциплин (модулей) и практик  в рамках реализации образовательной программы</w:t>
            </w:r>
          </w:p>
          <w:p w14:paraId="40C858CE" w14:textId="77777777" w:rsidR="006E631D" w:rsidRPr="00B63692" w:rsidRDefault="00AA12B2" w:rsidP="009D08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083C">
              <w:rPr>
                <w:rFonts w:ascii="Times New Roman" w:hAnsi="Times New Roman"/>
                <w:b/>
                <w:bCs/>
                <w:sz w:val="24"/>
                <w:szCs w:val="24"/>
              </w:rPr>
              <w:t>«Вычислительные технологии, параллельное программирование и анализ данных» по направлению подготовки 01.04.02 Пр</w:t>
            </w:r>
            <w:r w:rsidRPr="009D083C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9D083C">
              <w:rPr>
                <w:rFonts w:ascii="Times New Roman" w:hAnsi="Times New Roman"/>
                <w:b/>
                <w:bCs/>
                <w:sz w:val="24"/>
                <w:szCs w:val="24"/>
              </w:rPr>
              <w:t>кладная математика и информатика</w:t>
            </w:r>
          </w:p>
          <w:p w14:paraId="6103B578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55A63E" w14:textId="77777777" w:rsidR="006E631D" w:rsidRPr="00B63692" w:rsidRDefault="006E631D" w:rsidP="00DF2A7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приняло участие в опросе:   _____</w:t>
            </w:r>
            <w:r w:rsidR="007E6963" w:rsidRPr="00B6369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  <w:r w:rsidR="00375FB3" w:rsidRPr="00B6369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</w:t>
            </w:r>
            <w:r w:rsidRPr="00B6369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___</w:t>
            </w:r>
            <w:proofErr w:type="gramStart"/>
            <w:r w:rsidRPr="00B6369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B6369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(</w:t>
            </w:r>
            <w:r w:rsidR="00375FB3" w:rsidRPr="00B6369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90</w:t>
            </w:r>
            <w:r w:rsidRPr="00B6369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%)</w:t>
            </w:r>
          </w:p>
          <w:p w14:paraId="7ED776B4" w14:textId="77777777" w:rsidR="006E631D" w:rsidRPr="00B63692" w:rsidRDefault="006E631D" w:rsidP="00DF2A7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</w:p>
        </w:tc>
      </w:tr>
      <w:tr w:rsidR="006E631D" w:rsidRPr="00B63692" w14:paraId="7FAC4B2C" w14:textId="77777777" w:rsidTr="00DF2A70">
        <w:trPr>
          <w:trHeight w:val="442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C2FE8E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636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Удовлетворенность организацией, содержанием и качеством образовательного процесса</w:t>
            </w:r>
          </w:p>
        </w:tc>
      </w:tr>
      <w:tr w:rsidR="006E631D" w:rsidRPr="00B63692" w14:paraId="14648F08" w14:textId="77777777" w:rsidTr="00DF2A70">
        <w:trPr>
          <w:trHeight w:val="716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FCCE307" w14:textId="77777777" w:rsidR="006E631D" w:rsidRPr="00AF2574" w:rsidRDefault="006E631D" w:rsidP="006E631D">
            <w:pPr>
              <w:pStyle w:val="a4"/>
              <w:numPr>
                <w:ilvl w:val="0"/>
                <w:numId w:val="40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Довольны ли Вы выбором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49C0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Доволен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2C29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Доволен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D977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Не доволен, не оправдал свои ожидания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B58965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6E631D" w:rsidRPr="00B63692" w14:paraId="57814084" w14:textId="77777777" w:rsidTr="00DF2A70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E73E" w14:textId="77777777" w:rsidR="006E631D" w:rsidRPr="00AF2574" w:rsidRDefault="006E631D" w:rsidP="006E631D">
            <w:pPr>
              <w:pStyle w:val="a4"/>
              <w:numPr>
                <w:ilvl w:val="0"/>
                <w:numId w:val="40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71E58" w14:textId="77777777" w:rsidR="006E631D" w:rsidRPr="00B63692" w:rsidRDefault="00604506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57086C"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1AAB" w14:textId="77777777" w:rsidR="006E631D" w:rsidRPr="00B63692" w:rsidRDefault="000804FA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DFFA" w14:textId="77777777" w:rsidR="006E631D" w:rsidRPr="00B63692" w:rsidRDefault="00773FD3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22BC" w14:textId="77777777" w:rsidR="006E631D" w:rsidRPr="00B63692" w:rsidRDefault="00773FD3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631D" w:rsidRPr="00B63692" w14:paraId="478C1A7C" w14:textId="77777777" w:rsidTr="00DF2A70">
        <w:trPr>
          <w:trHeight w:val="63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494E6F7" w14:textId="77777777" w:rsidR="006E631D" w:rsidRPr="00AF2574" w:rsidRDefault="006E631D" w:rsidP="006E631D">
            <w:pPr>
              <w:pStyle w:val="a4"/>
              <w:numPr>
                <w:ilvl w:val="0"/>
                <w:numId w:val="40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Соответствует ли содержание образовательной пр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граммы Вашим ожиданиям (все ли дисциплины, к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торые изучаются, по Вашему мнению, необходимы для будущей профессиональной деятельности)?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517F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соотве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3EB8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В основном,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DA8F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F35EE4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6E631D" w:rsidRPr="00B63692" w14:paraId="20830196" w14:textId="77777777" w:rsidTr="00DF2A70">
        <w:trPr>
          <w:trHeight w:val="47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CFBA" w14:textId="77777777" w:rsidR="006E631D" w:rsidRPr="00AF2574" w:rsidRDefault="006E631D" w:rsidP="006E631D">
            <w:pPr>
              <w:pStyle w:val="a4"/>
              <w:numPr>
                <w:ilvl w:val="0"/>
                <w:numId w:val="40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F3C1" w14:textId="77777777" w:rsidR="006E631D" w:rsidRPr="00B63692" w:rsidRDefault="006603F4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23E61"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FD25" w14:textId="77777777" w:rsidR="006E631D" w:rsidRPr="00B63692" w:rsidRDefault="00C04648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399B" w14:textId="77777777" w:rsidR="006E631D" w:rsidRPr="00B63692" w:rsidRDefault="006A44E6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69585" w14:textId="77777777" w:rsidR="006E631D" w:rsidRPr="00B63692" w:rsidRDefault="00AB5D73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631D" w:rsidRPr="00B63692" w14:paraId="7443DF5F" w14:textId="77777777" w:rsidTr="00DF2A70">
        <w:trPr>
          <w:trHeight w:val="5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E08B0B" w14:textId="77777777" w:rsidR="006E631D" w:rsidRPr="00AF2574" w:rsidRDefault="006E631D" w:rsidP="006E631D">
            <w:pPr>
              <w:pStyle w:val="a4"/>
              <w:numPr>
                <w:ilvl w:val="0"/>
                <w:numId w:val="40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Удовлетворяет ли Вас качество преподавания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2FDA3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2B7B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602A6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влетворен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30629C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6E631D" w:rsidRPr="00B63692" w14:paraId="2FDA3702" w14:textId="77777777" w:rsidTr="00DF2A70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4482" w14:textId="77777777" w:rsidR="006E631D" w:rsidRPr="00AF2574" w:rsidRDefault="006E631D" w:rsidP="006E631D">
            <w:pPr>
              <w:pStyle w:val="a4"/>
              <w:numPr>
                <w:ilvl w:val="0"/>
                <w:numId w:val="40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18F3" w14:textId="77777777" w:rsidR="006E631D" w:rsidRPr="00B63692" w:rsidRDefault="00B23E61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0781" w14:textId="77777777" w:rsidR="006E631D" w:rsidRPr="00B63692" w:rsidRDefault="00F60A96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8C8EA" w14:textId="77777777" w:rsidR="006E631D" w:rsidRPr="00B63692" w:rsidRDefault="000B47C2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085CE" w14:textId="77777777" w:rsidR="006E631D" w:rsidRPr="00B63692" w:rsidRDefault="000B47C2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631D" w:rsidRPr="00B63692" w14:paraId="42E5A796" w14:textId="77777777" w:rsidTr="00DF2A70">
        <w:trPr>
          <w:trHeight w:val="44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17D1547" w14:textId="77777777" w:rsidR="006E631D" w:rsidRPr="00AF2574" w:rsidRDefault="006E631D" w:rsidP="006E631D">
            <w:pPr>
              <w:pStyle w:val="a4"/>
              <w:numPr>
                <w:ilvl w:val="0"/>
                <w:numId w:val="40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Всегда ли Вам доступна вся необходимая информ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ция, касающаяся учебного процесса (рабочие пр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граммы дисциплин, в т.ч. вопросы к экзамену, кр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терии оценки, список литературы, примеры тест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вых материалов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1E8F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1EA6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CA2D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Совсем недоступна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94148F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6E631D" w:rsidRPr="00B63692" w14:paraId="2CDC0805" w14:textId="77777777" w:rsidTr="00DF2A70">
        <w:trPr>
          <w:trHeight w:val="98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0612" w14:textId="77777777" w:rsidR="006E631D" w:rsidRPr="00AF2574" w:rsidRDefault="006E631D" w:rsidP="006E631D">
            <w:pPr>
              <w:pStyle w:val="a4"/>
              <w:numPr>
                <w:ilvl w:val="0"/>
                <w:numId w:val="40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4E5E9" w14:textId="77777777" w:rsidR="006E631D" w:rsidRPr="00B63692" w:rsidRDefault="00B674F5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23E61"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01C5" w14:textId="77777777" w:rsidR="006E631D" w:rsidRPr="00B63692" w:rsidRDefault="00237F0E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1D283" w14:textId="77777777" w:rsidR="006E631D" w:rsidRPr="00B63692" w:rsidRDefault="00237F0E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5AD74" w14:textId="77777777" w:rsidR="006E631D" w:rsidRPr="00B63692" w:rsidRDefault="00237F0E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631D" w:rsidRPr="00B63692" w14:paraId="6E606650" w14:textId="77777777" w:rsidTr="00DF2A70">
        <w:trPr>
          <w:trHeight w:val="40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02C803C" w14:textId="77777777" w:rsidR="006E631D" w:rsidRPr="00AF2574" w:rsidRDefault="006E631D" w:rsidP="006E631D">
            <w:pPr>
              <w:pStyle w:val="a4"/>
              <w:numPr>
                <w:ilvl w:val="0"/>
                <w:numId w:val="40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Предоставляется ли Вам возможность самосто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я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тельного решения при определении включения в учебный процесс дисциплин по выбору?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3E2A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85DC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1007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E4C4D9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6E631D" w:rsidRPr="00B63692" w14:paraId="597F6AD9" w14:textId="77777777" w:rsidTr="00DF2A70">
        <w:trPr>
          <w:trHeight w:val="3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EEB9" w14:textId="77777777" w:rsidR="006E631D" w:rsidRPr="00AF2574" w:rsidRDefault="006E631D" w:rsidP="006E631D">
            <w:pPr>
              <w:pStyle w:val="a4"/>
              <w:numPr>
                <w:ilvl w:val="0"/>
                <w:numId w:val="40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D2CD" w14:textId="77777777" w:rsidR="006E631D" w:rsidRPr="00B63692" w:rsidRDefault="00C77F56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092685"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C0AA" w14:textId="77777777" w:rsidR="006E631D" w:rsidRPr="00B63692" w:rsidRDefault="00BD61C2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A2175" w14:textId="77777777" w:rsidR="006E631D" w:rsidRPr="00B63692" w:rsidRDefault="00BD61C2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26E53" w14:textId="77777777" w:rsidR="006E631D" w:rsidRPr="00B63692" w:rsidRDefault="00B674F5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631D" w:rsidRPr="00B63692" w14:paraId="3EF8434E" w14:textId="77777777" w:rsidTr="00DF2A70">
        <w:trPr>
          <w:trHeight w:val="8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832FB0D" w14:textId="77777777" w:rsidR="006E631D" w:rsidRPr="00AF2574" w:rsidRDefault="006E631D" w:rsidP="006E631D">
            <w:pPr>
              <w:pStyle w:val="a4"/>
              <w:numPr>
                <w:ilvl w:val="0"/>
                <w:numId w:val="40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Знаете ли Вы о возможности изучения факульт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тивных дисциплин в университете (знакомы ли с такими дисциплинами для вашей образовательной программы)?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CAA3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Да, знаю и знаком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896E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Да, знаю, но не знаком с дисциплинами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4656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EB1101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6E631D" w:rsidRPr="00B63692" w14:paraId="4883A5B4" w14:textId="77777777" w:rsidTr="00DF2A70">
        <w:trPr>
          <w:trHeight w:val="31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EF8F" w14:textId="77777777" w:rsidR="006E631D" w:rsidRPr="00AF2574" w:rsidRDefault="006E631D" w:rsidP="006E631D">
            <w:pPr>
              <w:pStyle w:val="a4"/>
              <w:numPr>
                <w:ilvl w:val="0"/>
                <w:numId w:val="40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53430" w14:textId="77777777" w:rsidR="006E631D" w:rsidRPr="00B63692" w:rsidRDefault="00092685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FD36" w14:textId="77777777" w:rsidR="006E631D" w:rsidRPr="00B63692" w:rsidRDefault="00883333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1F069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0C648" w14:textId="77777777" w:rsidR="006E631D" w:rsidRPr="00B63692" w:rsidRDefault="00B674F5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631D" w:rsidRPr="00B63692" w14:paraId="2717E2C6" w14:textId="77777777" w:rsidTr="00DF2A70">
        <w:trPr>
          <w:trHeight w:val="1127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B34B" w14:textId="77777777" w:rsidR="006E631D" w:rsidRPr="00AF2574" w:rsidRDefault="006E631D" w:rsidP="006E631D">
            <w:pPr>
              <w:pStyle w:val="a4"/>
              <w:numPr>
                <w:ilvl w:val="0"/>
                <w:numId w:val="40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Знаете ли Вы о возможности получения дополн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тельного и второго высшего образования в униве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ситете, в том числе во время Вашего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3A56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Да, знаю и получаю такое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B2E9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Да, знаю, но еще не пол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чаю такое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5AEE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1E78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6E631D" w:rsidRPr="00B63692" w14:paraId="03A7972E" w14:textId="77777777" w:rsidTr="00DF2A70">
        <w:trPr>
          <w:trHeight w:val="431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7F19" w14:textId="77777777" w:rsidR="006E631D" w:rsidRPr="00AF2574" w:rsidRDefault="006E631D" w:rsidP="006E631D">
            <w:pPr>
              <w:pStyle w:val="a4"/>
              <w:numPr>
                <w:ilvl w:val="0"/>
                <w:numId w:val="40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D2A0" w14:textId="77777777" w:rsidR="006E631D" w:rsidRPr="00B63692" w:rsidRDefault="00664FA3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1739" w14:textId="77777777" w:rsidR="006E631D" w:rsidRPr="00B63692" w:rsidRDefault="007D21AB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092685"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7AA0B" w14:textId="77777777" w:rsidR="006E631D" w:rsidRPr="00B63692" w:rsidRDefault="00664FA3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334A7" w14:textId="77777777" w:rsidR="006E631D" w:rsidRPr="00B63692" w:rsidRDefault="00B674F5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631D" w:rsidRPr="00B63692" w14:paraId="265EBB92" w14:textId="77777777" w:rsidTr="00DF2A70">
        <w:trPr>
          <w:trHeight w:val="56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F5F6F24" w14:textId="77777777" w:rsidR="006E631D" w:rsidRPr="00AF2574" w:rsidRDefault="006E631D" w:rsidP="006E631D">
            <w:pPr>
              <w:pStyle w:val="a4"/>
              <w:numPr>
                <w:ilvl w:val="0"/>
                <w:numId w:val="40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Соответствует ли организация практики в униве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ситете Вашим ожиданиям (формирует ли практика Вас как профессионала)?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9118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соотве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1777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Частично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1096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AC3AF5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6E631D" w:rsidRPr="00B63692" w14:paraId="7ABE6537" w14:textId="77777777" w:rsidTr="00DF2A70">
        <w:trPr>
          <w:trHeight w:val="41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9F8A" w14:textId="77777777" w:rsidR="006E631D" w:rsidRPr="00AF2574" w:rsidRDefault="006E631D" w:rsidP="006E631D">
            <w:pPr>
              <w:pStyle w:val="a4"/>
              <w:numPr>
                <w:ilvl w:val="0"/>
                <w:numId w:val="40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4042" w14:textId="77777777" w:rsidR="006E631D" w:rsidRPr="00B63692" w:rsidRDefault="0035252F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CF6A0" w14:textId="77777777" w:rsidR="006E631D" w:rsidRPr="00B63692" w:rsidRDefault="00551D0B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1904" w14:textId="77777777" w:rsidR="006E631D" w:rsidRPr="00B63692" w:rsidRDefault="003A38AF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26D78" w14:textId="77777777" w:rsidR="006E631D" w:rsidRPr="00B63692" w:rsidRDefault="00A40090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631D" w:rsidRPr="00B63692" w14:paraId="1CC5D5A9" w14:textId="77777777" w:rsidTr="00DF2A70">
        <w:trPr>
          <w:trHeight w:val="1032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53DD9E6" w14:textId="77777777" w:rsidR="006E631D" w:rsidRPr="00AF2574" w:rsidRDefault="006E631D" w:rsidP="006E631D">
            <w:pPr>
              <w:pStyle w:val="a4"/>
              <w:numPr>
                <w:ilvl w:val="0"/>
                <w:numId w:val="40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Предоставляется ли Вам возможность выбора места проведения практики?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548C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Да, сам ищу место пр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хождения практики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72C6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Да, выбираю из мест, предложенных универс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тетом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EFB2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Нет, прохожу практику в месте, назначенном ун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верситетом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A44A5E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6E631D" w:rsidRPr="00B63692" w14:paraId="7FC498ED" w14:textId="77777777" w:rsidTr="00DF2A70">
        <w:trPr>
          <w:trHeight w:val="30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823E" w14:textId="77777777" w:rsidR="006E631D" w:rsidRPr="00AF2574" w:rsidRDefault="006E631D" w:rsidP="006E631D">
            <w:pPr>
              <w:pStyle w:val="a4"/>
              <w:numPr>
                <w:ilvl w:val="0"/>
                <w:numId w:val="40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B7A29" w14:textId="77777777" w:rsidR="006E631D" w:rsidRPr="00B63692" w:rsidRDefault="001009F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57A2" w14:textId="77777777" w:rsidR="006E631D" w:rsidRPr="00B63692" w:rsidRDefault="00E02381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8211" w14:textId="77777777" w:rsidR="006E631D" w:rsidRPr="00B63692" w:rsidRDefault="004413FC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ACA6C" w14:textId="77777777" w:rsidR="006E631D" w:rsidRPr="00B63692" w:rsidRDefault="00C073AB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6E631D" w:rsidRPr="00B63692" w14:paraId="0E8265E8" w14:textId="77777777" w:rsidTr="00DF2A70">
        <w:trPr>
          <w:trHeight w:val="928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42BBA81" w14:textId="77777777" w:rsidR="006E631D" w:rsidRPr="00AF2574" w:rsidRDefault="006E631D" w:rsidP="006E631D">
            <w:pPr>
              <w:pStyle w:val="a4"/>
              <w:numPr>
                <w:ilvl w:val="0"/>
                <w:numId w:val="40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Есть ли среди Ваших преподавателей работники профильных организаций, передающие Вам свой опыт и знания во время преподавания?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AAD4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30D3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Да, есть, но опыт не пер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дается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F620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2423E9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6E631D" w:rsidRPr="00B63692" w14:paraId="1AFC8ABF" w14:textId="77777777" w:rsidTr="00DF2A70">
        <w:trPr>
          <w:trHeight w:val="30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3AF7" w14:textId="77777777" w:rsidR="006E631D" w:rsidRPr="00AF2574" w:rsidRDefault="006E631D" w:rsidP="006E631D">
            <w:pPr>
              <w:pStyle w:val="a4"/>
              <w:numPr>
                <w:ilvl w:val="0"/>
                <w:numId w:val="40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ECBA" w14:textId="77777777" w:rsidR="006E631D" w:rsidRPr="00B63692" w:rsidRDefault="006A7BE6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006D75"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4A9F" w14:textId="77777777" w:rsidR="006E631D" w:rsidRPr="00B63692" w:rsidRDefault="006A7BE6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B8A9" w14:textId="77777777" w:rsidR="006E631D" w:rsidRPr="00B63692" w:rsidRDefault="00E3080F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11D3" w14:textId="77777777" w:rsidR="006E631D" w:rsidRPr="00B63692" w:rsidRDefault="00A40090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631D" w:rsidRPr="00B63692" w14:paraId="53815A26" w14:textId="77777777" w:rsidTr="00DF2A70">
        <w:trPr>
          <w:trHeight w:val="37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563729D" w14:textId="77777777" w:rsidR="006E631D" w:rsidRPr="00AF2574" w:rsidRDefault="006E631D" w:rsidP="006E631D">
            <w:pPr>
              <w:pStyle w:val="a4"/>
              <w:numPr>
                <w:ilvl w:val="0"/>
                <w:numId w:val="40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Оцените, пожалуйста, качество образования по пр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грамме в целом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D7D6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0EAC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C5D5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D26534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Неудолетвор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тельно</w:t>
            </w:r>
            <w:proofErr w:type="spellEnd"/>
          </w:p>
        </w:tc>
      </w:tr>
      <w:tr w:rsidR="006E631D" w:rsidRPr="00B63692" w14:paraId="550BA0B2" w14:textId="77777777" w:rsidTr="00DF2A70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50FA" w14:textId="77777777" w:rsidR="006E631D" w:rsidRPr="00AF2574" w:rsidRDefault="006E631D" w:rsidP="006E631D">
            <w:pPr>
              <w:pStyle w:val="a4"/>
              <w:numPr>
                <w:ilvl w:val="0"/>
                <w:numId w:val="40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B533F" w14:textId="77777777" w:rsidR="006E631D" w:rsidRPr="00B63692" w:rsidRDefault="00006D75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57C38" w14:textId="77777777" w:rsidR="006E631D" w:rsidRPr="00B63692" w:rsidRDefault="00FE7674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B2C22" w14:textId="77777777" w:rsidR="006E631D" w:rsidRPr="00B63692" w:rsidRDefault="005556FA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129C" w14:textId="77777777" w:rsidR="006E631D" w:rsidRPr="00B63692" w:rsidRDefault="00A40090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631D" w:rsidRPr="00B63692" w14:paraId="34F3DF36" w14:textId="77777777" w:rsidTr="00DF2A70">
        <w:trPr>
          <w:trHeight w:val="69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A20A515" w14:textId="77777777" w:rsidR="006E631D" w:rsidRPr="00AF2574" w:rsidRDefault="006E631D" w:rsidP="006E631D">
            <w:pPr>
              <w:pStyle w:val="a4"/>
              <w:numPr>
                <w:ilvl w:val="0"/>
                <w:numId w:val="40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Чувствуете ли себя подготовленным к  Вашей пр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фессиональной деятельности?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D6FF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подг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товлен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A93D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Подготовлен недостаточно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5045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Не подготовлен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AA2900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6E631D" w:rsidRPr="00B63692" w14:paraId="0F669DF8" w14:textId="77777777" w:rsidTr="00DF2A70">
        <w:trPr>
          <w:trHeight w:val="43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D7E9" w14:textId="77777777" w:rsidR="006E631D" w:rsidRPr="00AF2574" w:rsidRDefault="006E631D" w:rsidP="006E631D">
            <w:pPr>
              <w:pStyle w:val="a4"/>
              <w:numPr>
                <w:ilvl w:val="0"/>
                <w:numId w:val="40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CF74" w14:textId="77777777" w:rsidR="006E631D" w:rsidRPr="00B63692" w:rsidRDefault="00FE7674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44565" w14:textId="77777777" w:rsidR="006E631D" w:rsidRPr="00B63692" w:rsidRDefault="001F79B5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70CA3" w14:textId="77777777" w:rsidR="006E631D" w:rsidRPr="00B63692" w:rsidRDefault="001F79B5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C6DA1" w14:textId="77777777" w:rsidR="006E631D" w:rsidRPr="00B63692" w:rsidRDefault="00B606E8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6E631D" w:rsidRPr="00B63692" w14:paraId="48045153" w14:textId="77777777" w:rsidTr="00DF2A70">
        <w:trPr>
          <w:trHeight w:val="50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EC6FCD2" w14:textId="77777777" w:rsidR="006E631D" w:rsidRPr="00AF2574" w:rsidRDefault="006E631D" w:rsidP="006E631D">
            <w:pPr>
              <w:pStyle w:val="a4"/>
              <w:numPr>
                <w:ilvl w:val="0"/>
                <w:numId w:val="41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 Вы оцениваете организацию внеучебной раб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 со студентами в университете (вовлеченность студентов в мероприятия, помощь и поддержка в организации мероприятий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FA4D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391B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B88C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влетворен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9B9088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6E631D" w:rsidRPr="00B63692" w14:paraId="419B5176" w14:textId="77777777" w:rsidTr="00DF2A70">
        <w:trPr>
          <w:trHeight w:val="57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C587" w14:textId="77777777" w:rsidR="006E631D" w:rsidRPr="00AF2574" w:rsidRDefault="006E631D" w:rsidP="006E631D">
            <w:pPr>
              <w:pStyle w:val="a4"/>
              <w:numPr>
                <w:ilvl w:val="0"/>
                <w:numId w:val="41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6B252" w14:textId="77777777" w:rsidR="006E631D" w:rsidRPr="00B63692" w:rsidRDefault="00FE7674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CB4F" w14:textId="77777777" w:rsidR="006E631D" w:rsidRPr="00B63692" w:rsidRDefault="00042038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4F2C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90AAC" w14:textId="77777777" w:rsidR="006E631D" w:rsidRPr="00B63692" w:rsidRDefault="00042038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6E631D" w:rsidRPr="00B63692" w14:paraId="74AAE1C0" w14:textId="77777777" w:rsidTr="00DF2A70">
        <w:trPr>
          <w:trHeight w:val="50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E90E1B2" w14:textId="77777777" w:rsidR="006E631D" w:rsidRPr="00AF2574" w:rsidRDefault="006E631D" w:rsidP="006E631D">
            <w:pPr>
              <w:pStyle w:val="a4"/>
              <w:numPr>
                <w:ilvl w:val="0"/>
                <w:numId w:val="41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Как Вы оцениваете свою вовлеченность в научно-исследовательскую деятельность университета (участие в конференциях, научных проектах, пос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щение семинаров, круглых столов, представление докладов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74F5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Активно участвую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A842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Участвовал один-два раза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A9DF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Пока не участвую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2E84D6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6E631D" w:rsidRPr="00B63692" w14:paraId="428F89A5" w14:textId="77777777" w:rsidTr="00DF2A70">
        <w:trPr>
          <w:trHeight w:val="8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850D" w14:textId="77777777" w:rsidR="006E631D" w:rsidRPr="00AF2574" w:rsidRDefault="006E631D" w:rsidP="006E631D">
            <w:pPr>
              <w:pStyle w:val="a4"/>
              <w:numPr>
                <w:ilvl w:val="0"/>
                <w:numId w:val="41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418C4" w14:textId="77777777" w:rsidR="006E631D" w:rsidRPr="00B63692" w:rsidRDefault="000B502F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6F743" w14:textId="77777777" w:rsidR="006E631D" w:rsidRPr="00B63692" w:rsidRDefault="00FE7674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899F0" w14:textId="77777777" w:rsidR="006E631D" w:rsidRPr="00B63692" w:rsidRDefault="00DA036B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6426F" w14:textId="77777777" w:rsidR="006E631D" w:rsidRPr="00B63692" w:rsidRDefault="00DA036B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631D" w:rsidRPr="00B63692" w14:paraId="6D6ACF23" w14:textId="77777777" w:rsidTr="00DF2A70">
        <w:trPr>
          <w:trHeight w:val="3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594F" w14:textId="77777777" w:rsidR="006E631D" w:rsidRPr="00B63692" w:rsidRDefault="006E631D" w:rsidP="00DF2A70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B6369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материально-технической и информационной базой университета</w:t>
            </w:r>
          </w:p>
          <w:p w14:paraId="7D8EE16B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E631D" w:rsidRPr="00B63692" w14:paraId="5B7E7A28" w14:textId="77777777" w:rsidTr="00DF2A70">
        <w:trPr>
          <w:trHeight w:val="667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59968ED" w14:textId="77777777" w:rsidR="006E631D" w:rsidRPr="00AF2574" w:rsidRDefault="006E631D" w:rsidP="006E631D">
            <w:pPr>
              <w:pStyle w:val="a4"/>
              <w:numPr>
                <w:ilvl w:val="0"/>
                <w:numId w:val="41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 Вы оцениваете условия для занятий физич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ской культурой и спортом?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25A3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Отличные условия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BA61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Хорошие условия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DEC1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соо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ветствующие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37387A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Неудовлетвор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тельные условия</w:t>
            </w:r>
          </w:p>
        </w:tc>
      </w:tr>
      <w:tr w:rsidR="006E631D" w:rsidRPr="00B63692" w14:paraId="01BB4641" w14:textId="77777777" w:rsidTr="00DF2A70">
        <w:trPr>
          <w:trHeight w:val="337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4892" w14:textId="77777777" w:rsidR="006E631D" w:rsidRPr="00AF2574" w:rsidRDefault="006E631D" w:rsidP="006E631D">
            <w:pPr>
              <w:pStyle w:val="a4"/>
              <w:numPr>
                <w:ilvl w:val="0"/>
                <w:numId w:val="41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BC10" w14:textId="77777777" w:rsidR="006E631D" w:rsidRPr="00B63692" w:rsidRDefault="006D54E3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0A668" w14:textId="77777777" w:rsidR="006E631D" w:rsidRPr="00B63692" w:rsidRDefault="006D54E3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C892B" w14:textId="77777777" w:rsidR="006E631D" w:rsidRPr="00B63692" w:rsidRDefault="00D134DC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28F6" w14:textId="77777777" w:rsidR="006E631D" w:rsidRPr="00B63692" w:rsidRDefault="00D508FB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631D" w:rsidRPr="00B63692" w14:paraId="70869434" w14:textId="77777777" w:rsidTr="00DF2A70">
        <w:trPr>
          <w:trHeight w:val="108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882D9C6" w14:textId="77777777" w:rsidR="006E631D" w:rsidRPr="00AF2574" w:rsidRDefault="006E631D" w:rsidP="006E631D">
            <w:pPr>
              <w:pStyle w:val="a4"/>
              <w:numPr>
                <w:ilvl w:val="0"/>
                <w:numId w:val="41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 Вы оцениваете оснащенность учебного проце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са компьютерной техникой и компьютерным пр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граммным обеспечением?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3037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69B0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Иногда испытываю п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требность в ином компь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терном обеспечении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6CFA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5B8192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 полностью</w:t>
            </w:r>
          </w:p>
        </w:tc>
      </w:tr>
      <w:tr w:rsidR="006E631D" w:rsidRPr="00B63692" w14:paraId="33380D39" w14:textId="77777777" w:rsidTr="00DF2A70">
        <w:trPr>
          <w:trHeight w:val="33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8ABE" w14:textId="77777777" w:rsidR="006E631D" w:rsidRPr="00AF2574" w:rsidRDefault="006E631D" w:rsidP="006E631D">
            <w:pPr>
              <w:pStyle w:val="a4"/>
              <w:numPr>
                <w:ilvl w:val="0"/>
                <w:numId w:val="41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A4F8" w14:textId="77777777" w:rsidR="006E631D" w:rsidRPr="00B63692" w:rsidRDefault="00D05D6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8101" w14:textId="77777777" w:rsidR="006E631D" w:rsidRPr="00B63692" w:rsidRDefault="00BC0CF0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1E512" w14:textId="77777777" w:rsidR="006E631D" w:rsidRPr="00B63692" w:rsidRDefault="00CF7429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DB7FB" w14:textId="77777777" w:rsidR="006E631D" w:rsidRPr="00B63692" w:rsidRDefault="00CF7429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631D" w:rsidRPr="00B63692" w14:paraId="2C7EC2A4" w14:textId="77777777" w:rsidTr="00DF2A70">
        <w:trPr>
          <w:trHeight w:val="35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6012E9" w14:textId="77777777" w:rsidR="006E631D" w:rsidRPr="00AF2574" w:rsidRDefault="006E631D" w:rsidP="006E631D">
            <w:pPr>
              <w:pStyle w:val="a4"/>
              <w:numPr>
                <w:ilvl w:val="0"/>
                <w:numId w:val="41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Есть ли у Вас возможность подключения к эле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тронно-библиотечной системе университета из л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ю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бой точки, где есть сеть Интернет?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227E5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5F51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2B28B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F84BC0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6E631D" w:rsidRPr="00B63692" w14:paraId="3C487B61" w14:textId="77777777" w:rsidTr="00DF2A70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E8C5" w14:textId="77777777" w:rsidR="006E631D" w:rsidRPr="00AF2574" w:rsidRDefault="006E631D" w:rsidP="006E631D">
            <w:pPr>
              <w:pStyle w:val="a4"/>
              <w:numPr>
                <w:ilvl w:val="0"/>
                <w:numId w:val="41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78337" w14:textId="77777777" w:rsidR="006E631D" w:rsidRPr="00B63692" w:rsidRDefault="00890057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05D6D"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1B0EC" w14:textId="77777777" w:rsidR="006E631D" w:rsidRPr="00B63692" w:rsidRDefault="00BC0CF0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FC58" w14:textId="77777777" w:rsidR="006E631D" w:rsidRPr="00B63692" w:rsidRDefault="00BC0CF0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6EB2" w14:textId="77777777" w:rsidR="006E631D" w:rsidRPr="00B63692" w:rsidRDefault="00BC0CF0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631D" w:rsidRPr="00B63692" w14:paraId="38DDBE87" w14:textId="77777777" w:rsidTr="00DF2A70">
        <w:trPr>
          <w:trHeight w:val="98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3B2147A" w14:textId="77777777" w:rsidR="006E631D" w:rsidRPr="00AF2574" w:rsidRDefault="006E631D" w:rsidP="006E631D">
            <w:pPr>
              <w:pStyle w:val="a4"/>
              <w:numPr>
                <w:ilvl w:val="0"/>
                <w:numId w:val="41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 Вы оцениваете оснащенность учебного проце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са литературой в электронной и печатной формах?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56CD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BF15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Иногда испытываю п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требность в учебной лит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ратуре, отсутствующей в университете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3C7C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9608D6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устраивает полностью</w:t>
            </w:r>
          </w:p>
        </w:tc>
      </w:tr>
      <w:tr w:rsidR="006E631D" w:rsidRPr="00B63692" w14:paraId="724E4BBF" w14:textId="77777777" w:rsidTr="00DF2A70">
        <w:trPr>
          <w:trHeight w:val="23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1125" w14:textId="77777777" w:rsidR="006E631D" w:rsidRPr="00AF2574" w:rsidRDefault="006E631D" w:rsidP="006E631D">
            <w:pPr>
              <w:pStyle w:val="a4"/>
              <w:numPr>
                <w:ilvl w:val="0"/>
                <w:numId w:val="41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7295" w14:textId="77777777" w:rsidR="006E631D" w:rsidRPr="00B63692" w:rsidRDefault="007D143F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05D6D"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BC8A" w14:textId="77777777" w:rsidR="006E631D" w:rsidRPr="00B63692" w:rsidRDefault="007D143F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297BB" w14:textId="77777777" w:rsidR="006E631D" w:rsidRPr="00B63692" w:rsidRDefault="001C4067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B11C" w14:textId="77777777" w:rsidR="006E631D" w:rsidRPr="00B63692" w:rsidRDefault="001C4067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631D" w:rsidRPr="00B63692" w14:paraId="0DA33109" w14:textId="77777777" w:rsidTr="00DF2A70">
        <w:trPr>
          <w:trHeight w:val="67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0BCD0A7" w14:textId="77777777" w:rsidR="006E631D" w:rsidRPr="00AF2574" w:rsidRDefault="006E631D" w:rsidP="006E631D">
            <w:pPr>
              <w:pStyle w:val="a4"/>
              <w:numPr>
                <w:ilvl w:val="0"/>
                <w:numId w:val="41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 какой литературой электронной или печатной Вы предпочитаете работать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70A9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BCA5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Печатной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B0BA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Электронной и печатной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E49E8B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Не пользуюсь л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тературой униве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ситета</w:t>
            </w:r>
          </w:p>
        </w:tc>
      </w:tr>
      <w:tr w:rsidR="006E631D" w:rsidRPr="00B63692" w14:paraId="4ECBE59D" w14:textId="77777777" w:rsidTr="00DF2A70">
        <w:trPr>
          <w:trHeight w:val="30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E788" w14:textId="77777777" w:rsidR="006E631D" w:rsidRPr="00AF2574" w:rsidRDefault="006E631D" w:rsidP="006E631D">
            <w:pPr>
              <w:pStyle w:val="a4"/>
              <w:numPr>
                <w:ilvl w:val="0"/>
                <w:numId w:val="41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B2E43" w14:textId="77777777" w:rsidR="006E631D" w:rsidRPr="00B63692" w:rsidRDefault="00E87673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05D6D"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AA2B9" w14:textId="77777777" w:rsidR="006E631D" w:rsidRPr="00B63692" w:rsidRDefault="006C2B8B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59A4" w14:textId="77777777" w:rsidR="006E631D" w:rsidRPr="00B63692" w:rsidRDefault="006C2B8B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B887" w14:textId="77777777" w:rsidR="006E631D" w:rsidRPr="00B63692" w:rsidRDefault="006C2B8B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631D" w:rsidRPr="00B63692" w14:paraId="14C1FB56" w14:textId="77777777" w:rsidTr="00DF2A70">
        <w:trPr>
          <w:trHeight w:val="67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F349851" w14:textId="77777777" w:rsidR="006E631D" w:rsidRPr="00AF2574" w:rsidRDefault="006E631D" w:rsidP="006E631D">
            <w:pPr>
              <w:pStyle w:val="a4"/>
              <w:numPr>
                <w:ilvl w:val="0"/>
                <w:numId w:val="41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6" w:name="_Hlk147436248"/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 Вы оцениваете организацию самостоятельной работы в университете (наличие помещений, нал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чие и доступность методических материалов и р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комендаций, материалов для самостоятельной раб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ты, компьютерного обеспечения, подключение к с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</w:t>
            </w: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 Интернет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44ED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0859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066A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влетворен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F8E04F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6E631D" w:rsidRPr="00B63692" w14:paraId="6690FA6A" w14:textId="77777777" w:rsidTr="00DF2A70">
        <w:trPr>
          <w:trHeight w:val="7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D467" w14:textId="77777777" w:rsidR="006E631D" w:rsidRPr="00AF2574" w:rsidRDefault="006E631D" w:rsidP="006E631D">
            <w:pPr>
              <w:pStyle w:val="a4"/>
              <w:numPr>
                <w:ilvl w:val="0"/>
                <w:numId w:val="41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85C2C" w14:textId="77777777" w:rsidR="006E631D" w:rsidRPr="00B63692" w:rsidRDefault="00F372E5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05D6D"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4B510" w14:textId="77777777" w:rsidR="006E631D" w:rsidRPr="00B63692" w:rsidRDefault="003C51AA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2FFAE" w14:textId="77777777" w:rsidR="006E631D" w:rsidRPr="00B63692" w:rsidRDefault="00702578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7A06" w14:textId="77777777" w:rsidR="006E631D" w:rsidRPr="00B63692" w:rsidRDefault="00702578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bookmarkEnd w:id="6"/>
      <w:tr w:rsidR="006E631D" w:rsidRPr="00B63692" w14:paraId="5220183D" w14:textId="77777777" w:rsidTr="00DF2A70">
        <w:trPr>
          <w:trHeight w:val="818"/>
        </w:trPr>
        <w:tc>
          <w:tcPr>
            <w:tcW w:w="14498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A439" w14:textId="77777777" w:rsidR="006E631D" w:rsidRPr="00B63692" w:rsidRDefault="006E631D" w:rsidP="00DF2A70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636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Удовлетворенность социально-бытовыми условиями</w:t>
            </w:r>
          </w:p>
        </w:tc>
      </w:tr>
      <w:tr w:rsidR="006E631D" w:rsidRPr="00B63692" w14:paraId="3AE98F54" w14:textId="77777777" w:rsidTr="00DF2A70">
        <w:trPr>
          <w:trHeight w:val="41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44ECDD4" w14:textId="77777777" w:rsidR="006E631D" w:rsidRPr="00AF2574" w:rsidRDefault="006E631D" w:rsidP="006E631D">
            <w:pPr>
              <w:pStyle w:val="a4"/>
              <w:numPr>
                <w:ilvl w:val="0"/>
                <w:numId w:val="41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Если Вы проживаете в общежитиях университета, устраивают ли Вас условия проживания?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068C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устра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вают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FC1B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Устраивают не в полной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6A14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устраивают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9C6C09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Не проживаю в общежитии</w:t>
            </w:r>
          </w:p>
        </w:tc>
      </w:tr>
      <w:tr w:rsidR="006E631D" w:rsidRPr="00B63692" w14:paraId="25B2A74E" w14:textId="77777777" w:rsidTr="00DF2A70">
        <w:trPr>
          <w:trHeight w:val="56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5F4F" w14:textId="77777777" w:rsidR="006E631D" w:rsidRPr="00AF2574" w:rsidRDefault="006E631D" w:rsidP="006E631D">
            <w:pPr>
              <w:pStyle w:val="a4"/>
              <w:numPr>
                <w:ilvl w:val="0"/>
                <w:numId w:val="41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32B7" w14:textId="77777777" w:rsidR="006E631D" w:rsidRPr="00B63692" w:rsidRDefault="00CA40CF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683A" w14:textId="77777777" w:rsidR="006E631D" w:rsidRPr="00B63692" w:rsidRDefault="00EB22D8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596D" w14:textId="77777777" w:rsidR="006E631D" w:rsidRPr="00B63692" w:rsidRDefault="00CA7895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D9B11" w14:textId="77777777" w:rsidR="006E631D" w:rsidRPr="00B63692" w:rsidRDefault="00152211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CA40CF"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6E631D" w:rsidRPr="00B63692" w14:paraId="4C98995F" w14:textId="77777777" w:rsidTr="00DF2A70">
        <w:trPr>
          <w:trHeight w:val="832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23CA" w14:textId="77777777" w:rsidR="006E631D" w:rsidRPr="00AF2574" w:rsidRDefault="006E631D" w:rsidP="006E631D">
            <w:pPr>
              <w:pStyle w:val="a4"/>
              <w:numPr>
                <w:ilvl w:val="0"/>
                <w:numId w:val="41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Устраивает ли Вас качество питания в студенческих столовых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EF06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устра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вает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8F93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Устраивает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BE71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A5D4" w14:textId="77777777" w:rsidR="006E631D" w:rsidRPr="00B63692" w:rsidRDefault="006E631D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Не питаюсь в ст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денческих стол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вых</w:t>
            </w:r>
          </w:p>
        </w:tc>
      </w:tr>
      <w:tr w:rsidR="006E631D" w:rsidRPr="00B63692" w14:paraId="59F6A202" w14:textId="77777777" w:rsidTr="00DF2A70">
        <w:trPr>
          <w:trHeight w:val="600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A5CF" w14:textId="77777777" w:rsidR="006E631D" w:rsidRPr="00AF2574" w:rsidRDefault="006E631D" w:rsidP="006E631D">
            <w:pPr>
              <w:pStyle w:val="a4"/>
              <w:numPr>
                <w:ilvl w:val="0"/>
                <w:numId w:val="41"/>
              </w:numPr>
              <w:spacing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5B6EF" w14:textId="77777777" w:rsidR="006E631D" w:rsidRPr="00B63692" w:rsidRDefault="0056076E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ECA0" w14:textId="77777777" w:rsidR="006E631D" w:rsidRPr="00B63692" w:rsidRDefault="00B150C7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DB56E" w14:textId="77777777" w:rsidR="006E631D" w:rsidRPr="00B63692" w:rsidRDefault="00BF3C35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607D1" w14:textId="77777777" w:rsidR="006E631D" w:rsidRPr="00B63692" w:rsidRDefault="00B150C7" w:rsidP="00DF2A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65B212B2" w14:textId="77777777" w:rsidR="006E631D" w:rsidRPr="003D5250" w:rsidRDefault="006E631D" w:rsidP="006E631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B842D0C" w14:textId="77777777" w:rsidR="006E631D" w:rsidRDefault="006E631D" w:rsidP="00B56954">
      <w:pPr>
        <w:keepNext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18C12544" w14:textId="77777777" w:rsidR="006E631D" w:rsidRDefault="006E631D">
      <w:p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br w:type="page"/>
      </w:r>
    </w:p>
    <w:bookmarkEnd w:id="5"/>
    <w:p w14:paraId="44BF5794" w14:textId="77777777" w:rsidR="00B56954" w:rsidRPr="00D85D82" w:rsidRDefault="00B56954" w:rsidP="00B56954">
      <w:pPr>
        <w:keepNext/>
        <w:spacing w:after="0" w:line="240" w:lineRule="auto"/>
        <w:jc w:val="right"/>
        <w:rPr>
          <w:rFonts w:ascii="Times New Roman" w:hAnsi="Times New Roman"/>
          <w:b/>
          <w:bCs/>
        </w:rPr>
      </w:pPr>
      <w:r w:rsidRPr="00E25498">
        <w:rPr>
          <w:rFonts w:ascii="Times New Roman" w:hAnsi="Times New Roman"/>
          <w:b/>
        </w:rPr>
        <w:lastRenderedPageBreak/>
        <w:t xml:space="preserve">Приложение </w:t>
      </w:r>
      <w:r w:rsidR="000D76CE" w:rsidRPr="00E25498">
        <w:rPr>
          <w:rFonts w:ascii="Times New Roman" w:hAnsi="Times New Roman"/>
          <w:b/>
        </w:rPr>
        <w:t>8</w:t>
      </w:r>
      <w:r w:rsidRPr="00E25498">
        <w:rPr>
          <w:rFonts w:ascii="Times New Roman" w:hAnsi="Times New Roman"/>
          <w:b/>
        </w:rPr>
        <w:t xml:space="preserve">.   </w:t>
      </w:r>
      <w:r w:rsidRPr="00E25498">
        <w:rPr>
          <w:rFonts w:ascii="Times New Roman" w:hAnsi="Times New Roman"/>
          <w:b/>
          <w:bCs/>
        </w:rPr>
        <w:t>Востребованность</w:t>
      </w:r>
      <w:r w:rsidRPr="00D85D82">
        <w:rPr>
          <w:rFonts w:ascii="Times New Roman" w:hAnsi="Times New Roman"/>
          <w:b/>
          <w:bCs/>
        </w:rPr>
        <w:t xml:space="preserve"> выпускников на рынке труда. Анализ результатов трудоустройства</w:t>
      </w:r>
    </w:p>
    <w:p w14:paraId="7B8F933E" w14:textId="77777777" w:rsidR="00B56954" w:rsidRDefault="00B56954" w:rsidP="00B56954">
      <w:pPr>
        <w:keepNext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E10A07E" w14:textId="77777777" w:rsidR="00B61AFE" w:rsidRPr="00D85D82" w:rsidRDefault="00B61AFE" w:rsidP="00B61AFE">
      <w:pPr>
        <w:spacing w:after="0" w:line="240" w:lineRule="auto"/>
        <w:jc w:val="center"/>
        <w:rPr>
          <w:rFonts w:ascii="Times New Roman" w:hAnsi="Times New Roman"/>
        </w:rPr>
      </w:pPr>
      <w:r w:rsidRPr="00D85D82">
        <w:rPr>
          <w:rFonts w:ascii="Times New Roman" w:hAnsi="Times New Roman"/>
        </w:rPr>
        <w:t xml:space="preserve">01.04.02 Прикладная математика и информатика, </w:t>
      </w:r>
    </w:p>
    <w:p w14:paraId="6EE9DC0F" w14:textId="77777777" w:rsidR="00B61AFE" w:rsidRPr="00D85D82" w:rsidRDefault="00B61AFE" w:rsidP="00B61AFE">
      <w:pPr>
        <w:spacing w:after="0" w:line="240" w:lineRule="auto"/>
        <w:jc w:val="center"/>
        <w:rPr>
          <w:rFonts w:ascii="Times New Roman" w:hAnsi="Times New Roman"/>
        </w:rPr>
      </w:pPr>
      <w:r w:rsidRPr="00D85D82">
        <w:rPr>
          <w:rFonts w:ascii="Times New Roman" w:hAnsi="Times New Roman"/>
        </w:rPr>
        <w:t>направленность (профиль) «Вычислительные технологии, параллельное программирование и анализ данных»</w:t>
      </w:r>
    </w:p>
    <w:p w14:paraId="1CAC26EF" w14:textId="77777777" w:rsidR="00B61AFE" w:rsidRPr="00D85D82" w:rsidRDefault="00B61AFE" w:rsidP="00B61AFE">
      <w:pPr>
        <w:spacing w:after="0" w:line="240" w:lineRule="auto"/>
        <w:jc w:val="center"/>
        <w:rPr>
          <w:rFonts w:ascii="Times New Roman" w:hAnsi="Times New Roman"/>
        </w:rPr>
      </w:pPr>
      <w:r w:rsidRPr="00D85D82">
        <w:rPr>
          <w:rFonts w:ascii="Times New Roman" w:hAnsi="Times New Roman"/>
        </w:rPr>
        <w:t>202</w:t>
      </w:r>
      <w:r w:rsidR="001933F8">
        <w:rPr>
          <w:rFonts w:ascii="Times New Roman" w:hAnsi="Times New Roman"/>
        </w:rPr>
        <w:t>4</w:t>
      </w:r>
      <w:r w:rsidRPr="00D85D82">
        <w:rPr>
          <w:rFonts w:ascii="Times New Roman" w:hAnsi="Times New Roman"/>
        </w:rPr>
        <w:t xml:space="preserve"> гг., форма обучения – очная</w:t>
      </w:r>
    </w:p>
    <w:p w14:paraId="135E5F7E" w14:textId="77777777" w:rsidR="00211D2D" w:rsidRPr="00895FD5" w:rsidRDefault="00211D2D" w:rsidP="00211D2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5FD5">
        <w:rPr>
          <w:rFonts w:ascii="Times New Roman" w:hAnsi="Times New Roman"/>
          <w:sz w:val="24"/>
          <w:szCs w:val="24"/>
        </w:rPr>
        <w:t xml:space="preserve">Таблица 1 – </w:t>
      </w:r>
      <w:r w:rsidRPr="00895FD5">
        <w:rPr>
          <w:rFonts w:ascii="Times New Roman" w:hAnsi="Times New Roman"/>
          <w:iCs/>
          <w:sz w:val="24"/>
          <w:szCs w:val="24"/>
        </w:rPr>
        <w:t xml:space="preserve">Сведения о востребованности выпускников </w:t>
      </w:r>
    </w:p>
    <w:tbl>
      <w:tblPr>
        <w:tblW w:w="1576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06"/>
        <w:gridCol w:w="594"/>
        <w:gridCol w:w="1093"/>
        <w:gridCol w:w="704"/>
        <w:gridCol w:w="1181"/>
        <w:gridCol w:w="510"/>
        <w:gridCol w:w="987"/>
        <w:gridCol w:w="986"/>
        <w:gridCol w:w="919"/>
        <w:gridCol w:w="851"/>
        <w:gridCol w:w="1417"/>
        <w:gridCol w:w="1180"/>
        <w:gridCol w:w="705"/>
        <w:gridCol w:w="844"/>
        <w:gridCol w:w="563"/>
        <w:gridCol w:w="424"/>
        <w:gridCol w:w="423"/>
        <w:gridCol w:w="423"/>
        <w:gridCol w:w="423"/>
        <w:gridCol w:w="429"/>
      </w:tblGrid>
      <w:tr w:rsidR="00211D2D" w:rsidRPr="00B63692" w14:paraId="26F18752" w14:textId="77777777" w:rsidTr="00386347">
        <w:trPr>
          <w:cantSplit/>
          <w:trHeight w:val="2872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6820EE3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3692">
              <w:rPr>
                <w:rFonts w:ascii="Times New Roman" w:hAnsi="Times New Roman"/>
                <w:b/>
                <w:bCs/>
                <w:sz w:val="20"/>
                <w:szCs w:val="20"/>
              </w:rPr>
              <w:t>Факультет/институт/филиал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681D116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3692">
              <w:rPr>
                <w:rFonts w:ascii="Times New Roman" w:hAnsi="Times New Roman"/>
                <w:b/>
                <w:bCs/>
                <w:sz w:val="20"/>
                <w:szCs w:val="20"/>
              </w:rPr>
              <w:t>Область образования для ВО/Отрасль экономики для СПО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D3F22CB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3692">
              <w:rPr>
                <w:rFonts w:ascii="Times New Roman" w:hAnsi="Times New Roman"/>
                <w:b/>
                <w:bCs/>
                <w:sz w:val="20"/>
                <w:szCs w:val="20"/>
              </w:rPr>
              <w:t>Направление подготовки/специальность (указать шифр и наим</w:t>
            </w:r>
            <w:r w:rsidRPr="00B63692">
              <w:rPr>
                <w:rFonts w:ascii="Times New Roman" w:hAnsi="Times New Roman"/>
                <w:b/>
                <w:bCs/>
                <w:sz w:val="20"/>
                <w:szCs w:val="20"/>
              </w:rPr>
              <w:t>е</w:t>
            </w:r>
            <w:r w:rsidRPr="00B63692">
              <w:rPr>
                <w:rFonts w:ascii="Times New Roman" w:hAnsi="Times New Roman"/>
                <w:b/>
                <w:bCs/>
                <w:sz w:val="20"/>
                <w:szCs w:val="20"/>
              </w:rPr>
              <w:t>нование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A268B82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3692">
              <w:rPr>
                <w:rFonts w:ascii="Times New Roman" w:hAnsi="Times New Roman"/>
                <w:b/>
                <w:bCs/>
                <w:sz w:val="20"/>
                <w:szCs w:val="20"/>
              </w:rPr>
              <w:t>Форма обучения (о, о-з, з)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3C2B1D3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3692">
              <w:rPr>
                <w:rFonts w:ascii="Times New Roman" w:hAnsi="Times New Roman"/>
                <w:b/>
                <w:bCs/>
                <w:sz w:val="20"/>
                <w:szCs w:val="20"/>
              </w:rPr>
              <w:t>Профиль (если есть)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2CBCF2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Выпускники, работающие по специальности ОП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599331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Выпускники, работающие  в Орловской области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61707B44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Выпускники, трудоустрое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н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ные у работодателя,  в соо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т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ветствии с условиями целев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го договора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3335CFF2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Выпускники, трудоустрое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ные в организациях ОПК</w:t>
            </w:r>
          </w:p>
        </w:tc>
        <w:tc>
          <w:tcPr>
            <w:tcW w:w="2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775480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Заработная плата выпускника</w:t>
            </w:r>
          </w:p>
        </w:tc>
      </w:tr>
      <w:tr w:rsidR="00211D2D" w:rsidRPr="00B63692" w14:paraId="1FA96534" w14:textId="77777777" w:rsidTr="00386347">
        <w:trPr>
          <w:cantSplit/>
          <w:trHeight w:val="3349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1FF2" w14:textId="77777777" w:rsidR="00211D2D" w:rsidRPr="00B63692" w:rsidRDefault="00211D2D" w:rsidP="00DF2A7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4182" w14:textId="77777777" w:rsidR="00211D2D" w:rsidRPr="00B63692" w:rsidRDefault="00211D2D" w:rsidP="00DF2A7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F3B7" w14:textId="77777777" w:rsidR="00211D2D" w:rsidRPr="00B63692" w:rsidRDefault="00211D2D" w:rsidP="00DF2A7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8501" w14:textId="77777777" w:rsidR="00211D2D" w:rsidRPr="00B63692" w:rsidRDefault="00211D2D" w:rsidP="00DF2A7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42D1" w14:textId="77777777" w:rsidR="00211D2D" w:rsidRPr="00B63692" w:rsidRDefault="00211D2D" w:rsidP="00DF2A7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352265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7547B3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доля, % от количества трудоустр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енных в найме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4C4AB0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D9FF4D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доля, % от количества трудоустр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 xml:space="preserve">енных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4241B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всего целевых студентов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8A18AA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  <w:proofErr w:type="gramStart"/>
            <w:r w:rsidRPr="00B63692">
              <w:rPr>
                <w:rFonts w:ascii="Times New Roman" w:hAnsi="Times New Roman"/>
                <w:sz w:val="20"/>
                <w:szCs w:val="20"/>
              </w:rPr>
              <w:t>трудоустроенных</w:t>
            </w:r>
            <w:proofErr w:type="gramEnd"/>
            <w:r w:rsidRPr="00B63692">
              <w:rPr>
                <w:rFonts w:ascii="Times New Roman" w:hAnsi="Times New Roman"/>
                <w:sz w:val="20"/>
                <w:szCs w:val="20"/>
              </w:rPr>
              <w:t xml:space="preserve"> у работод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а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 xml:space="preserve">теля,  в соответствии с условиями целевого договора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E1316F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 xml:space="preserve">доля, % от </w:t>
            </w:r>
            <w:proofErr w:type="spellStart"/>
            <w:r w:rsidRPr="00B63692">
              <w:rPr>
                <w:rFonts w:ascii="Times New Roman" w:hAnsi="Times New Roman"/>
                <w:sz w:val="20"/>
                <w:szCs w:val="20"/>
              </w:rPr>
              <w:t>количестцелевых</w:t>
            </w:r>
            <w:proofErr w:type="spellEnd"/>
            <w:r w:rsidRPr="00B63692">
              <w:rPr>
                <w:rFonts w:ascii="Times New Roman" w:hAnsi="Times New Roman"/>
                <w:sz w:val="20"/>
                <w:szCs w:val="20"/>
              </w:rPr>
              <w:t xml:space="preserve"> ст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у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 xml:space="preserve">дентов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325CF2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247FDC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доля, % от количества трудоустр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о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 xml:space="preserve">енных в найме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94A13DB" w14:textId="77777777" w:rsidR="00211D2D" w:rsidRPr="00B63692" w:rsidRDefault="00211D2D" w:rsidP="00DF2A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менее 28000 </w:t>
            </w:r>
            <w:proofErr w:type="spellStart"/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9E898FF" w14:textId="77777777" w:rsidR="00211D2D" w:rsidRPr="00B63692" w:rsidRDefault="00211D2D" w:rsidP="00DF2A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29000-40000 </w:t>
            </w:r>
            <w:proofErr w:type="spellStart"/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B421959" w14:textId="77777777" w:rsidR="00211D2D" w:rsidRPr="00B63692" w:rsidRDefault="00211D2D" w:rsidP="00DF2A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41000-60000 </w:t>
            </w:r>
            <w:proofErr w:type="spellStart"/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1D33356" w14:textId="77777777" w:rsidR="00211D2D" w:rsidRPr="00B63692" w:rsidRDefault="00211D2D" w:rsidP="00DF2A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61000-80000 </w:t>
            </w:r>
            <w:proofErr w:type="spellStart"/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E65596F" w14:textId="77777777" w:rsidR="00211D2D" w:rsidRPr="00B63692" w:rsidRDefault="00211D2D" w:rsidP="00DF2A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81000-150000 </w:t>
            </w:r>
            <w:proofErr w:type="spellStart"/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124E672" w14:textId="77777777" w:rsidR="00211D2D" w:rsidRPr="00B63692" w:rsidRDefault="00211D2D" w:rsidP="00DF2A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более 150000 </w:t>
            </w:r>
            <w:proofErr w:type="spellStart"/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211D2D" w:rsidRPr="00B63692" w14:paraId="298B66EB" w14:textId="77777777" w:rsidTr="00386347">
        <w:trPr>
          <w:trHeight w:val="65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41CD" w14:textId="77777777" w:rsidR="00211D2D" w:rsidRPr="00B63692" w:rsidRDefault="00211D2D" w:rsidP="00DF2A7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Физико-матем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а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тический</w:t>
            </w:r>
          </w:p>
          <w:p w14:paraId="45951B02" w14:textId="77777777" w:rsidR="00211D2D" w:rsidRPr="00B63692" w:rsidRDefault="00211D2D" w:rsidP="00DF2A7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 xml:space="preserve"> факул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ь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тет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E4C9" w14:textId="77777777" w:rsidR="00211D2D" w:rsidRPr="00B63692" w:rsidRDefault="00211D2D" w:rsidP="00DF2A7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б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а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к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а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лавр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и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ат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AA51" w14:textId="77777777" w:rsidR="00211D2D" w:rsidRPr="00B63692" w:rsidRDefault="00211D2D" w:rsidP="00DF2A7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01.0</w:t>
            </w:r>
            <w:r w:rsidR="00386347" w:rsidRPr="00B63692">
              <w:rPr>
                <w:rFonts w:ascii="Times New Roman" w:hAnsi="Times New Roman"/>
                <w:sz w:val="20"/>
                <w:szCs w:val="20"/>
              </w:rPr>
              <w:t>4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 xml:space="preserve">.02 </w:t>
            </w:r>
            <w:proofErr w:type="spellStart"/>
            <w:r w:rsidRPr="00B63692">
              <w:rPr>
                <w:rFonts w:ascii="Times New Roman" w:hAnsi="Times New Roman"/>
                <w:sz w:val="20"/>
                <w:szCs w:val="20"/>
              </w:rPr>
              <w:t>Прикл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а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даная</w:t>
            </w:r>
            <w:proofErr w:type="spellEnd"/>
            <w:r w:rsidRPr="00B63692">
              <w:rPr>
                <w:rFonts w:ascii="Times New Roman" w:hAnsi="Times New Roman"/>
                <w:sz w:val="20"/>
                <w:szCs w:val="20"/>
              </w:rPr>
              <w:t xml:space="preserve"> матем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а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тика и информ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а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тика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C138" w14:textId="77777777" w:rsidR="00211D2D" w:rsidRPr="00B63692" w:rsidRDefault="00211D2D" w:rsidP="00DF2A7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2204" w14:textId="77777777" w:rsidR="00211D2D" w:rsidRPr="00B63692" w:rsidRDefault="00211D2D" w:rsidP="00DF2A7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Компь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ю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терные науки ан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а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лиз да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н</w:t>
            </w:r>
            <w:r w:rsidRPr="00B63692">
              <w:rPr>
                <w:rFonts w:ascii="Times New Roman" w:hAnsi="Times New Roman"/>
                <w:sz w:val="20"/>
                <w:szCs w:val="20"/>
              </w:rPr>
              <w:t>ных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AE6D" w14:textId="77777777" w:rsidR="00211D2D" w:rsidRPr="00B63692" w:rsidRDefault="00C30EF2" w:rsidP="00DF2A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1</w:t>
            </w:r>
            <w:r w:rsidR="00D43D16" w:rsidRPr="00B636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4B93" w14:textId="77777777" w:rsidR="00211D2D" w:rsidRPr="00B63692" w:rsidRDefault="00C30EF2" w:rsidP="00DF2A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2500" w14:textId="77777777" w:rsidR="00211D2D" w:rsidRPr="00B63692" w:rsidRDefault="00DD5FAC" w:rsidP="00DF2A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4406" w14:textId="77777777" w:rsidR="00211D2D" w:rsidRPr="00B63692" w:rsidRDefault="00444F1A" w:rsidP="00DF2A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578D" w14:textId="77777777" w:rsidR="00211D2D" w:rsidRPr="00B63692" w:rsidRDefault="00DD5FAC" w:rsidP="00DF2A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66A1" w14:textId="77777777" w:rsidR="00211D2D" w:rsidRPr="00B63692" w:rsidRDefault="003E153A" w:rsidP="00DF2A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275A" w14:textId="77777777" w:rsidR="00211D2D" w:rsidRPr="00B63692" w:rsidRDefault="00FF207D" w:rsidP="00DF2A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1</w:t>
            </w:r>
            <w:r w:rsidR="001B49DF" w:rsidRPr="00B63692"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5AB8" w14:textId="77777777" w:rsidR="00211D2D" w:rsidRPr="00B63692" w:rsidRDefault="001B49DF" w:rsidP="00DF2A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396E" w14:textId="77777777" w:rsidR="00211D2D" w:rsidRPr="00B63692" w:rsidRDefault="001B49DF" w:rsidP="00DF2A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D282313" w14:textId="77777777" w:rsidR="00211D2D" w:rsidRPr="00B63692" w:rsidRDefault="00566751" w:rsidP="0081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211D2D"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7D6823E" w14:textId="77777777" w:rsidR="00211D2D" w:rsidRPr="00B63692" w:rsidRDefault="00566751" w:rsidP="0081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B4F658E" w14:textId="77777777" w:rsidR="00211D2D" w:rsidRPr="00B63692" w:rsidRDefault="00566751" w:rsidP="0081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FF7DB0A" w14:textId="77777777" w:rsidR="00211D2D" w:rsidRPr="00B63692" w:rsidRDefault="00566751" w:rsidP="0081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29B0266" w14:textId="77777777" w:rsidR="00211D2D" w:rsidRPr="00B63692" w:rsidRDefault="00817120" w:rsidP="0081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FB7CEF5" w14:textId="77777777" w:rsidR="00211D2D" w:rsidRPr="00B63692" w:rsidRDefault="00817120" w:rsidP="0081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6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63F81E02" w14:textId="77777777" w:rsidR="00211D2D" w:rsidRDefault="00211D2D" w:rsidP="00211D2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A42E5C" w14:textId="77777777" w:rsidR="00211D2D" w:rsidRDefault="00211D2D" w:rsidP="00211D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5934E05" w14:textId="77777777" w:rsidR="00211D2D" w:rsidRPr="00895FD5" w:rsidRDefault="00211D2D" w:rsidP="00211D2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5FD5">
        <w:rPr>
          <w:rFonts w:ascii="Times New Roman" w:hAnsi="Times New Roman"/>
          <w:sz w:val="24"/>
          <w:szCs w:val="24"/>
        </w:rPr>
        <w:lastRenderedPageBreak/>
        <w:t xml:space="preserve">Таблица 2 – </w:t>
      </w:r>
      <w:r w:rsidRPr="00895FD5">
        <w:rPr>
          <w:rFonts w:ascii="Times New Roman" w:hAnsi="Times New Roman"/>
          <w:iCs/>
          <w:sz w:val="24"/>
          <w:szCs w:val="24"/>
        </w:rPr>
        <w:t xml:space="preserve">Анализ результатов трудоустройства выпускников </w:t>
      </w:r>
    </w:p>
    <w:tbl>
      <w:tblPr>
        <w:tblW w:w="15781" w:type="dxa"/>
        <w:tblInd w:w="-431" w:type="dxa"/>
        <w:tblLook w:val="04A0" w:firstRow="1" w:lastRow="0" w:firstColumn="1" w:lastColumn="0" w:noHBand="0" w:noVBand="1"/>
      </w:tblPr>
      <w:tblGrid>
        <w:gridCol w:w="1468"/>
        <w:gridCol w:w="1498"/>
        <w:gridCol w:w="1242"/>
        <w:gridCol w:w="615"/>
        <w:gridCol w:w="1678"/>
        <w:gridCol w:w="626"/>
        <w:gridCol w:w="1248"/>
        <w:gridCol w:w="702"/>
        <w:gridCol w:w="702"/>
        <w:gridCol w:w="1324"/>
        <w:gridCol w:w="520"/>
        <w:gridCol w:w="599"/>
        <w:gridCol w:w="465"/>
        <w:gridCol w:w="677"/>
        <w:gridCol w:w="611"/>
        <w:gridCol w:w="792"/>
        <w:gridCol w:w="520"/>
        <w:gridCol w:w="494"/>
      </w:tblGrid>
      <w:tr w:rsidR="00C735E0" w:rsidRPr="00B63692" w14:paraId="51A2101E" w14:textId="77777777" w:rsidTr="00C735E0">
        <w:trPr>
          <w:trHeight w:val="348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F250469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>Факультет/институт/филиал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A270DE1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>Область образования для ВО/Отрасль экономики для СПО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74C537F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>Направление подготовки/специальность (указать шифр и наименование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62BF20D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>Форма обучения (о, о-з, з)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EF19811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>Профиль (если есть)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056398A0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>Выпускники, осуществляющие    оф</w:t>
            </w: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>и</w:t>
            </w: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>циальную трудовую     деятельность на предприятиях или в организациях  по трудовому договору, договору ГПХ в соответствии с трудовым законод</w:t>
            </w: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>а</w:t>
            </w: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>тельством, законодательством  об об</w:t>
            </w: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>я</w:t>
            </w: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>зательном пенсионном страховании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8E2DA6F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>Выпускники, применяющие специальный налоговый режим «Налог на профессиональный доход» (в статусе самозанятого)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1E2C9E4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>Выпускники, зарегистрированные в качестве индивидуального предпринимателя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467E314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>Выпускники, проходящие службу в армии на контрактной основе, в органах внутренних дел, Государственной противопожарной службе, органах по контролю за оборотом нарк</w:t>
            </w: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>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</w:t>
            </w: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>с</w:t>
            </w: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сийской Федерации 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07F5965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>Выпускники, продолжившие  очное обучение без совмещения с работой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0955D72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Выпускники, выбывшие (умершие) из числа трудоспособного населения России (кроме умерших иностранных граждан)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D2EAB84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>Нетрудоспособные выпускники, имеющие инвалидность I группы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276BD46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>Нетрудоспособные выпускники, для которых назначена (установлена) пенсия страх</w:t>
            </w: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>вая/пенсия по государственному пенсионному обеспечению и накопительная пенсия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047E37E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>Выпускники, ушедших в отпуск по беременности и родам, уходу за ребенком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0EF5A67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>Выпускники из числа иностранных граждан и лиц без     гражданства,     не     трудоустр</w:t>
            </w: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>енных    в    Российской     Федерации  по данным СФ России и не находящихся на террит</w:t>
            </w: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>рии Российской Федерации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96BDE2F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>Общая численность выпускников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A3796D4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3692">
              <w:rPr>
                <w:rFonts w:ascii="Times New Roman" w:hAnsi="Times New Roman"/>
                <w:b/>
                <w:bCs/>
                <w:sz w:val="18"/>
                <w:szCs w:val="18"/>
              </w:rPr>
              <w:t>Уровень трудоустройства выпускников</w:t>
            </w:r>
          </w:p>
        </w:tc>
      </w:tr>
      <w:tr w:rsidR="00C735E0" w:rsidRPr="00B63692" w14:paraId="32E296B9" w14:textId="77777777" w:rsidTr="00C735E0">
        <w:trPr>
          <w:cantSplit/>
          <w:trHeight w:val="427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2537" w14:textId="77777777" w:rsidR="00211D2D" w:rsidRPr="00B63692" w:rsidRDefault="00211D2D" w:rsidP="00DF2A7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9269" w14:textId="77777777" w:rsidR="00211D2D" w:rsidRPr="00B63692" w:rsidRDefault="00211D2D" w:rsidP="00DF2A7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A168" w14:textId="77777777" w:rsidR="00211D2D" w:rsidRPr="00B63692" w:rsidRDefault="00211D2D" w:rsidP="00DF2A7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F5C3" w14:textId="77777777" w:rsidR="00211D2D" w:rsidRPr="00B63692" w:rsidRDefault="00211D2D" w:rsidP="00DF2A7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11BC" w14:textId="77777777" w:rsidR="00211D2D" w:rsidRPr="00B63692" w:rsidRDefault="00211D2D" w:rsidP="00DF2A7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1C0F3F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81B556" w14:textId="77777777" w:rsidR="00211D2D" w:rsidRPr="00B63692" w:rsidRDefault="00211D2D" w:rsidP="00DF2A7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совмещающие работу с учебой в очной форме</w:t>
            </w: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68B9" w14:textId="77777777" w:rsidR="00211D2D" w:rsidRPr="00B63692" w:rsidRDefault="00211D2D" w:rsidP="00DF2A7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8229" w14:textId="77777777" w:rsidR="00211D2D" w:rsidRPr="00B63692" w:rsidRDefault="00211D2D" w:rsidP="00DF2A7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299A" w14:textId="77777777" w:rsidR="00211D2D" w:rsidRPr="00B63692" w:rsidRDefault="00211D2D" w:rsidP="00DF2A7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B017" w14:textId="77777777" w:rsidR="00211D2D" w:rsidRPr="00B63692" w:rsidRDefault="00211D2D" w:rsidP="00DF2A7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5693" w14:textId="77777777" w:rsidR="00211D2D" w:rsidRPr="00B63692" w:rsidRDefault="00211D2D" w:rsidP="00DF2A7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EE51" w14:textId="77777777" w:rsidR="00211D2D" w:rsidRPr="00B63692" w:rsidRDefault="00211D2D" w:rsidP="00DF2A7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53A6" w14:textId="77777777" w:rsidR="00211D2D" w:rsidRPr="00B63692" w:rsidRDefault="00211D2D" w:rsidP="00DF2A7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D6F5" w14:textId="77777777" w:rsidR="00211D2D" w:rsidRPr="00B63692" w:rsidRDefault="00211D2D" w:rsidP="00DF2A7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2BB4" w14:textId="77777777" w:rsidR="00211D2D" w:rsidRPr="00B63692" w:rsidRDefault="00211D2D" w:rsidP="00DF2A7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62CC" w14:textId="77777777" w:rsidR="00211D2D" w:rsidRPr="00B63692" w:rsidRDefault="00211D2D" w:rsidP="00DF2A7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EDBE" w14:textId="77777777" w:rsidR="00211D2D" w:rsidRPr="00B63692" w:rsidRDefault="00211D2D" w:rsidP="00DF2A7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735E0" w:rsidRPr="00B63692" w14:paraId="5D95BE5F" w14:textId="77777777" w:rsidTr="00C735E0">
        <w:trPr>
          <w:trHeight w:val="9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050F" w14:textId="77777777" w:rsidR="00211D2D" w:rsidRPr="00B63692" w:rsidRDefault="00211D2D" w:rsidP="00DF2A7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Физико-математический</w:t>
            </w:r>
          </w:p>
          <w:p w14:paraId="2377DFBA" w14:textId="77777777" w:rsidR="00211D2D" w:rsidRPr="00B63692" w:rsidRDefault="00211D2D" w:rsidP="00DF2A7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 xml:space="preserve"> факультет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9CCA" w14:textId="77777777" w:rsidR="00211D2D" w:rsidRPr="00B63692" w:rsidRDefault="006C266C" w:rsidP="00DF2A7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 xml:space="preserve">Математические и естественные </w:t>
            </w:r>
            <w:r w:rsidR="009A68F6" w:rsidRPr="00B63692">
              <w:rPr>
                <w:rFonts w:ascii="Times New Roman" w:hAnsi="Times New Roman"/>
                <w:sz w:val="18"/>
                <w:szCs w:val="18"/>
              </w:rPr>
              <w:t>науки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D065" w14:textId="77777777" w:rsidR="00211D2D" w:rsidRPr="00B63692" w:rsidRDefault="00211D2D" w:rsidP="00DF2A7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01.0</w:t>
            </w:r>
            <w:r w:rsidR="00C735E0" w:rsidRPr="00B63692">
              <w:rPr>
                <w:rFonts w:ascii="Times New Roman" w:hAnsi="Times New Roman"/>
                <w:sz w:val="18"/>
                <w:szCs w:val="18"/>
              </w:rPr>
              <w:t>4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 xml:space="preserve">.02 </w:t>
            </w:r>
            <w:proofErr w:type="spellStart"/>
            <w:r w:rsidRPr="00B63692">
              <w:rPr>
                <w:rFonts w:ascii="Times New Roman" w:hAnsi="Times New Roman"/>
                <w:sz w:val="18"/>
                <w:szCs w:val="18"/>
              </w:rPr>
              <w:t>Прикладаная</w:t>
            </w:r>
            <w:proofErr w:type="spellEnd"/>
            <w:r w:rsidRPr="00B63692">
              <w:rPr>
                <w:rFonts w:ascii="Times New Roman" w:hAnsi="Times New Roman"/>
                <w:sz w:val="18"/>
                <w:szCs w:val="18"/>
              </w:rPr>
              <w:t xml:space="preserve"> математика и информ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а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тика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7274" w14:textId="77777777" w:rsidR="00211D2D" w:rsidRPr="00B63692" w:rsidRDefault="00211D2D" w:rsidP="00DF2A7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BC16" w14:textId="77777777" w:rsidR="00211D2D" w:rsidRPr="00B63692" w:rsidRDefault="009D2F11" w:rsidP="00DF2A7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Вычислительные технологии, п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а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раллельное пр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о</w:t>
            </w:r>
            <w:r w:rsidRPr="00B63692">
              <w:rPr>
                <w:rFonts w:ascii="Times New Roman" w:hAnsi="Times New Roman"/>
                <w:sz w:val="18"/>
                <w:szCs w:val="18"/>
              </w:rPr>
              <w:t>граммирование и анализ данных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59DA" w14:textId="77777777" w:rsidR="00211D2D" w:rsidRPr="00B63692" w:rsidRDefault="00661AD3" w:rsidP="00DF2A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F36F" w14:textId="77777777" w:rsidR="00211D2D" w:rsidRPr="00B63692" w:rsidRDefault="00A866B7" w:rsidP="00DF2A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D140" w14:textId="77777777" w:rsidR="00211D2D" w:rsidRPr="00B63692" w:rsidRDefault="00211D2D" w:rsidP="00DF2A7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5BB0" w14:textId="77777777" w:rsidR="00211D2D" w:rsidRPr="00B63692" w:rsidRDefault="00A866B7" w:rsidP="00DF2A7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6E2B" w14:textId="77777777" w:rsidR="00211D2D" w:rsidRPr="00B63692" w:rsidRDefault="0019371B" w:rsidP="00DF2A7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2B95" w14:textId="77777777" w:rsidR="00211D2D" w:rsidRPr="00B63692" w:rsidRDefault="0019371B" w:rsidP="00DF2A7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C34D" w14:textId="77777777" w:rsidR="00211D2D" w:rsidRPr="00B63692" w:rsidRDefault="0019371B" w:rsidP="00DF2A7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4873" w14:textId="77777777" w:rsidR="00211D2D" w:rsidRPr="00B63692" w:rsidRDefault="0019371B" w:rsidP="00DF2A7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37B2" w14:textId="77777777" w:rsidR="00211D2D" w:rsidRPr="00B63692" w:rsidRDefault="0019371B" w:rsidP="00DF2A7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924A" w14:textId="77777777" w:rsidR="00211D2D" w:rsidRPr="00B63692" w:rsidRDefault="0019371B" w:rsidP="00DF2A7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E6A5" w14:textId="77777777" w:rsidR="00211D2D" w:rsidRPr="00B63692" w:rsidRDefault="0019371B" w:rsidP="00DF2A7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FF8B" w14:textId="77777777" w:rsidR="00211D2D" w:rsidRPr="00B63692" w:rsidRDefault="0019371B" w:rsidP="00DF2A7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226F" w14:textId="77777777" w:rsidR="00211D2D" w:rsidRPr="00B63692" w:rsidRDefault="0019371B" w:rsidP="00DF2A7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692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</w:tbl>
    <w:p w14:paraId="54B51CFD" w14:textId="77777777" w:rsidR="00211D2D" w:rsidRPr="00531970" w:rsidRDefault="00211D2D" w:rsidP="00211D2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325E93B" w14:textId="77777777" w:rsidR="00211D2D" w:rsidRDefault="00211D2D" w:rsidP="00A276D0">
      <w:pPr>
        <w:keepNext/>
        <w:spacing w:after="0" w:line="240" w:lineRule="auto"/>
        <w:rPr>
          <w:sz w:val="20"/>
          <w:szCs w:val="20"/>
        </w:rPr>
      </w:pPr>
    </w:p>
    <w:sectPr w:rsidR="00211D2D" w:rsidSect="00394490">
      <w:pgSz w:w="16838" w:h="11906" w:orient="landscape"/>
      <w:pgMar w:top="851" w:right="678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4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435"/>
      </w:p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lvlText w:val="%1.%2.%3.%4"/>
      <w:lvlJc w:val="left"/>
      <w:pPr>
        <w:tabs>
          <w:tab w:val="num" w:pos="1647"/>
        </w:tabs>
        <w:ind w:left="1647" w:hanging="1080"/>
      </w:p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"/>
      <w:lvlJc w:val="left"/>
      <w:pPr>
        <w:tabs>
          <w:tab w:val="num" w:pos="2007"/>
        </w:tabs>
        <w:ind w:left="2007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67"/>
        </w:tabs>
        <w:ind w:left="2367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727"/>
        </w:tabs>
        <w:ind w:left="2727" w:hanging="2160"/>
      </w:pPr>
    </w:lvl>
  </w:abstractNum>
  <w:abstractNum w:abstractNumId="1">
    <w:nsid w:val="01682D4B"/>
    <w:multiLevelType w:val="hybridMultilevel"/>
    <w:tmpl w:val="02722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E0DD8"/>
    <w:multiLevelType w:val="hybridMultilevel"/>
    <w:tmpl w:val="F934D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E1960"/>
    <w:multiLevelType w:val="hybridMultilevel"/>
    <w:tmpl w:val="EED4FFE4"/>
    <w:lvl w:ilvl="0" w:tplc="540E292E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0A4A7834"/>
    <w:multiLevelType w:val="multilevel"/>
    <w:tmpl w:val="62A6F8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5">
    <w:nsid w:val="0DFB7A90"/>
    <w:multiLevelType w:val="hybridMultilevel"/>
    <w:tmpl w:val="0BB22EE8"/>
    <w:lvl w:ilvl="0" w:tplc="018EDBA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0E1624BC"/>
    <w:multiLevelType w:val="hybridMultilevel"/>
    <w:tmpl w:val="DF80D9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2234DD"/>
    <w:multiLevelType w:val="hybridMultilevel"/>
    <w:tmpl w:val="7D6C0D04"/>
    <w:lvl w:ilvl="0" w:tplc="8E68D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B64E6"/>
    <w:multiLevelType w:val="hybridMultilevel"/>
    <w:tmpl w:val="66DE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D55AE"/>
    <w:multiLevelType w:val="hybridMultilevel"/>
    <w:tmpl w:val="88D84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BC3EAB"/>
    <w:multiLevelType w:val="hybridMultilevel"/>
    <w:tmpl w:val="DFC07C58"/>
    <w:lvl w:ilvl="0" w:tplc="CDE6655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11294"/>
    <w:multiLevelType w:val="hybridMultilevel"/>
    <w:tmpl w:val="456483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26CE02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506D90"/>
    <w:multiLevelType w:val="hybridMultilevel"/>
    <w:tmpl w:val="D3DE98A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3897D22"/>
    <w:multiLevelType w:val="hybridMultilevel"/>
    <w:tmpl w:val="76E21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C447B8"/>
    <w:multiLevelType w:val="multilevel"/>
    <w:tmpl w:val="2950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232523"/>
    <w:multiLevelType w:val="multilevel"/>
    <w:tmpl w:val="C3DA2D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6">
    <w:nsid w:val="2F272782"/>
    <w:multiLevelType w:val="hybridMultilevel"/>
    <w:tmpl w:val="D3DE98AA"/>
    <w:lvl w:ilvl="0" w:tplc="CF3A7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5C0DC0"/>
    <w:multiLevelType w:val="hybridMultilevel"/>
    <w:tmpl w:val="1526A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EA7FE4"/>
    <w:multiLevelType w:val="hybridMultilevel"/>
    <w:tmpl w:val="1F6AAF6A"/>
    <w:lvl w:ilvl="0" w:tplc="78A4C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E219B1"/>
    <w:multiLevelType w:val="hybridMultilevel"/>
    <w:tmpl w:val="B742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6D669F"/>
    <w:multiLevelType w:val="hybridMultilevel"/>
    <w:tmpl w:val="E5A2FA62"/>
    <w:lvl w:ilvl="0" w:tplc="005C2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8A1335C"/>
    <w:multiLevelType w:val="hybridMultilevel"/>
    <w:tmpl w:val="AA8A0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8551BF"/>
    <w:multiLevelType w:val="hybridMultilevel"/>
    <w:tmpl w:val="896C647C"/>
    <w:lvl w:ilvl="0" w:tplc="687E0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4F677D"/>
    <w:multiLevelType w:val="hybridMultilevel"/>
    <w:tmpl w:val="6336A994"/>
    <w:lvl w:ilvl="0" w:tplc="21F8A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103FBA"/>
    <w:multiLevelType w:val="multilevel"/>
    <w:tmpl w:val="42EA5B5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3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5">
    <w:nsid w:val="439C709C"/>
    <w:multiLevelType w:val="hybridMultilevel"/>
    <w:tmpl w:val="6B6C856E"/>
    <w:lvl w:ilvl="0" w:tplc="9684B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DC125A"/>
    <w:multiLevelType w:val="hybridMultilevel"/>
    <w:tmpl w:val="5EBE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2A3B20"/>
    <w:multiLevelType w:val="hybridMultilevel"/>
    <w:tmpl w:val="B9768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5FE6E73"/>
    <w:multiLevelType w:val="hybridMultilevel"/>
    <w:tmpl w:val="CF78B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B5212F"/>
    <w:multiLevelType w:val="hybridMultilevel"/>
    <w:tmpl w:val="2AC4F544"/>
    <w:lvl w:ilvl="0" w:tplc="B29C82F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>
    <w:nsid w:val="4BD32B79"/>
    <w:multiLevelType w:val="hybridMultilevel"/>
    <w:tmpl w:val="583A0AD8"/>
    <w:lvl w:ilvl="0" w:tplc="4E06C0A2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4C0A6D0C"/>
    <w:multiLevelType w:val="hybridMultilevel"/>
    <w:tmpl w:val="817CE4E0"/>
    <w:lvl w:ilvl="0" w:tplc="642076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FD02039"/>
    <w:multiLevelType w:val="hybridMultilevel"/>
    <w:tmpl w:val="2D48AD44"/>
    <w:lvl w:ilvl="0" w:tplc="A4CA67CA">
      <w:start w:val="1"/>
      <w:numFmt w:val="decimal"/>
      <w:lvlText w:val="%1."/>
      <w:lvlJc w:val="left"/>
      <w:pPr>
        <w:ind w:left="720" w:hanging="360"/>
      </w:pPr>
      <w:rPr>
        <w:rFonts w:hint="default"/>
        <w:color w:val="444444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145F16"/>
    <w:multiLevelType w:val="hybridMultilevel"/>
    <w:tmpl w:val="5FD6024E"/>
    <w:lvl w:ilvl="0" w:tplc="BB367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80B87"/>
    <w:multiLevelType w:val="hybridMultilevel"/>
    <w:tmpl w:val="1526A7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D07B0"/>
    <w:multiLevelType w:val="hybridMultilevel"/>
    <w:tmpl w:val="152C9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1CA4D09"/>
    <w:multiLevelType w:val="hybridMultilevel"/>
    <w:tmpl w:val="1CE8315E"/>
    <w:lvl w:ilvl="0" w:tplc="DBB2ED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E70925"/>
    <w:multiLevelType w:val="hybridMultilevel"/>
    <w:tmpl w:val="04160AC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36741CF"/>
    <w:multiLevelType w:val="hybridMultilevel"/>
    <w:tmpl w:val="E8607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9446AC"/>
    <w:multiLevelType w:val="hybridMultilevel"/>
    <w:tmpl w:val="00146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3E1AB3"/>
    <w:multiLevelType w:val="hybridMultilevel"/>
    <w:tmpl w:val="FEF20CA0"/>
    <w:lvl w:ilvl="0" w:tplc="C16826C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9A2849"/>
    <w:multiLevelType w:val="hybridMultilevel"/>
    <w:tmpl w:val="7DBCFF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6E922415"/>
    <w:multiLevelType w:val="hybridMultilevel"/>
    <w:tmpl w:val="0622B51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7A4C3E"/>
    <w:multiLevelType w:val="hybridMultilevel"/>
    <w:tmpl w:val="6758113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CC30A75"/>
    <w:multiLevelType w:val="hybridMultilevel"/>
    <w:tmpl w:val="66DE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6D4C6D"/>
    <w:multiLevelType w:val="hybridMultilevel"/>
    <w:tmpl w:val="531CC68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4"/>
  </w:num>
  <w:num w:numId="3">
    <w:abstractNumId w:val="22"/>
  </w:num>
  <w:num w:numId="4">
    <w:abstractNumId w:val="18"/>
  </w:num>
  <w:num w:numId="5">
    <w:abstractNumId w:val="41"/>
  </w:num>
  <w:num w:numId="6">
    <w:abstractNumId w:val="31"/>
  </w:num>
  <w:num w:numId="7">
    <w:abstractNumId w:val="3"/>
  </w:num>
  <w:num w:numId="8">
    <w:abstractNumId w:val="11"/>
  </w:num>
  <w:num w:numId="9">
    <w:abstractNumId w:val="35"/>
  </w:num>
  <w:num w:numId="10">
    <w:abstractNumId w:val="7"/>
  </w:num>
  <w:num w:numId="11">
    <w:abstractNumId w:val="3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27"/>
  </w:num>
  <w:num w:numId="15">
    <w:abstractNumId w:val="23"/>
  </w:num>
  <w:num w:numId="16">
    <w:abstractNumId w:val="25"/>
  </w:num>
  <w:num w:numId="17">
    <w:abstractNumId w:val="10"/>
  </w:num>
  <w:num w:numId="18">
    <w:abstractNumId w:val="2"/>
  </w:num>
  <w:num w:numId="19">
    <w:abstractNumId w:val="15"/>
  </w:num>
  <w:num w:numId="20">
    <w:abstractNumId w:val="1"/>
  </w:num>
  <w:num w:numId="21">
    <w:abstractNumId w:val="30"/>
  </w:num>
  <w:num w:numId="22">
    <w:abstractNumId w:val="17"/>
  </w:num>
  <w:num w:numId="23">
    <w:abstractNumId w:val="21"/>
  </w:num>
  <w:num w:numId="24">
    <w:abstractNumId w:val="26"/>
  </w:num>
  <w:num w:numId="25">
    <w:abstractNumId w:val="6"/>
  </w:num>
  <w:num w:numId="26">
    <w:abstractNumId w:val="29"/>
  </w:num>
  <w:num w:numId="27">
    <w:abstractNumId w:val="28"/>
  </w:num>
  <w:num w:numId="28">
    <w:abstractNumId w:val="8"/>
  </w:num>
  <w:num w:numId="29">
    <w:abstractNumId w:val="44"/>
  </w:num>
  <w:num w:numId="30">
    <w:abstractNumId w:val="5"/>
  </w:num>
  <w:num w:numId="31">
    <w:abstractNumId w:val="14"/>
  </w:num>
  <w:num w:numId="32">
    <w:abstractNumId w:val="9"/>
  </w:num>
  <w:num w:numId="33">
    <w:abstractNumId w:val="39"/>
  </w:num>
  <w:num w:numId="34">
    <w:abstractNumId w:val="38"/>
  </w:num>
  <w:num w:numId="35">
    <w:abstractNumId w:val="34"/>
  </w:num>
  <w:num w:numId="36">
    <w:abstractNumId w:val="37"/>
  </w:num>
  <w:num w:numId="37">
    <w:abstractNumId w:val="43"/>
  </w:num>
  <w:num w:numId="38">
    <w:abstractNumId w:val="45"/>
  </w:num>
  <w:num w:numId="39">
    <w:abstractNumId w:val="36"/>
  </w:num>
  <w:num w:numId="40">
    <w:abstractNumId w:val="19"/>
  </w:num>
  <w:num w:numId="41">
    <w:abstractNumId w:val="40"/>
  </w:num>
  <w:num w:numId="42">
    <w:abstractNumId w:val="20"/>
  </w:num>
  <w:num w:numId="43">
    <w:abstractNumId w:val="32"/>
  </w:num>
  <w:num w:numId="44">
    <w:abstractNumId w:val="16"/>
  </w:num>
  <w:num w:numId="45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hideSpellingErrors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B7"/>
    <w:rsid w:val="00000198"/>
    <w:rsid w:val="000015AA"/>
    <w:rsid w:val="000034CA"/>
    <w:rsid w:val="000043F8"/>
    <w:rsid w:val="00004C59"/>
    <w:rsid w:val="00006D75"/>
    <w:rsid w:val="00010DB2"/>
    <w:rsid w:val="00011A0B"/>
    <w:rsid w:val="000130CD"/>
    <w:rsid w:val="00013DF7"/>
    <w:rsid w:val="0001545A"/>
    <w:rsid w:val="00020206"/>
    <w:rsid w:val="00020AC7"/>
    <w:rsid w:val="00020E69"/>
    <w:rsid w:val="00021CE1"/>
    <w:rsid w:val="00023426"/>
    <w:rsid w:val="00026311"/>
    <w:rsid w:val="00027B75"/>
    <w:rsid w:val="000308A2"/>
    <w:rsid w:val="000326B6"/>
    <w:rsid w:val="00033F62"/>
    <w:rsid w:val="00033FB0"/>
    <w:rsid w:val="00035F7E"/>
    <w:rsid w:val="0003697A"/>
    <w:rsid w:val="00037F9A"/>
    <w:rsid w:val="000409AF"/>
    <w:rsid w:val="00042038"/>
    <w:rsid w:val="00043567"/>
    <w:rsid w:val="00051089"/>
    <w:rsid w:val="000555DA"/>
    <w:rsid w:val="00057957"/>
    <w:rsid w:val="000602A5"/>
    <w:rsid w:val="00060DB3"/>
    <w:rsid w:val="000620F9"/>
    <w:rsid w:val="00062619"/>
    <w:rsid w:val="00062866"/>
    <w:rsid w:val="000706F6"/>
    <w:rsid w:val="00070C20"/>
    <w:rsid w:val="00070DA7"/>
    <w:rsid w:val="00072348"/>
    <w:rsid w:val="00072BCA"/>
    <w:rsid w:val="000740D6"/>
    <w:rsid w:val="00074F52"/>
    <w:rsid w:val="000801DE"/>
    <w:rsid w:val="000804FA"/>
    <w:rsid w:val="000839A1"/>
    <w:rsid w:val="00084CB0"/>
    <w:rsid w:val="00086448"/>
    <w:rsid w:val="00090A1D"/>
    <w:rsid w:val="00092685"/>
    <w:rsid w:val="00096D6E"/>
    <w:rsid w:val="000A2219"/>
    <w:rsid w:val="000A33A0"/>
    <w:rsid w:val="000A501F"/>
    <w:rsid w:val="000A5272"/>
    <w:rsid w:val="000A54A7"/>
    <w:rsid w:val="000A7C6D"/>
    <w:rsid w:val="000B05DA"/>
    <w:rsid w:val="000B129E"/>
    <w:rsid w:val="000B47C2"/>
    <w:rsid w:val="000B4830"/>
    <w:rsid w:val="000B502F"/>
    <w:rsid w:val="000B6DEE"/>
    <w:rsid w:val="000C05D7"/>
    <w:rsid w:val="000C201E"/>
    <w:rsid w:val="000C3FCA"/>
    <w:rsid w:val="000C5F72"/>
    <w:rsid w:val="000C7687"/>
    <w:rsid w:val="000D2D2D"/>
    <w:rsid w:val="000D42E6"/>
    <w:rsid w:val="000D4F00"/>
    <w:rsid w:val="000D53A8"/>
    <w:rsid w:val="000D76CE"/>
    <w:rsid w:val="000E0C32"/>
    <w:rsid w:val="000E371C"/>
    <w:rsid w:val="000E52DF"/>
    <w:rsid w:val="000F0A20"/>
    <w:rsid w:val="000F19B9"/>
    <w:rsid w:val="000F3A72"/>
    <w:rsid w:val="001003B6"/>
    <w:rsid w:val="001009FD"/>
    <w:rsid w:val="001019BA"/>
    <w:rsid w:val="00105350"/>
    <w:rsid w:val="00107D72"/>
    <w:rsid w:val="001112EC"/>
    <w:rsid w:val="0011523F"/>
    <w:rsid w:val="00120286"/>
    <w:rsid w:val="0012033A"/>
    <w:rsid w:val="00123A20"/>
    <w:rsid w:val="001250E5"/>
    <w:rsid w:val="00125A16"/>
    <w:rsid w:val="00125D6A"/>
    <w:rsid w:val="00132CBB"/>
    <w:rsid w:val="00136160"/>
    <w:rsid w:val="001374F3"/>
    <w:rsid w:val="0014139A"/>
    <w:rsid w:val="00142BD3"/>
    <w:rsid w:val="001440E6"/>
    <w:rsid w:val="00144C34"/>
    <w:rsid w:val="00146F8F"/>
    <w:rsid w:val="00147B47"/>
    <w:rsid w:val="0015073B"/>
    <w:rsid w:val="001515E9"/>
    <w:rsid w:val="00152127"/>
    <w:rsid w:val="00152211"/>
    <w:rsid w:val="001536F9"/>
    <w:rsid w:val="0015487E"/>
    <w:rsid w:val="00156270"/>
    <w:rsid w:val="00156E0A"/>
    <w:rsid w:val="00157FD9"/>
    <w:rsid w:val="00162388"/>
    <w:rsid w:val="001651CE"/>
    <w:rsid w:val="00165C14"/>
    <w:rsid w:val="001678DF"/>
    <w:rsid w:val="00170072"/>
    <w:rsid w:val="001704C4"/>
    <w:rsid w:val="00171636"/>
    <w:rsid w:val="001717AD"/>
    <w:rsid w:val="001732D1"/>
    <w:rsid w:val="00175C41"/>
    <w:rsid w:val="001771DD"/>
    <w:rsid w:val="0017763E"/>
    <w:rsid w:val="00177DE1"/>
    <w:rsid w:val="00186685"/>
    <w:rsid w:val="001918C3"/>
    <w:rsid w:val="001932A5"/>
    <w:rsid w:val="001933F8"/>
    <w:rsid w:val="0019371B"/>
    <w:rsid w:val="001967E8"/>
    <w:rsid w:val="001968F7"/>
    <w:rsid w:val="001A1D7F"/>
    <w:rsid w:val="001A2A1F"/>
    <w:rsid w:val="001A3236"/>
    <w:rsid w:val="001A61BE"/>
    <w:rsid w:val="001B00FF"/>
    <w:rsid w:val="001B12AB"/>
    <w:rsid w:val="001B49DF"/>
    <w:rsid w:val="001B4D5C"/>
    <w:rsid w:val="001B5208"/>
    <w:rsid w:val="001B5419"/>
    <w:rsid w:val="001B79B2"/>
    <w:rsid w:val="001C18EC"/>
    <w:rsid w:val="001C197A"/>
    <w:rsid w:val="001C4067"/>
    <w:rsid w:val="001C4259"/>
    <w:rsid w:val="001C5510"/>
    <w:rsid w:val="001D6A3E"/>
    <w:rsid w:val="001D745B"/>
    <w:rsid w:val="001E0E48"/>
    <w:rsid w:val="001E1DBA"/>
    <w:rsid w:val="001E27E2"/>
    <w:rsid w:val="001E5C5B"/>
    <w:rsid w:val="001E7022"/>
    <w:rsid w:val="001E7696"/>
    <w:rsid w:val="001F30C2"/>
    <w:rsid w:val="001F7785"/>
    <w:rsid w:val="001F79B5"/>
    <w:rsid w:val="0020424E"/>
    <w:rsid w:val="00205804"/>
    <w:rsid w:val="00207052"/>
    <w:rsid w:val="00211D2D"/>
    <w:rsid w:val="002145E2"/>
    <w:rsid w:val="00214A25"/>
    <w:rsid w:val="0022103F"/>
    <w:rsid w:val="002225FC"/>
    <w:rsid w:val="0022297C"/>
    <w:rsid w:val="0022371E"/>
    <w:rsid w:val="00224781"/>
    <w:rsid w:val="0022551C"/>
    <w:rsid w:val="00225AB7"/>
    <w:rsid w:val="002271FB"/>
    <w:rsid w:val="00231025"/>
    <w:rsid w:val="00231471"/>
    <w:rsid w:val="00231D79"/>
    <w:rsid w:val="0023365D"/>
    <w:rsid w:val="00237F0E"/>
    <w:rsid w:val="00237FA3"/>
    <w:rsid w:val="002403EA"/>
    <w:rsid w:val="00240A74"/>
    <w:rsid w:val="00241B5D"/>
    <w:rsid w:val="002446D6"/>
    <w:rsid w:val="00245689"/>
    <w:rsid w:val="00246E6D"/>
    <w:rsid w:val="002473B5"/>
    <w:rsid w:val="00255094"/>
    <w:rsid w:val="0025718F"/>
    <w:rsid w:val="0026073B"/>
    <w:rsid w:val="00263123"/>
    <w:rsid w:val="00263CE1"/>
    <w:rsid w:val="00263EF4"/>
    <w:rsid w:val="0026503D"/>
    <w:rsid w:val="00265EDD"/>
    <w:rsid w:val="00270EF9"/>
    <w:rsid w:val="0027234A"/>
    <w:rsid w:val="00273597"/>
    <w:rsid w:val="00274DA2"/>
    <w:rsid w:val="00281E72"/>
    <w:rsid w:val="002822F3"/>
    <w:rsid w:val="00283033"/>
    <w:rsid w:val="00284D94"/>
    <w:rsid w:val="0028793C"/>
    <w:rsid w:val="00293B67"/>
    <w:rsid w:val="002952E7"/>
    <w:rsid w:val="00296A7F"/>
    <w:rsid w:val="002A3DA1"/>
    <w:rsid w:val="002A5331"/>
    <w:rsid w:val="002A543A"/>
    <w:rsid w:val="002A5AF1"/>
    <w:rsid w:val="002A69E0"/>
    <w:rsid w:val="002A6F50"/>
    <w:rsid w:val="002A724B"/>
    <w:rsid w:val="002A75EA"/>
    <w:rsid w:val="002B0323"/>
    <w:rsid w:val="002B341C"/>
    <w:rsid w:val="002B57B8"/>
    <w:rsid w:val="002B79FF"/>
    <w:rsid w:val="002B7A92"/>
    <w:rsid w:val="002B7CD2"/>
    <w:rsid w:val="002C0D17"/>
    <w:rsid w:val="002C24CD"/>
    <w:rsid w:val="002C2EB0"/>
    <w:rsid w:val="002C33FF"/>
    <w:rsid w:val="002C396A"/>
    <w:rsid w:val="002C552C"/>
    <w:rsid w:val="002C6FDD"/>
    <w:rsid w:val="002D003B"/>
    <w:rsid w:val="002D02B1"/>
    <w:rsid w:val="002E36F4"/>
    <w:rsid w:val="002E71ED"/>
    <w:rsid w:val="002E7F03"/>
    <w:rsid w:val="002F0D02"/>
    <w:rsid w:val="002F1AC9"/>
    <w:rsid w:val="002F213E"/>
    <w:rsid w:val="002F41F2"/>
    <w:rsid w:val="002F43DC"/>
    <w:rsid w:val="002F51AF"/>
    <w:rsid w:val="002F5908"/>
    <w:rsid w:val="002F79D8"/>
    <w:rsid w:val="00300961"/>
    <w:rsid w:val="003018EB"/>
    <w:rsid w:val="00301AE4"/>
    <w:rsid w:val="00304573"/>
    <w:rsid w:val="00304849"/>
    <w:rsid w:val="003075C5"/>
    <w:rsid w:val="00310FA3"/>
    <w:rsid w:val="00311372"/>
    <w:rsid w:val="00311D4E"/>
    <w:rsid w:val="00313430"/>
    <w:rsid w:val="003139B6"/>
    <w:rsid w:val="00314E9B"/>
    <w:rsid w:val="00315344"/>
    <w:rsid w:val="00315F79"/>
    <w:rsid w:val="003168A2"/>
    <w:rsid w:val="00317265"/>
    <w:rsid w:val="003203C8"/>
    <w:rsid w:val="00320789"/>
    <w:rsid w:val="0032167A"/>
    <w:rsid w:val="003255B5"/>
    <w:rsid w:val="00327675"/>
    <w:rsid w:val="00327943"/>
    <w:rsid w:val="00330598"/>
    <w:rsid w:val="0033125A"/>
    <w:rsid w:val="00340448"/>
    <w:rsid w:val="003416AC"/>
    <w:rsid w:val="00341D01"/>
    <w:rsid w:val="003425F5"/>
    <w:rsid w:val="00345528"/>
    <w:rsid w:val="00346AC8"/>
    <w:rsid w:val="00346DC2"/>
    <w:rsid w:val="0035252F"/>
    <w:rsid w:val="0035386B"/>
    <w:rsid w:val="00353DEB"/>
    <w:rsid w:val="00355F6C"/>
    <w:rsid w:val="00362770"/>
    <w:rsid w:val="00366654"/>
    <w:rsid w:val="0036714A"/>
    <w:rsid w:val="00367150"/>
    <w:rsid w:val="003678F9"/>
    <w:rsid w:val="003720A7"/>
    <w:rsid w:val="0037376E"/>
    <w:rsid w:val="00373799"/>
    <w:rsid w:val="00375FB3"/>
    <w:rsid w:val="00377E3D"/>
    <w:rsid w:val="00381C71"/>
    <w:rsid w:val="00382EDC"/>
    <w:rsid w:val="0038327A"/>
    <w:rsid w:val="003846B5"/>
    <w:rsid w:val="00384AAF"/>
    <w:rsid w:val="00386347"/>
    <w:rsid w:val="0039294D"/>
    <w:rsid w:val="00393170"/>
    <w:rsid w:val="00393892"/>
    <w:rsid w:val="00394490"/>
    <w:rsid w:val="00396EFB"/>
    <w:rsid w:val="003A223A"/>
    <w:rsid w:val="003A24DE"/>
    <w:rsid w:val="003A38AF"/>
    <w:rsid w:val="003A48A1"/>
    <w:rsid w:val="003A7453"/>
    <w:rsid w:val="003B4C20"/>
    <w:rsid w:val="003B7517"/>
    <w:rsid w:val="003C2124"/>
    <w:rsid w:val="003C2CEB"/>
    <w:rsid w:val="003C3141"/>
    <w:rsid w:val="003C3BA6"/>
    <w:rsid w:val="003C43CC"/>
    <w:rsid w:val="003C49F0"/>
    <w:rsid w:val="003C51AA"/>
    <w:rsid w:val="003C7658"/>
    <w:rsid w:val="003D03FC"/>
    <w:rsid w:val="003D250C"/>
    <w:rsid w:val="003D2BF8"/>
    <w:rsid w:val="003D474D"/>
    <w:rsid w:val="003D4A54"/>
    <w:rsid w:val="003D5920"/>
    <w:rsid w:val="003D5CF2"/>
    <w:rsid w:val="003E03DC"/>
    <w:rsid w:val="003E153A"/>
    <w:rsid w:val="003E4FF7"/>
    <w:rsid w:val="003E5277"/>
    <w:rsid w:val="003E5853"/>
    <w:rsid w:val="003F14B8"/>
    <w:rsid w:val="003F32A9"/>
    <w:rsid w:val="003F584E"/>
    <w:rsid w:val="003F5CAC"/>
    <w:rsid w:val="00401602"/>
    <w:rsid w:val="00402722"/>
    <w:rsid w:val="00403400"/>
    <w:rsid w:val="0040637D"/>
    <w:rsid w:val="004065E0"/>
    <w:rsid w:val="004070DB"/>
    <w:rsid w:val="00411085"/>
    <w:rsid w:val="0041176C"/>
    <w:rsid w:val="0041288C"/>
    <w:rsid w:val="0041294E"/>
    <w:rsid w:val="00413102"/>
    <w:rsid w:val="00416054"/>
    <w:rsid w:val="004209DB"/>
    <w:rsid w:val="00420AD5"/>
    <w:rsid w:val="00421CFC"/>
    <w:rsid w:val="00423032"/>
    <w:rsid w:val="004238AF"/>
    <w:rsid w:val="004260C6"/>
    <w:rsid w:val="004265A1"/>
    <w:rsid w:val="00427AAA"/>
    <w:rsid w:val="00433FA4"/>
    <w:rsid w:val="00440309"/>
    <w:rsid w:val="004413FC"/>
    <w:rsid w:val="00443208"/>
    <w:rsid w:val="00444F1A"/>
    <w:rsid w:val="00451550"/>
    <w:rsid w:val="0045261B"/>
    <w:rsid w:val="00453EFC"/>
    <w:rsid w:val="00455960"/>
    <w:rsid w:val="00461D6C"/>
    <w:rsid w:val="00463F4F"/>
    <w:rsid w:val="004650B4"/>
    <w:rsid w:val="004666A6"/>
    <w:rsid w:val="00466AE5"/>
    <w:rsid w:val="00467D6C"/>
    <w:rsid w:val="00470091"/>
    <w:rsid w:val="00470696"/>
    <w:rsid w:val="0047339C"/>
    <w:rsid w:val="0047566C"/>
    <w:rsid w:val="00475B2E"/>
    <w:rsid w:val="0047778D"/>
    <w:rsid w:val="004809A5"/>
    <w:rsid w:val="00481940"/>
    <w:rsid w:val="00481EE6"/>
    <w:rsid w:val="00484155"/>
    <w:rsid w:val="004876A9"/>
    <w:rsid w:val="00487B98"/>
    <w:rsid w:val="00487E30"/>
    <w:rsid w:val="00490FC4"/>
    <w:rsid w:val="00491137"/>
    <w:rsid w:val="0049521C"/>
    <w:rsid w:val="0049571B"/>
    <w:rsid w:val="00495723"/>
    <w:rsid w:val="00496B18"/>
    <w:rsid w:val="00496DAE"/>
    <w:rsid w:val="00497EFA"/>
    <w:rsid w:val="004A0415"/>
    <w:rsid w:val="004A0947"/>
    <w:rsid w:val="004A1989"/>
    <w:rsid w:val="004A496C"/>
    <w:rsid w:val="004A4A2D"/>
    <w:rsid w:val="004A509C"/>
    <w:rsid w:val="004A5CE0"/>
    <w:rsid w:val="004A6278"/>
    <w:rsid w:val="004A7289"/>
    <w:rsid w:val="004B0B5E"/>
    <w:rsid w:val="004B10EC"/>
    <w:rsid w:val="004B1149"/>
    <w:rsid w:val="004B2106"/>
    <w:rsid w:val="004B6F4C"/>
    <w:rsid w:val="004C4043"/>
    <w:rsid w:val="004C6142"/>
    <w:rsid w:val="004C7B2D"/>
    <w:rsid w:val="004C7CA9"/>
    <w:rsid w:val="004D1619"/>
    <w:rsid w:val="004D378E"/>
    <w:rsid w:val="004D3C8D"/>
    <w:rsid w:val="004E113A"/>
    <w:rsid w:val="004E157D"/>
    <w:rsid w:val="004E275C"/>
    <w:rsid w:val="004E5A32"/>
    <w:rsid w:val="004F2D58"/>
    <w:rsid w:val="004F360C"/>
    <w:rsid w:val="004F598A"/>
    <w:rsid w:val="004F619C"/>
    <w:rsid w:val="004F62D8"/>
    <w:rsid w:val="00500ABD"/>
    <w:rsid w:val="00504169"/>
    <w:rsid w:val="00505848"/>
    <w:rsid w:val="00505AA6"/>
    <w:rsid w:val="00506B16"/>
    <w:rsid w:val="0051040B"/>
    <w:rsid w:val="005106DA"/>
    <w:rsid w:val="00510A32"/>
    <w:rsid w:val="00511051"/>
    <w:rsid w:val="0051143C"/>
    <w:rsid w:val="00513BC0"/>
    <w:rsid w:val="005141B5"/>
    <w:rsid w:val="00514E15"/>
    <w:rsid w:val="005150E9"/>
    <w:rsid w:val="005177E2"/>
    <w:rsid w:val="00520919"/>
    <w:rsid w:val="00520E98"/>
    <w:rsid w:val="00521840"/>
    <w:rsid w:val="00523422"/>
    <w:rsid w:val="00523718"/>
    <w:rsid w:val="00525124"/>
    <w:rsid w:val="00525C6A"/>
    <w:rsid w:val="00526C2E"/>
    <w:rsid w:val="0053058C"/>
    <w:rsid w:val="00530836"/>
    <w:rsid w:val="005310CA"/>
    <w:rsid w:val="00531988"/>
    <w:rsid w:val="00532290"/>
    <w:rsid w:val="005325FE"/>
    <w:rsid w:val="00542B6B"/>
    <w:rsid w:val="00542D6F"/>
    <w:rsid w:val="005438AF"/>
    <w:rsid w:val="00543B7B"/>
    <w:rsid w:val="00544FED"/>
    <w:rsid w:val="00545C58"/>
    <w:rsid w:val="00550950"/>
    <w:rsid w:val="00551D0B"/>
    <w:rsid w:val="00555328"/>
    <w:rsid w:val="005556FA"/>
    <w:rsid w:val="0055661A"/>
    <w:rsid w:val="0055661C"/>
    <w:rsid w:val="005574F9"/>
    <w:rsid w:val="005577CF"/>
    <w:rsid w:val="0056076E"/>
    <w:rsid w:val="005612FA"/>
    <w:rsid w:val="005613F3"/>
    <w:rsid w:val="0056362B"/>
    <w:rsid w:val="00563A27"/>
    <w:rsid w:val="005663E0"/>
    <w:rsid w:val="00566751"/>
    <w:rsid w:val="0057086C"/>
    <w:rsid w:val="00573EB9"/>
    <w:rsid w:val="00575C40"/>
    <w:rsid w:val="005776C7"/>
    <w:rsid w:val="00580656"/>
    <w:rsid w:val="0058267A"/>
    <w:rsid w:val="0058303A"/>
    <w:rsid w:val="00583F1B"/>
    <w:rsid w:val="005847D2"/>
    <w:rsid w:val="00585F86"/>
    <w:rsid w:val="00586D70"/>
    <w:rsid w:val="00590EE4"/>
    <w:rsid w:val="0059584E"/>
    <w:rsid w:val="005A627D"/>
    <w:rsid w:val="005B3654"/>
    <w:rsid w:val="005B61E7"/>
    <w:rsid w:val="005B6458"/>
    <w:rsid w:val="005C176F"/>
    <w:rsid w:val="005C2ADA"/>
    <w:rsid w:val="005C2C3B"/>
    <w:rsid w:val="005C39BC"/>
    <w:rsid w:val="005C5414"/>
    <w:rsid w:val="005C6696"/>
    <w:rsid w:val="005C7D50"/>
    <w:rsid w:val="005D049E"/>
    <w:rsid w:val="005D1343"/>
    <w:rsid w:val="005D1F93"/>
    <w:rsid w:val="005D420D"/>
    <w:rsid w:val="005D4CB1"/>
    <w:rsid w:val="005D5E47"/>
    <w:rsid w:val="005D61ED"/>
    <w:rsid w:val="005E0840"/>
    <w:rsid w:val="005E1537"/>
    <w:rsid w:val="005E6DD6"/>
    <w:rsid w:val="005F23CE"/>
    <w:rsid w:val="005F3C79"/>
    <w:rsid w:val="005F64A9"/>
    <w:rsid w:val="005F7CCB"/>
    <w:rsid w:val="006003A0"/>
    <w:rsid w:val="0060096D"/>
    <w:rsid w:val="006026C4"/>
    <w:rsid w:val="00602F46"/>
    <w:rsid w:val="00603209"/>
    <w:rsid w:val="00604506"/>
    <w:rsid w:val="00606663"/>
    <w:rsid w:val="006074F5"/>
    <w:rsid w:val="0061094C"/>
    <w:rsid w:val="00613D4D"/>
    <w:rsid w:val="0061409B"/>
    <w:rsid w:val="006166D8"/>
    <w:rsid w:val="006202D3"/>
    <w:rsid w:val="006216BD"/>
    <w:rsid w:val="00622360"/>
    <w:rsid w:val="0062305D"/>
    <w:rsid w:val="00624170"/>
    <w:rsid w:val="006251CC"/>
    <w:rsid w:val="00625730"/>
    <w:rsid w:val="006331C0"/>
    <w:rsid w:val="00634B09"/>
    <w:rsid w:val="00637659"/>
    <w:rsid w:val="00640823"/>
    <w:rsid w:val="00640B88"/>
    <w:rsid w:val="006420BB"/>
    <w:rsid w:val="00642299"/>
    <w:rsid w:val="00642335"/>
    <w:rsid w:val="00642358"/>
    <w:rsid w:val="006427E0"/>
    <w:rsid w:val="00642A4A"/>
    <w:rsid w:val="00643109"/>
    <w:rsid w:val="00643187"/>
    <w:rsid w:val="00643975"/>
    <w:rsid w:val="006440DC"/>
    <w:rsid w:val="0065399F"/>
    <w:rsid w:val="00653DA9"/>
    <w:rsid w:val="00653F3C"/>
    <w:rsid w:val="00654618"/>
    <w:rsid w:val="00654708"/>
    <w:rsid w:val="00656E23"/>
    <w:rsid w:val="00657CAD"/>
    <w:rsid w:val="006603F4"/>
    <w:rsid w:val="00661AD3"/>
    <w:rsid w:val="00661B9E"/>
    <w:rsid w:val="00662442"/>
    <w:rsid w:val="00664129"/>
    <w:rsid w:val="006642B3"/>
    <w:rsid w:val="00664FA3"/>
    <w:rsid w:val="00670045"/>
    <w:rsid w:val="006701CA"/>
    <w:rsid w:val="00670EFD"/>
    <w:rsid w:val="006725B5"/>
    <w:rsid w:val="00673FB9"/>
    <w:rsid w:val="00682A26"/>
    <w:rsid w:val="00683DD9"/>
    <w:rsid w:val="00686158"/>
    <w:rsid w:val="006878AD"/>
    <w:rsid w:val="00687FB4"/>
    <w:rsid w:val="00690F3E"/>
    <w:rsid w:val="00692409"/>
    <w:rsid w:val="00694154"/>
    <w:rsid w:val="006947A5"/>
    <w:rsid w:val="006959C4"/>
    <w:rsid w:val="00696116"/>
    <w:rsid w:val="0069796D"/>
    <w:rsid w:val="006A19E0"/>
    <w:rsid w:val="006A44E6"/>
    <w:rsid w:val="006A4FCE"/>
    <w:rsid w:val="006A5C2A"/>
    <w:rsid w:val="006A5D8A"/>
    <w:rsid w:val="006A6340"/>
    <w:rsid w:val="006A63E6"/>
    <w:rsid w:val="006A73A6"/>
    <w:rsid w:val="006A7BE6"/>
    <w:rsid w:val="006B03E3"/>
    <w:rsid w:val="006B16AF"/>
    <w:rsid w:val="006B2C11"/>
    <w:rsid w:val="006B3CD6"/>
    <w:rsid w:val="006B4866"/>
    <w:rsid w:val="006C266C"/>
    <w:rsid w:val="006C2B8B"/>
    <w:rsid w:val="006C3761"/>
    <w:rsid w:val="006C4FA7"/>
    <w:rsid w:val="006C7945"/>
    <w:rsid w:val="006D00E8"/>
    <w:rsid w:val="006D3860"/>
    <w:rsid w:val="006D54E3"/>
    <w:rsid w:val="006D5D12"/>
    <w:rsid w:val="006D6567"/>
    <w:rsid w:val="006D7526"/>
    <w:rsid w:val="006E0A5A"/>
    <w:rsid w:val="006E2BC5"/>
    <w:rsid w:val="006E2DDB"/>
    <w:rsid w:val="006E3072"/>
    <w:rsid w:val="006E4085"/>
    <w:rsid w:val="006E5573"/>
    <w:rsid w:val="006E55D6"/>
    <w:rsid w:val="006E6182"/>
    <w:rsid w:val="006E631D"/>
    <w:rsid w:val="006F069C"/>
    <w:rsid w:val="006F0A3B"/>
    <w:rsid w:val="006F0C16"/>
    <w:rsid w:val="006F40DE"/>
    <w:rsid w:val="006F4271"/>
    <w:rsid w:val="006F46DB"/>
    <w:rsid w:val="0070168D"/>
    <w:rsid w:val="00702578"/>
    <w:rsid w:val="0071004C"/>
    <w:rsid w:val="0071015D"/>
    <w:rsid w:val="0071156B"/>
    <w:rsid w:val="00717EE7"/>
    <w:rsid w:val="00717F73"/>
    <w:rsid w:val="00722C19"/>
    <w:rsid w:val="00722E89"/>
    <w:rsid w:val="00723130"/>
    <w:rsid w:val="00724329"/>
    <w:rsid w:val="00724726"/>
    <w:rsid w:val="007252D6"/>
    <w:rsid w:val="007305CD"/>
    <w:rsid w:val="00730B67"/>
    <w:rsid w:val="007345A3"/>
    <w:rsid w:val="007346CA"/>
    <w:rsid w:val="00735D89"/>
    <w:rsid w:val="00736F15"/>
    <w:rsid w:val="00737169"/>
    <w:rsid w:val="00741E8A"/>
    <w:rsid w:val="00744623"/>
    <w:rsid w:val="0074652C"/>
    <w:rsid w:val="007474F4"/>
    <w:rsid w:val="00752922"/>
    <w:rsid w:val="0075297E"/>
    <w:rsid w:val="007567E8"/>
    <w:rsid w:val="00756879"/>
    <w:rsid w:val="007572B0"/>
    <w:rsid w:val="00757977"/>
    <w:rsid w:val="007617D8"/>
    <w:rsid w:val="00762B74"/>
    <w:rsid w:val="00763A93"/>
    <w:rsid w:val="00765773"/>
    <w:rsid w:val="00765E93"/>
    <w:rsid w:val="00766376"/>
    <w:rsid w:val="00767951"/>
    <w:rsid w:val="00767E81"/>
    <w:rsid w:val="0077072E"/>
    <w:rsid w:val="007709CA"/>
    <w:rsid w:val="00770BBA"/>
    <w:rsid w:val="007714DA"/>
    <w:rsid w:val="00773AAA"/>
    <w:rsid w:val="00773B88"/>
    <w:rsid w:val="00773FD3"/>
    <w:rsid w:val="007745BB"/>
    <w:rsid w:val="00775412"/>
    <w:rsid w:val="00777575"/>
    <w:rsid w:val="00777666"/>
    <w:rsid w:val="007802E5"/>
    <w:rsid w:val="007840F4"/>
    <w:rsid w:val="00787ACA"/>
    <w:rsid w:val="00791FA9"/>
    <w:rsid w:val="00793B80"/>
    <w:rsid w:val="007943F2"/>
    <w:rsid w:val="0079542B"/>
    <w:rsid w:val="007956F4"/>
    <w:rsid w:val="00796D5E"/>
    <w:rsid w:val="007A1381"/>
    <w:rsid w:val="007A1A91"/>
    <w:rsid w:val="007A31BE"/>
    <w:rsid w:val="007A7237"/>
    <w:rsid w:val="007B1A7D"/>
    <w:rsid w:val="007B1D29"/>
    <w:rsid w:val="007B47CE"/>
    <w:rsid w:val="007B4DCE"/>
    <w:rsid w:val="007B5638"/>
    <w:rsid w:val="007B794A"/>
    <w:rsid w:val="007C2878"/>
    <w:rsid w:val="007C5CCA"/>
    <w:rsid w:val="007C696B"/>
    <w:rsid w:val="007D143F"/>
    <w:rsid w:val="007D21AB"/>
    <w:rsid w:val="007D4DC3"/>
    <w:rsid w:val="007D5165"/>
    <w:rsid w:val="007D558D"/>
    <w:rsid w:val="007D6CC5"/>
    <w:rsid w:val="007D7A93"/>
    <w:rsid w:val="007E1DCD"/>
    <w:rsid w:val="007E2402"/>
    <w:rsid w:val="007E2961"/>
    <w:rsid w:val="007E6963"/>
    <w:rsid w:val="007E6FA0"/>
    <w:rsid w:val="007F0358"/>
    <w:rsid w:val="007F282D"/>
    <w:rsid w:val="00803692"/>
    <w:rsid w:val="00807837"/>
    <w:rsid w:val="008146C7"/>
    <w:rsid w:val="00816D7F"/>
    <w:rsid w:val="00817120"/>
    <w:rsid w:val="00817F1D"/>
    <w:rsid w:val="00822540"/>
    <w:rsid w:val="00823E7B"/>
    <w:rsid w:val="008308E6"/>
    <w:rsid w:val="00832A4C"/>
    <w:rsid w:val="00832C56"/>
    <w:rsid w:val="008335E3"/>
    <w:rsid w:val="00836247"/>
    <w:rsid w:val="008377B2"/>
    <w:rsid w:val="00837DA3"/>
    <w:rsid w:val="0084037F"/>
    <w:rsid w:val="00842885"/>
    <w:rsid w:val="00844732"/>
    <w:rsid w:val="0084725B"/>
    <w:rsid w:val="00850292"/>
    <w:rsid w:val="00852BAA"/>
    <w:rsid w:val="00853B13"/>
    <w:rsid w:val="00854266"/>
    <w:rsid w:val="008606E3"/>
    <w:rsid w:val="008608DF"/>
    <w:rsid w:val="0086429D"/>
    <w:rsid w:val="008710D7"/>
    <w:rsid w:val="00872473"/>
    <w:rsid w:val="008727B3"/>
    <w:rsid w:val="00875B9A"/>
    <w:rsid w:val="0087654C"/>
    <w:rsid w:val="00876899"/>
    <w:rsid w:val="00880CFA"/>
    <w:rsid w:val="00883333"/>
    <w:rsid w:val="00886C79"/>
    <w:rsid w:val="00890012"/>
    <w:rsid w:val="00890057"/>
    <w:rsid w:val="008909CC"/>
    <w:rsid w:val="00893239"/>
    <w:rsid w:val="00893DF2"/>
    <w:rsid w:val="00895774"/>
    <w:rsid w:val="00895FD5"/>
    <w:rsid w:val="008A0097"/>
    <w:rsid w:val="008A0E00"/>
    <w:rsid w:val="008A1EFC"/>
    <w:rsid w:val="008A2312"/>
    <w:rsid w:val="008A2C72"/>
    <w:rsid w:val="008A34E0"/>
    <w:rsid w:val="008A3992"/>
    <w:rsid w:val="008A3F10"/>
    <w:rsid w:val="008A5632"/>
    <w:rsid w:val="008A77B9"/>
    <w:rsid w:val="008B0C15"/>
    <w:rsid w:val="008B1E36"/>
    <w:rsid w:val="008B441D"/>
    <w:rsid w:val="008B57D4"/>
    <w:rsid w:val="008B6449"/>
    <w:rsid w:val="008C101D"/>
    <w:rsid w:val="008C553A"/>
    <w:rsid w:val="008C6147"/>
    <w:rsid w:val="008C68BE"/>
    <w:rsid w:val="008C6C14"/>
    <w:rsid w:val="008D21B0"/>
    <w:rsid w:val="008D430B"/>
    <w:rsid w:val="008D6677"/>
    <w:rsid w:val="008D66CD"/>
    <w:rsid w:val="008D6A1F"/>
    <w:rsid w:val="008D707F"/>
    <w:rsid w:val="008D777F"/>
    <w:rsid w:val="008D7883"/>
    <w:rsid w:val="008E22DC"/>
    <w:rsid w:val="008E41F2"/>
    <w:rsid w:val="008E4840"/>
    <w:rsid w:val="008F7849"/>
    <w:rsid w:val="00901DC3"/>
    <w:rsid w:val="0090250D"/>
    <w:rsid w:val="00904305"/>
    <w:rsid w:val="009061BA"/>
    <w:rsid w:val="009078BE"/>
    <w:rsid w:val="0091162E"/>
    <w:rsid w:val="00912955"/>
    <w:rsid w:val="00913A2A"/>
    <w:rsid w:val="00914B64"/>
    <w:rsid w:val="00915870"/>
    <w:rsid w:val="00915B07"/>
    <w:rsid w:val="009179C9"/>
    <w:rsid w:val="00917DE7"/>
    <w:rsid w:val="00917F87"/>
    <w:rsid w:val="00921B6C"/>
    <w:rsid w:val="00922480"/>
    <w:rsid w:val="009230FB"/>
    <w:rsid w:val="0092399C"/>
    <w:rsid w:val="00924BFE"/>
    <w:rsid w:val="00926C12"/>
    <w:rsid w:val="00935168"/>
    <w:rsid w:val="00935A2D"/>
    <w:rsid w:val="00937C2D"/>
    <w:rsid w:val="00941843"/>
    <w:rsid w:val="0094572F"/>
    <w:rsid w:val="0094626A"/>
    <w:rsid w:val="00946F08"/>
    <w:rsid w:val="00947553"/>
    <w:rsid w:val="00947649"/>
    <w:rsid w:val="00950E84"/>
    <w:rsid w:val="009511CC"/>
    <w:rsid w:val="00952FB0"/>
    <w:rsid w:val="00961A05"/>
    <w:rsid w:val="00963663"/>
    <w:rsid w:val="00964A06"/>
    <w:rsid w:val="009676C3"/>
    <w:rsid w:val="0097437E"/>
    <w:rsid w:val="00974420"/>
    <w:rsid w:val="00975962"/>
    <w:rsid w:val="0097792B"/>
    <w:rsid w:val="00981655"/>
    <w:rsid w:val="00981CCB"/>
    <w:rsid w:val="00981EB1"/>
    <w:rsid w:val="0098564D"/>
    <w:rsid w:val="00985957"/>
    <w:rsid w:val="00986190"/>
    <w:rsid w:val="00987EDF"/>
    <w:rsid w:val="009904D2"/>
    <w:rsid w:val="00996D3A"/>
    <w:rsid w:val="00997208"/>
    <w:rsid w:val="009A0ED5"/>
    <w:rsid w:val="009A102C"/>
    <w:rsid w:val="009A241D"/>
    <w:rsid w:val="009A425C"/>
    <w:rsid w:val="009A68F6"/>
    <w:rsid w:val="009A7EA3"/>
    <w:rsid w:val="009B00D9"/>
    <w:rsid w:val="009B22E5"/>
    <w:rsid w:val="009C1358"/>
    <w:rsid w:val="009C2104"/>
    <w:rsid w:val="009C26DF"/>
    <w:rsid w:val="009C47FA"/>
    <w:rsid w:val="009C499D"/>
    <w:rsid w:val="009C500B"/>
    <w:rsid w:val="009D083C"/>
    <w:rsid w:val="009D1384"/>
    <w:rsid w:val="009D29C8"/>
    <w:rsid w:val="009D2F11"/>
    <w:rsid w:val="009E037B"/>
    <w:rsid w:val="009E290E"/>
    <w:rsid w:val="009E2F4D"/>
    <w:rsid w:val="009E3517"/>
    <w:rsid w:val="009E5719"/>
    <w:rsid w:val="009E5A1F"/>
    <w:rsid w:val="009E6B59"/>
    <w:rsid w:val="009F07E5"/>
    <w:rsid w:val="009F26A9"/>
    <w:rsid w:val="009F4A5E"/>
    <w:rsid w:val="009F4A6F"/>
    <w:rsid w:val="009F6AFA"/>
    <w:rsid w:val="00A00C51"/>
    <w:rsid w:val="00A0194E"/>
    <w:rsid w:val="00A04E81"/>
    <w:rsid w:val="00A074C6"/>
    <w:rsid w:val="00A1303C"/>
    <w:rsid w:val="00A13D04"/>
    <w:rsid w:val="00A22A15"/>
    <w:rsid w:val="00A23A3C"/>
    <w:rsid w:val="00A24D33"/>
    <w:rsid w:val="00A24F07"/>
    <w:rsid w:val="00A2530B"/>
    <w:rsid w:val="00A2621E"/>
    <w:rsid w:val="00A276D0"/>
    <w:rsid w:val="00A3101C"/>
    <w:rsid w:val="00A3165F"/>
    <w:rsid w:val="00A3188C"/>
    <w:rsid w:val="00A31D86"/>
    <w:rsid w:val="00A3221D"/>
    <w:rsid w:val="00A32AA4"/>
    <w:rsid w:val="00A34318"/>
    <w:rsid w:val="00A350CE"/>
    <w:rsid w:val="00A40090"/>
    <w:rsid w:val="00A40344"/>
    <w:rsid w:val="00A412DD"/>
    <w:rsid w:val="00A4251C"/>
    <w:rsid w:val="00A4748C"/>
    <w:rsid w:val="00A52A6B"/>
    <w:rsid w:val="00A52F16"/>
    <w:rsid w:val="00A53357"/>
    <w:rsid w:val="00A53487"/>
    <w:rsid w:val="00A61313"/>
    <w:rsid w:val="00A622CC"/>
    <w:rsid w:val="00A63D72"/>
    <w:rsid w:val="00A657BD"/>
    <w:rsid w:val="00A65C4A"/>
    <w:rsid w:val="00A705E6"/>
    <w:rsid w:val="00A76009"/>
    <w:rsid w:val="00A7624A"/>
    <w:rsid w:val="00A770FB"/>
    <w:rsid w:val="00A775DB"/>
    <w:rsid w:val="00A77AD0"/>
    <w:rsid w:val="00A800F2"/>
    <w:rsid w:val="00A81D70"/>
    <w:rsid w:val="00A86654"/>
    <w:rsid w:val="00A866B7"/>
    <w:rsid w:val="00A911B7"/>
    <w:rsid w:val="00A91D73"/>
    <w:rsid w:val="00A93911"/>
    <w:rsid w:val="00A94B3E"/>
    <w:rsid w:val="00A963CD"/>
    <w:rsid w:val="00A9737F"/>
    <w:rsid w:val="00A974FD"/>
    <w:rsid w:val="00AA0499"/>
    <w:rsid w:val="00AA12B2"/>
    <w:rsid w:val="00AA145B"/>
    <w:rsid w:val="00AA193E"/>
    <w:rsid w:val="00AA352F"/>
    <w:rsid w:val="00AA514E"/>
    <w:rsid w:val="00AA56EE"/>
    <w:rsid w:val="00AA5AB5"/>
    <w:rsid w:val="00AA5D76"/>
    <w:rsid w:val="00AB23E8"/>
    <w:rsid w:val="00AB4400"/>
    <w:rsid w:val="00AB454C"/>
    <w:rsid w:val="00AB5D73"/>
    <w:rsid w:val="00AC26EB"/>
    <w:rsid w:val="00AC3256"/>
    <w:rsid w:val="00AC32DD"/>
    <w:rsid w:val="00AC4BBB"/>
    <w:rsid w:val="00AC6B90"/>
    <w:rsid w:val="00AD01D4"/>
    <w:rsid w:val="00AD0AAE"/>
    <w:rsid w:val="00AD573F"/>
    <w:rsid w:val="00AD7859"/>
    <w:rsid w:val="00AE2356"/>
    <w:rsid w:val="00AE3F70"/>
    <w:rsid w:val="00AE5FF6"/>
    <w:rsid w:val="00AE73CE"/>
    <w:rsid w:val="00AE785E"/>
    <w:rsid w:val="00AF1E18"/>
    <w:rsid w:val="00AF20D8"/>
    <w:rsid w:val="00AF387C"/>
    <w:rsid w:val="00AF39ED"/>
    <w:rsid w:val="00AF6296"/>
    <w:rsid w:val="00AF7205"/>
    <w:rsid w:val="00AF75E5"/>
    <w:rsid w:val="00B0251B"/>
    <w:rsid w:val="00B02F91"/>
    <w:rsid w:val="00B03601"/>
    <w:rsid w:val="00B05856"/>
    <w:rsid w:val="00B0790B"/>
    <w:rsid w:val="00B07A3A"/>
    <w:rsid w:val="00B11241"/>
    <w:rsid w:val="00B14E9C"/>
    <w:rsid w:val="00B150C7"/>
    <w:rsid w:val="00B22064"/>
    <w:rsid w:val="00B227B4"/>
    <w:rsid w:val="00B22BB8"/>
    <w:rsid w:val="00B23E61"/>
    <w:rsid w:val="00B27297"/>
    <w:rsid w:val="00B2791C"/>
    <w:rsid w:val="00B317C5"/>
    <w:rsid w:val="00B322C7"/>
    <w:rsid w:val="00B33D56"/>
    <w:rsid w:val="00B349EF"/>
    <w:rsid w:val="00B34E12"/>
    <w:rsid w:val="00B3552D"/>
    <w:rsid w:val="00B43357"/>
    <w:rsid w:val="00B44289"/>
    <w:rsid w:val="00B443B5"/>
    <w:rsid w:val="00B44C26"/>
    <w:rsid w:val="00B4669A"/>
    <w:rsid w:val="00B5080C"/>
    <w:rsid w:val="00B531F6"/>
    <w:rsid w:val="00B55E13"/>
    <w:rsid w:val="00B56651"/>
    <w:rsid w:val="00B56954"/>
    <w:rsid w:val="00B606E8"/>
    <w:rsid w:val="00B617B5"/>
    <w:rsid w:val="00B61AFE"/>
    <w:rsid w:val="00B63692"/>
    <w:rsid w:val="00B63D28"/>
    <w:rsid w:val="00B63D2D"/>
    <w:rsid w:val="00B65449"/>
    <w:rsid w:val="00B65BEC"/>
    <w:rsid w:val="00B66BF2"/>
    <w:rsid w:val="00B674F5"/>
    <w:rsid w:val="00B71F20"/>
    <w:rsid w:val="00B758F0"/>
    <w:rsid w:val="00B76D78"/>
    <w:rsid w:val="00B77E3E"/>
    <w:rsid w:val="00B806C4"/>
    <w:rsid w:val="00B824B8"/>
    <w:rsid w:val="00B839E6"/>
    <w:rsid w:val="00B8459C"/>
    <w:rsid w:val="00B85E0A"/>
    <w:rsid w:val="00B91983"/>
    <w:rsid w:val="00B928FE"/>
    <w:rsid w:val="00B9364C"/>
    <w:rsid w:val="00B938A4"/>
    <w:rsid w:val="00B9540D"/>
    <w:rsid w:val="00B96C0C"/>
    <w:rsid w:val="00BA0865"/>
    <w:rsid w:val="00BA149B"/>
    <w:rsid w:val="00BA3B20"/>
    <w:rsid w:val="00BA4185"/>
    <w:rsid w:val="00BA4909"/>
    <w:rsid w:val="00BA69C8"/>
    <w:rsid w:val="00BA7E10"/>
    <w:rsid w:val="00BB1375"/>
    <w:rsid w:val="00BB1F72"/>
    <w:rsid w:val="00BB24E3"/>
    <w:rsid w:val="00BB30D2"/>
    <w:rsid w:val="00BB4375"/>
    <w:rsid w:val="00BB6C8B"/>
    <w:rsid w:val="00BB779A"/>
    <w:rsid w:val="00BC0AAF"/>
    <w:rsid w:val="00BC0CA2"/>
    <w:rsid w:val="00BC0CF0"/>
    <w:rsid w:val="00BC1BDE"/>
    <w:rsid w:val="00BC4E22"/>
    <w:rsid w:val="00BC6ACA"/>
    <w:rsid w:val="00BC7DFF"/>
    <w:rsid w:val="00BD287B"/>
    <w:rsid w:val="00BD4399"/>
    <w:rsid w:val="00BD4902"/>
    <w:rsid w:val="00BD4C2A"/>
    <w:rsid w:val="00BD61C2"/>
    <w:rsid w:val="00BD6700"/>
    <w:rsid w:val="00BE0BBD"/>
    <w:rsid w:val="00BE1215"/>
    <w:rsid w:val="00BE3449"/>
    <w:rsid w:val="00BE3AFE"/>
    <w:rsid w:val="00BE42E0"/>
    <w:rsid w:val="00BE4B00"/>
    <w:rsid w:val="00BF3C35"/>
    <w:rsid w:val="00BF5384"/>
    <w:rsid w:val="00BF5462"/>
    <w:rsid w:val="00BF64BA"/>
    <w:rsid w:val="00BF6D38"/>
    <w:rsid w:val="00BF777A"/>
    <w:rsid w:val="00BF7B34"/>
    <w:rsid w:val="00BF7E57"/>
    <w:rsid w:val="00C00C31"/>
    <w:rsid w:val="00C017E9"/>
    <w:rsid w:val="00C03CA0"/>
    <w:rsid w:val="00C04648"/>
    <w:rsid w:val="00C05033"/>
    <w:rsid w:val="00C060EF"/>
    <w:rsid w:val="00C07144"/>
    <w:rsid w:val="00C073AB"/>
    <w:rsid w:val="00C13F28"/>
    <w:rsid w:val="00C14E1D"/>
    <w:rsid w:val="00C16B5B"/>
    <w:rsid w:val="00C20DCC"/>
    <w:rsid w:val="00C26AF9"/>
    <w:rsid w:val="00C30EF2"/>
    <w:rsid w:val="00C31172"/>
    <w:rsid w:val="00C34533"/>
    <w:rsid w:val="00C4099D"/>
    <w:rsid w:val="00C41C6E"/>
    <w:rsid w:val="00C41F56"/>
    <w:rsid w:val="00C44505"/>
    <w:rsid w:val="00C45005"/>
    <w:rsid w:val="00C469BB"/>
    <w:rsid w:val="00C47523"/>
    <w:rsid w:val="00C542B4"/>
    <w:rsid w:val="00C5477F"/>
    <w:rsid w:val="00C549C4"/>
    <w:rsid w:val="00C54ED4"/>
    <w:rsid w:val="00C55ABE"/>
    <w:rsid w:val="00C62619"/>
    <w:rsid w:val="00C63D4F"/>
    <w:rsid w:val="00C650D2"/>
    <w:rsid w:val="00C65312"/>
    <w:rsid w:val="00C65738"/>
    <w:rsid w:val="00C66122"/>
    <w:rsid w:val="00C66332"/>
    <w:rsid w:val="00C67566"/>
    <w:rsid w:val="00C67F34"/>
    <w:rsid w:val="00C70ABE"/>
    <w:rsid w:val="00C70DB1"/>
    <w:rsid w:val="00C714A8"/>
    <w:rsid w:val="00C720E1"/>
    <w:rsid w:val="00C72918"/>
    <w:rsid w:val="00C735E0"/>
    <w:rsid w:val="00C76B07"/>
    <w:rsid w:val="00C77549"/>
    <w:rsid w:val="00C779E8"/>
    <w:rsid w:val="00C77E8A"/>
    <w:rsid w:val="00C77F56"/>
    <w:rsid w:val="00C80FC6"/>
    <w:rsid w:val="00C81D26"/>
    <w:rsid w:val="00C822FB"/>
    <w:rsid w:val="00C83182"/>
    <w:rsid w:val="00C83E17"/>
    <w:rsid w:val="00C92970"/>
    <w:rsid w:val="00C93DC0"/>
    <w:rsid w:val="00C951BE"/>
    <w:rsid w:val="00CA17EA"/>
    <w:rsid w:val="00CA26A6"/>
    <w:rsid w:val="00CA32C1"/>
    <w:rsid w:val="00CA3E78"/>
    <w:rsid w:val="00CA40CF"/>
    <w:rsid w:val="00CA5006"/>
    <w:rsid w:val="00CA7895"/>
    <w:rsid w:val="00CB22AF"/>
    <w:rsid w:val="00CB6FBC"/>
    <w:rsid w:val="00CB7166"/>
    <w:rsid w:val="00CC0F27"/>
    <w:rsid w:val="00CC2764"/>
    <w:rsid w:val="00CC577B"/>
    <w:rsid w:val="00CC7EF3"/>
    <w:rsid w:val="00CD0853"/>
    <w:rsid w:val="00CD25BC"/>
    <w:rsid w:val="00CD4E0C"/>
    <w:rsid w:val="00CD7DA2"/>
    <w:rsid w:val="00CE1BC1"/>
    <w:rsid w:val="00CE68CB"/>
    <w:rsid w:val="00CE6F65"/>
    <w:rsid w:val="00CE70F6"/>
    <w:rsid w:val="00CF077B"/>
    <w:rsid w:val="00CF0F80"/>
    <w:rsid w:val="00CF293B"/>
    <w:rsid w:val="00CF308C"/>
    <w:rsid w:val="00CF5257"/>
    <w:rsid w:val="00CF7429"/>
    <w:rsid w:val="00D012D0"/>
    <w:rsid w:val="00D05D6D"/>
    <w:rsid w:val="00D060FA"/>
    <w:rsid w:val="00D073E7"/>
    <w:rsid w:val="00D134DC"/>
    <w:rsid w:val="00D13722"/>
    <w:rsid w:val="00D140BF"/>
    <w:rsid w:val="00D14184"/>
    <w:rsid w:val="00D148D6"/>
    <w:rsid w:val="00D14AC3"/>
    <w:rsid w:val="00D162EE"/>
    <w:rsid w:val="00D16471"/>
    <w:rsid w:val="00D166F4"/>
    <w:rsid w:val="00D1773D"/>
    <w:rsid w:val="00D21FE3"/>
    <w:rsid w:val="00D22C9C"/>
    <w:rsid w:val="00D2506B"/>
    <w:rsid w:val="00D2537E"/>
    <w:rsid w:val="00D275B7"/>
    <w:rsid w:val="00D32668"/>
    <w:rsid w:val="00D32DAB"/>
    <w:rsid w:val="00D34DE8"/>
    <w:rsid w:val="00D35139"/>
    <w:rsid w:val="00D35150"/>
    <w:rsid w:val="00D36232"/>
    <w:rsid w:val="00D3722A"/>
    <w:rsid w:val="00D37565"/>
    <w:rsid w:val="00D40802"/>
    <w:rsid w:val="00D40C74"/>
    <w:rsid w:val="00D42D43"/>
    <w:rsid w:val="00D43D16"/>
    <w:rsid w:val="00D47F18"/>
    <w:rsid w:val="00D508FB"/>
    <w:rsid w:val="00D52402"/>
    <w:rsid w:val="00D54E2B"/>
    <w:rsid w:val="00D610E8"/>
    <w:rsid w:val="00D64785"/>
    <w:rsid w:val="00D65615"/>
    <w:rsid w:val="00D667BD"/>
    <w:rsid w:val="00D67DB9"/>
    <w:rsid w:val="00D70A40"/>
    <w:rsid w:val="00D72264"/>
    <w:rsid w:val="00D72B52"/>
    <w:rsid w:val="00D748FA"/>
    <w:rsid w:val="00D7572E"/>
    <w:rsid w:val="00D75E9D"/>
    <w:rsid w:val="00D7625F"/>
    <w:rsid w:val="00D76A42"/>
    <w:rsid w:val="00D8527E"/>
    <w:rsid w:val="00D85D82"/>
    <w:rsid w:val="00D86E36"/>
    <w:rsid w:val="00D87B4A"/>
    <w:rsid w:val="00D944C5"/>
    <w:rsid w:val="00D947E5"/>
    <w:rsid w:val="00D94A9A"/>
    <w:rsid w:val="00D9783E"/>
    <w:rsid w:val="00DA036B"/>
    <w:rsid w:val="00DA0BBC"/>
    <w:rsid w:val="00DA1DB9"/>
    <w:rsid w:val="00DA7D74"/>
    <w:rsid w:val="00DB0989"/>
    <w:rsid w:val="00DB0F29"/>
    <w:rsid w:val="00DB2B45"/>
    <w:rsid w:val="00DB3C84"/>
    <w:rsid w:val="00DC0586"/>
    <w:rsid w:val="00DC1328"/>
    <w:rsid w:val="00DC20A7"/>
    <w:rsid w:val="00DC26EF"/>
    <w:rsid w:val="00DC4502"/>
    <w:rsid w:val="00DC5A43"/>
    <w:rsid w:val="00DC719F"/>
    <w:rsid w:val="00DD1925"/>
    <w:rsid w:val="00DD1B8C"/>
    <w:rsid w:val="00DD4636"/>
    <w:rsid w:val="00DD529E"/>
    <w:rsid w:val="00DD5FAC"/>
    <w:rsid w:val="00DE0C8A"/>
    <w:rsid w:val="00DE35AE"/>
    <w:rsid w:val="00DE3E0B"/>
    <w:rsid w:val="00DE5132"/>
    <w:rsid w:val="00DE6A29"/>
    <w:rsid w:val="00DE6DE2"/>
    <w:rsid w:val="00DE7514"/>
    <w:rsid w:val="00DF0BBA"/>
    <w:rsid w:val="00DF1846"/>
    <w:rsid w:val="00DF2A70"/>
    <w:rsid w:val="00DF398B"/>
    <w:rsid w:val="00DF3C91"/>
    <w:rsid w:val="00DF3D79"/>
    <w:rsid w:val="00E019A5"/>
    <w:rsid w:val="00E02381"/>
    <w:rsid w:val="00E029F2"/>
    <w:rsid w:val="00E10221"/>
    <w:rsid w:val="00E102EB"/>
    <w:rsid w:val="00E106D5"/>
    <w:rsid w:val="00E11D1A"/>
    <w:rsid w:val="00E1271B"/>
    <w:rsid w:val="00E1420D"/>
    <w:rsid w:val="00E17024"/>
    <w:rsid w:val="00E17D0D"/>
    <w:rsid w:val="00E25498"/>
    <w:rsid w:val="00E27BAB"/>
    <w:rsid w:val="00E3080F"/>
    <w:rsid w:val="00E30D95"/>
    <w:rsid w:val="00E32748"/>
    <w:rsid w:val="00E3282F"/>
    <w:rsid w:val="00E3427F"/>
    <w:rsid w:val="00E34F35"/>
    <w:rsid w:val="00E358FF"/>
    <w:rsid w:val="00E41E1C"/>
    <w:rsid w:val="00E42211"/>
    <w:rsid w:val="00E431EF"/>
    <w:rsid w:val="00E43D5C"/>
    <w:rsid w:val="00E46646"/>
    <w:rsid w:val="00E471C4"/>
    <w:rsid w:val="00E50C8D"/>
    <w:rsid w:val="00E5102C"/>
    <w:rsid w:val="00E51E0C"/>
    <w:rsid w:val="00E523DC"/>
    <w:rsid w:val="00E628C1"/>
    <w:rsid w:val="00E62E6E"/>
    <w:rsid w:val="00E73869"/>
    <w:rsid w:val="00E76F89"/>
    <w:rsid w:val="00E80ACA"/>
    <w:rsid w:val="00E839F7"/>
    <w:rsid w:val="00E84F06"/>
    <w:rsid w:val="00E852F9"/>
    <w:rsid w:val="00E853DA"/>
    <w:rsid w:val="00E85497"/>
    <w:rsid w:val="00E85977"/>
    <w:rsid w:val="00E86514"/>
    <w:rsid w:val="00E87673"/>
    <w:rsid w:val="00E901B9"/>
    <w:rsid w:val="00E923EB"/>
    <w:rsid w:val="00E93E22"/>
    <w:rsid w:val="00EA0C7E"/>
    <w:rsid w:val="00EA1D6A"/>
    <w:rsid w:val="00EA221C"/>
    <w:rsid w:val="00EA3377"/>
    <w:rsid w:val="00EA3BD6"/>
    <w:rsid w:val="00EB22D8"/>
    <w:rsid w:val="00EB4B74"/>
    <w:rsid w:val="00EC2582"/>
    <w:rsid w:val="00EC7983"/>
    <w:rsid w:val="00ED0576"/>
    <w:rsid w:val="00ED07FB"/>
    <w:rsid w:val="00ED4309"/>
    <w:rsid w:val="00ED495E"/>
    <w:rsid w:val="00ED5240"/>
    <w:rsid w:val="00ED5AFD"/>
    <w:rsid w:val="00EE0A0E"/>
    <w:rsid w:val="00EE1004"/>
    <w:rsid w:val="00EE12AE"/>
    <w:rsid w:val="00EE7A91"/>
    <w:rsid w:val="00EE7CA7"/>
    <w:rsid w:val="00EF0C56"/>
    <w:rsid w:val="00EF1CFC"/>
    <w:rsid w:val="00EF23EF"/>
    <w:rsid w:val="00EF3258"/>
    <w:rsid w:val="00EF5DE6"/>
    <w:rsid w:val="00EF6161"/>
    <w:rsid w:val="00EF6B58"/>
    <w:rsid w:val="00EF6FC9"/>
    <w:rsid w:val="00EF7A3C"/>
    <w:rsid w:val="00F00B6C"/>
    <w:rsid w:val="00F0121C"/>
    <w:rsid w:val="00F020CB"/>
    <w:rsid w:val="00F030D2"/>
    <w:rsid w:val="00F042DE"/>
    <w:rsid w:val="00F05C0E"/>
    <w:rsid w:val="00F0739B"/>
    <w:rsid w:val="00F10A29"/>
    <w:rsid w:val="00F1436A"/>
    <w:rsid w:val="00F1590B"/>
    <w:rsid w:val="00F1709F"/>
    <w:rsid w:val="00F20AF9"/>
    <w:rsid w:val="00F21549"/>
    <w:rsid w:val="00F226C2"/>
    <w:rsid w:val="00F23224"/>
    <w:rsid w:val="00F24C96"/>
    <w:rsid w:val="00F31DC7"/>
    <w:rsid w:val="00F34337"/>
    <w:rsid w:val="00F347F3"/>
    <w:rsid w:val="00F34889"/>
    <w:rsid w:val="00F372E5"/>
    <w:rsid w:val="00F403FD"/>
    <w:rsid w:val="00F43386"/>
    <w:rsid w:val="00F445EE"/>
    <w:rsid w:val="00F4468C"/>
    <w:rsid w:val="00F45D87"/>
    <w:rsid w:val="00F47E6A"/>
    <w:rsid w:val="00F521C9"/>
    <w:rsid w:val="00F5344C"/>
    <w:rsid w:val="00F53478"/>
    <w:rsid w:val="00F567C1"/>
    <w:rsid w:val="00F5736C"/>
    <w:rsid w:val="00F60A96"/>
    <w:rsid w:val="00F6167D"/>
    <w:rsid w:val="00F61791"/>
    <w:rsid w:val="00F61A83"/>
    <w:rsid w:val="00F62C3A"/>
    <w:rsid w:val="00F6348D"/>
    <w:rsid w:val="00F6540E"/>
    <w:rsid w:val="00F66A2A"/>
    <w:rsid w:val="00F70084"/>
    <w:rsid w:val="00F704BC"/>
    <w:rsid w:val="00F71B18"/>
    <w:rsid w:val="00F76157"/>
    <w:rsid w:val="00F77041"/>
    <w:rsid w:val="00F835BE"/>
    <w:rsid w:val="00F83723"/>
    <w:rsid w:val="00F8383E"/>
    <w:rsid w:val="00F83CFF"/>
    <w:rsid w:val="00F944B0"/>
    <w:rsid w:val="00F94B37"/>
    <w:rsid w:val="00F97DFE"/>
    <w:rsid w:val="00FA1FC8"/>
    <w:rsid w:val="00FA2244"/>
    <w:rsid w:val="00FA2FA9"/>
    <w:rsid w:val="00FA5E9E"/>
    <w:rsid w:val="00FA7996"/>
    <w:rsid w:val="00FB2D1B"/>
    <w:rsid w:val="00FC016C"/>
    <w:rsid w:val="00FC0703"/>
    <w:rsid w:val="00FC4AA3"/>
    <w:rsid w:val="00FC57F1"/>
    <w:rsid w:val="00FC5BB7"/>
    <w:rsid w:val="00FC5BC6"/>
    <w:rsid w:val="00FC7290"/>
    <w:rsid w:val="00FC7807"/>
    <w:rsid w:val="00FD22C0"/>
    <w:rsid w:val="00FD47C3"/>
    <w:rsid w:val="00FD6702"/>
    <w:rsid w:val="00FD6D20"/>
    <w:rsid w:val="00FD745B"/>
    <w:rsid w:val="00FD7C11"/>
    <w:rsid w:val="00FE14A6"/>
    <w:rsid w:val="00FE522C"/>
    <w:rsid w:val="00FE7674"/>
    <w:rsid w:val="00FF1548"/>
    <w:rsid w:val="00FF207D"/>
    <w:rsid w:val="00FF391A"/>
    <w:rsid w:val="00FF3E74"/>
    <w:rsid w:val="00FF6099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19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C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nk2">
    <w:name w:val="lnk2"/>
    <w:rsid w:val="0090250D"/>
    <w:rPr>
      <w:rFonts w:cs="Times New Roman"/>
    </w:rPr>
  </w:style>
  <w:style w:type="paragraph" w:styleId="a3">
    <w:name w:val="Normal (Web)"/>
    <w:basedOn w:val="a"/>
    <w:uiPriority w:val="99"/>
    <w:qFormat/>
    <w:rsid w:val="0090250D"/>
    <w:pPr>
      <w:suppressAutoHyphens/>
      <w:spacing w:after="0" w:line="240" w:lineRule="auto"/>
    </w:pPr>
    <w:rPr>
      <w:rFonts w:ascii="Verdana" w:hAnsi="Verdana" w:cs="Verdana"/>
    </w:rPr>
  </w:style>
  <w:style w:type="paragraph" w:customStyle="1" w:styleId="Iauiue">
    <w:name w:val="Iau?iue"/>
    <w:rsid w:val="0090250D"/>
    <w:pPr>
      <w:suppressAutoHyphens/>
    </w:pPr>
    <w:rPr>
      <w:rFonts w:ascii="Times New Roman" w:hAnsi="Times New Roman"/>
      <w:lang w:eastAsia="zh-CN"/>
    </w:rPr>
  </w:style>
  <w:style w:type="paragraph" w:customStyle="1" w:styleId="ConsPlusNormal">
    <w:name w:val="ConsPlusNormal"/>
    <w:uiPriority w:val="99"/>
    <w:rsid w:val="0090250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4">
    <w:name w:val="List Paragraph"/>
    <w:basedOn w:val="a"/>
    <w:uiPriority w:val="34"/>
    <w:qFormat/>
    <w:rsid w:val="007572B0"/>
    <w:pPr>
      <w:spacing w:line="240" w:lineRule="auto"/>
      <w:ind w:left="720" w:firstLine="720"/>
      <w:contextualSpacing/>
      <w:jc w:val="both"/>
    </w:pPr>
    <w:rPr>
      <w:rFonts w:eastAsia="Calibri"/>
      <w:lang w:eastAsia="en-US"/>
    </w:rPr>
  </w:style>
  <w:style w:type="character" w:customStyle="1" w:styleId="FontStyle72">
    <w:name w:val="Font Style72"/>
    <w:rsid w:val="00A77AD0"/>
    <w:rPr>
      <w:rFonts w:ascii="Times New Roman" w:hAnsi="Times New Roman" w:cs="Times New Roman" w:hint="default"/>
      <w:sz w:val="22"/>
      <w:szCs w:val="22"/>
    </w:rPr>
  </w:style>
  <w:style w:type="paragraph" w:customStyle="1" w:styleId="WW-Normal">
    <w:name w:val="WW-Normal"/>
    <w:rsid w:val="007B1D29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character" w:customStyle="1" w:styleId="FontStyle13">
    <w:name w:val="Font Style13"/>
    <w:rsid w:val="002C24CD"/>
    <w:rPr>
      <w:rFonts w:ascii="Times New Roman" w:hAnsi="Times New Roman"/>
      <w:sz w:val="26"/>
    </w:rPr>
  </w:style>
  <w:style w:type="paragraph" w:customStyle="1" w:styleId="Style11">
    <w:name w:val="Style11"/>
    <w:basedOn w:val="a"/>
    <w:rsid w:val="002C24CD"/>
    <w:pPr>
      <w:widowControl w:val="0"/>
      <w:tabs>
        <w:tab w:val="left" w:pos="708"/>
      </w:tabs>
      <w:spacing w:after="0" w:line="331" w:lineRule="exact"/>
    </w:pPr>
    <w:rPr>
      <w:rFonts w:ascii="Times New Roman" w:hAnsi="Times New Roman"/>
      <w:color w:val="000000"/>
      <w:kern w:val="1"/>
      <w:sz w:val="24"/>
      <w:szCs w:val="24"/>
    </w:rPr>
  </w:style>
  <w:style w:type="character" w:customStyle="1" w:styleId="FontStyle125">
    <w:name w:val="Font Style125"/>
    <w:rsid w:val="002C24CD"/>
    <w:rPr>
      <w:rFonts w:ascii="Times New Roman" w:hAnsi="Times New Roman" w:cs="Times New Roman" w:hint="default"/>
      <w:sz w:val="20"/>
      <w:szCs w:val="20"/>
    </w:rPr>
  </w:style>
  <w:style w:type="paragraph" w:customStyle="1" w:styleId="Style71">
    <w:name w:val="Style71"/>
    <w:basedOn w:val="a"/>
    <w:rsid w:val="002C24CD"/>
    <w:pPr>
      <w:widowControl w:val="0"/>
      <w:suppressAutoHyphens/>
      <w:autoSpaceDE w:val="0"/>
      <w:spacing w:after="0" w:line="280" w:lineRule="exact"/>
      <w:ind w:firstLine="710"/>
      <w:jc w:val="both"/>
    </w:pPr>
    <w:rPr>
      <w:rFonts w:ascii="Times New Roman" w:hAnsi="Times New Roman"/>
      <w:sz w:val="24"/>
      <w:szCs w:val="24"/>
      <w:lang w:eastAsia="ar-SA"/>
    </w:rPr>
  </w:style>
  <w:style w:type="character" w:styleId="a5">
    <w:name w:val="Hyperlink"/>
    <w:uiPriority w:val="99"/>
    <w:rsid w:val="00D65615"/>
    <w:rPr>
      <w:color w:val="0000FF"/>
      <w:u w:val="single"/>
    </w:rPr>
  </w:style>
  <w:style w:type="paragraph" w:styleId="a6">
    <w:name w:val="Body Text"/>
    <w:basedOn w:val="a"/>
    <w:link w:val="a7"/>
    <w:rsid w:val="00D65615"/>
    <w:pPr>
      <w:tabs>
        <w:tab w:val="left" w:pos="360"/>
      </w:tabs>
      <w:suppressAutoHyphens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7">
    <w:name w:val="Основной текст Знак"/>
    <w:link w:val="a6"/>
    <w:rsid w:val="00D65615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Цитата1"/>
    <w:basedOn w:val="a"/>
    <w:rsid w:val="00D65615"/>
    <w:pPr>
      <w:suppressAutoHyphens/>
      <w:spacing w:after="0" w:line="240" w:lineRule="auto"/>
      <w:ind w:left="567" w:right="567"/>
    </w:pPr>
    <w:rPr>
      <w:rFonts w:ascii="Times New Roman" w:hAnsi="Times New Roman"/>
      <w:sz w:val="24"/>
      <w:szCs w:val="20"/>
    </w:rPr>
  </w:style>
  <w:style w:type="paragraph" w:customStyle="1" w:styleId="a8">
    <w:name w:val="Итоговая информация"/>
    <w:basedOn w:val="a"/>
    <w:rsid w:val="00625730"/>
    <w:pPr>
      <w:tabs>
        <w:tab w:val="left" w:pos="1134"/>
        <w:tab w:val="right" w:pos="9072"/>
      </w:tabs>
      <w:suppressAutoHyphens/>
      <w:spacing w:after="0" w:line="360" w:lineRule="auto"/>
      <w:jc w:val="both"/>
    </w:pPr>
    <w:rPr>
      <w:rFonts w:ascii="Times New Roman" w:hAnsi="Times New Roman"/>
      <w:color w:val="000000"/>
      <w:kern w:val="1"/>
      <w:sz w:val="24"/>
      <w:szCs w:val="24"/>
      <w:lang w:val="en-US" w:eastAsia="en-US"/>
    </w:rPr>
  </w:style>
  <w:style w:type="paragraph" w:customStyle="1" w:styleId="10">
    <w:name w:val="Абзац списка1"/>
    <w:basedOn w:val="a"/>
    <w:link w:val="ListParagraphChar"/>
    <w:rsid w:val="00BC1BDE"/>
    <w:pPr>
      <w:tabs>
        <w:tab w:val="left" w:pos="708"/>
      </w:tabs>
      <w:suppressAutoHyphens/>
      <w:spacing w:after="0" w:line="100" w:lineRule="atLeast"/>
      <w:ind w:left="720"/>
    </w:pPr>
    <w:rPr>
      <w:rFonts w:ascii="Times New Roman" w:hAnsi="Times New Roman"/>
      <w:color w:val="000000"/>
      <w:kern w:val="1"/>
      <w:sz w:val="24"/>
      <w:szCs w:val="24"/>
      <w:lang w:val="x-none" w:eastAsia="en-US"/>
    </w:rPr>
  </w:style>
  <w:style w:type="character" w:customStyle="1" w:styleId="12pt">
    <w:name w:val="Основной текст + 12 pt"/>
    <w:aliases w:val="Полужирный"/>
    <w:uiPriority w:val="99"/>
    <w:rsid w:val="00BC1BDE"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612pt1">
    <w:name w:val="Основной текст (6) + 12 pt1"/>
    <w:uiPriority w:val="99"/>
    <w:rsid w:val="00BC1BDE"/>
    <w:rPr>
      <w:rFonts w:ascii="Times New Roman" w:hAnsi="Times New Roman" w:cs="Times New Roman"/>
      <w:b/>
      <w:bCs/>
      <w:spacing w:val="0"/>
      <w:sz w:val="24"/>
      <w:szCs w:val="24"/>
      <w:lang w:val="en-US" w:eastAsia="en-US"/>
    </w:rPr>
  </w:style>
  <w:style w:type="paragraph" w:customStyle="1" w:styleId="Default">
    <w:name w:val="Default"/>
    <w:rsid w:val="008C6C1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Style15">
    <w:name w:val="Style15"/>
    <w:basedOn w:val="a"/>
    <w:rsid w:val="003F14B8"/>
    <w:pPr>
      <w:widowControl w:val="0"/>
      <w:autoSpaceDE w:val="0"/>
      <w:autoSpaceDN w:val="0"/>
      <w:adjustRightInd w:val="0"/>
      <w:spacing w:after="0" w:line="304" w:lineRule="exact"/>
      <w:ind w:firstLine="653"/>
      <w:jc w:val="both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"/>
    <w:rsid w:val="003F14B8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10"/>
    <w:locked/>
    <w:rsid w:val="00CA5006"/>
    <w:rPr>
      <w:rFonts w:ascii="Times New Roman" w:eastAsia="Times New Roman" w:hAnsi="Times New Roman" w:cs="Times New Roman"/>
      <w:color w:val="000000"/>
      <w:kern w:val="1"/>
      <w:sz w:val="24"/>
      <w:szCs w:val="24"/>
      <w:lang w:eastAsia="en-US"/>
    </w:rPr>
  </w:style>
  <w:style w:type="paragraph" w:customStyle="1" w:styleId="ConsPlusNonformat">
    <w:name w:val="ConsPlusNonformat"/>
    <w:rsid w:val="00BB6C8B"/>
    <w:pPr>
      <w:widowControl w:val="0"/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styleId="a9">
    <w:name w:val="footnote text"/>
    <w:basedOn w:val="a"/>
    <w:link w:val="aa"/>
    <w:uiPriority w:val="99"/>
    <w:rsid w:val="00BB6C8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link w:val="a9"/>
    <w:uiPriority w:val="99"/>
    <w:rsid w:val="00BB6C8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uiPriority w:val="99"/>
    <w:rsid w:val="00BB6C8B"/>
    <w:rPr>
      <w:vertAlign w:val="superscript"/>
    </w:rPr>
  </w:style>
  <w:style w:type="table" w:customStyle="1" w:styleId="51">
    <w:name w:val="Сетка таблицы51"/>
    <w:basedOn w:val="a1"/>
    <w:uiPriority w:val="59"/>
    <w:rsid w:val="00BB6C8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BB6C8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BB6C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BB6C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BB6C8B"/>
  </w:style>
  <w:style w:type="table" w:customStyle="1" w:styleId="31">
    <w:name w:val="Сетка таблицы31"/>
    <w:basedOn w:val="a1"/>
    <w:uiPriority w:val="59"/>
    <w:rsid w:val="00BB6C8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c"/>
    <w:uiPriority w:val="59"/>
    <w:rsid w:val="00BB6C8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"/>
    <w:basedOn w:val="a"/>
    <w:rsid w:val="00BB6C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Eaoaeaa">
    <w:name w:val="Eaoae?aa"/>
    <w:basedOn w:val="a"/>
    <w:rsid w:val="00BB6C8B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BB6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BB6C8B"/>
    <w:rPr>
      <w:rFonts w:ascii="Courier New" w:eastAsia="Times New Roman" w:hAnsi="Courier New" w:cs="Courier New"/>
      <w:sz w:val="20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BB6C8B"/>
    <w:pPr>
      <w:tabs>
        <w:tab w:val="center" w:pos="4677"/>
        <w:tab w:val="right" w:pos="9355"/>
      </w:tabs>
      <w:suppressAutoHyphens/>
    </w:pPr>
    <w:rPr>
      <w:rFonts w:eastAsia="Calibri" w:cs="Calibri"/>
      <w:lang w:eastAsia="ar-SA"/>
    </w:rPr>
  </w:style>
  <w:style w:type="character" w:customStyle="1" w:styleId="af">
    <w:name w:val="Верхний колонтитул Знак"/>
    <w:link w:val="ae"/>
    <w:uiPriority w:val="99"/>
    <w:semiHidden/>
    <w:rsid w:val="00BB6C8B"/>
    <w:rPr>
      <w:rFonts w:ascii="Calibri" w:eastAsia="Calibri" w:hAnsi="Calibri" w:cs="Calibri"/>
      <w:lang w:eastAsia="ar-SA"/>
    </w:rPr>
  </w:style>
  <w:style w:type="paragraph" w:styleId="af0">
    <w:name w:val="footer"/>
    <w:basedOn w:val="a"/>
    <w:link w:val="af1"/>
    <w:uiPriority w:val="99"/>
    <w:semiHidden/>
    <w:unhideWhenUsed/>
    <w:rsid w:val="00BB6C8B"/>
    <w:pPr>
      <w:tabs>
        <w:tab w:val="center" w:pos="4677"/>
        <w:tab w:val="right" w:pos="9355"/>
      </w:tabs>
      <w:suppressAutoHyphens/>
    </w:pPr>
    <w:rPr>
      <w:rFonts w:eastAsia="Calibri" w:cs="Calibri"/>
      <w:lang w:eastAsia="ar-SA"/>
    </w:rPr>
  </w:style>
  <w:style w:type="character" w:customStyle="1" w:styleId="af1">
    <w:name w:val="Нижний колонтитул Знак"/>
    <w:link w:val="af0"/>
    <w:uiPriority w:val="99"/>
    <w:semiHidden/>
    <w:rsid w:val="00BB6C8B"/>
    <w:rPr>
      <w:rFonts w:ascii="Calibri" w:eastAsia="Calibri" w:hAnsi="Calibri" w:cs="Calibri"/>
      <w:lang w:eastAsia="ar-SA"/>
    </w:rPr>
  </w:style>
  <w:style w:type="paragraph" w:customStyle="1" w:styleId="af2">
    <w:name w:val="Нормальный (таблица)"/>
    <w:basedOn w:val="a"/>
    <w:next w:val="a"/>
    <w:uiPriority w:val="99"/>
    <w:rsid w:val="00BB6C8B"/>
    <w:pPr>
      <w:widowControl w:val="0"/>
      <w:autoSpaceDE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table" w:customStyle="1" w:styleId="519">
    <w:name w:val="Сетка таблицы519"/>
    <w:basedOn w:val="a1"/>
    <w:uiPriority w:val="59"/>
    <w:rsid w:val="00BB6C8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c"/>
    <w:uiPriority w:val="59"/>
    <w:rsid w:val="00BB6C8B"/>
    <w:pPr>
      <w:spacing w:line="360" w:lineRule="auto"/>
      <w:ind w:firstLine="397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uiPriority w:val="20"/>
    <w:qFormat/>
    <w:rsid w:val="00640B88"/>
    <w:rPr>
      <w:i/>
      <w:iCs/>
    </w:rPr>
  </w:style>
  <w:style w:type="paragraph" w:customStyle="1" w:styleId="Style78">
    <w:name w:val="Style78"/>
    <w:basedOn w:val="a"/>
    <w:rsid w:val="00723130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401602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c"/>
    <w:uiPriority w:val="59"/>
    <w:rsid w:val="00156270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8727B3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sid w:val="001003B6"/>
    <w:rPr>
      <w:b/>
      <w:bCs/>
    </w:rPr>
  </w:style>
  <w:style w:type="table" w:customStyle="1" w:styleId="3">
    <w:name w:val="Сетка таблицы3"/>
    <w:basedOn w:val="a1"/>
    <w:next w:val="ac"/>
    <w:uiPriority w:val="59"/>
    <w:rsid w:val="00A94B3E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2F79D8"/>
  </w:style>
  <w:style w:type="paragraph" w:styleId="af5">
    <w:name w:val="Balloon Text"/>
    <w:basedOn w:val="a"/>
    <w:link w:val="af6"/>
    <w:uiPriority w:val="99"/>
    <w:semiHidden/>
    <w:unhideWhenUsed/>
    <w:rsid w:val="002F7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F79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C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nk2">
    <w:name w:val="lnk2"/>
    <w:rsid w:val="0090250D"/>
    <w:rPr>
      <w:rFonts w:cs="Times New Roman"/>
    </w:rPr>
  </w:style>
  <w:style w:type="paragraph" w:styleId="a3">
    <w:name w:val="Normal (Web)"/>
    <w:basedOn w:val="a"/>
    <w:uiPriority w:val="99"/>
    <w:qFormat/>
    <w:rsid w:val="0090250D"/>
    <w:pPr>
      <w:suppressAutoHyphens/>
      <w:spacing w:after="0" w:line="240" w:lineRule="auto"/>
    </w:pPr>
    <w:rPr>
      <w:rFonts w:ascii="Verdana" w:hAnsi="Verdana" w:cs="Verdana"/>
    </w:rPr>
  </w:style>
  <w:style w:type="paragraph" w:customStyle="1" w:styleId="Iauiue">
    <w:name w:val="Iau?iue"/>
    <w:rsid w:val="0090250D"/>
    <w:pPr>
      <w:suppressAutoHyphens/>
    </w:pPr>
    <w:rPr>
      <w:rFonts w:ascii="Times New Roman" w:hAnsi="Times New Roman"/>
      <w:lang w:eastAsia="zh-CN"/>
    </w:rPr>
  </w:style>
  <w:style w:type="paragraph" w:customStyle="1" w:styleId="ConsPlusNormal">
    <w:name w:val="ConsPlusNormal"/>
    <w:uiPriority w:val="99"/>
    <w:rsid w:val="0090250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4">
    <w:name w:val="List Paragraph"/>
    <w:basedOn w:val="a"/>
    <w:uiPriority w:val="34"/>
    <w:qFormat/>
    <w:rsid w:val="007572B0"/>
    <w:pPr>
      <w:spacing w:line="240" w:lineRule="auto"/>
      <w:ind w:left="720" w:firstLine="720"/>
      <w:contextualSpacing/>
      <w:jc w:val="both"/>
    </w:pPr>
    <w:rPr>
      <w:rFonts w:eastAsia="Calibri"/>
      <w:lang w:eastAsia="en-US"/>
    </w:rPr>
  </w:style>
  <w:style w:type="character" w:customStyle="1" w:styleId="FontStyle72">
    <w:name w:val="Font Style72"/>
    <w:rsid w:val="00A77AD0"/>
    <w:rPr>
      <w:rFonts w:ascii="Times New Roman" w:hAnsi="Times New Roman" w:cs="Times New Roman" w:hint="default"/>
      <w:sz w:val="22"/>
      <w:szCs w:val="22"/>
    </w:rPr>
  </w:style>
  <w:style w:type="paragraph" w:customStyle="1" w:styleId="WW-Normal">
    <w:name w:val="WW-Normal"/>
    <w:rsid w:val="007B1D29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character" w:customStyle="1" w:styleId="FontStyle13">
    <w:name w:val="Font Style13"/>
    <w:rsid w:val="002C24CD"/>
    <w:rPr>
      <w:rFonts w:ascii="Times New Roman" w:hAnsi="Times New Roman"/>
      <w:sz w:val="26"/>
    </w:rPr>
  </w:style>
  <w:style w:type="paragraph" w:customStyle="1" w:styleId="Style11">
    <w:name w:val="Style11"/>
    <w:basedOn w:val="a"/>
    <w:rsid w:val="002C24CD"/>
    <w:pPr>
      <w:widowControl w:val="0"/>
      <w:tabs>
        <w:tab w:val="left" w:pos="708"/>
      </w:tabs>
      <w:spacing w:after="0" w:line="331" w:lineRule="exact"/>
    </w:pPr>
    <w:rPr>
      <w:rFonts w:ascii="Times New Roman" w:hAnsi="Times New Roman"/>
      <w:color w:val="000000"/>
      <w:kern w:val="1"/>
      <w:sz w:val="24"/>
      <w:szCs w:val="24"/>
    </w:rPr>
  </w:style>
  <w:style w:type="character" w:customStyle="1" w:styleId="FontStyle125">
    <w:name w:val="Font Style125"/>
    <w:rsid w:val="002C24CD"/>
    <w:rPr>
      <w:rFonts w:ascii="Times New Roman" w:hAnsi="Times New Roman" w:cs="Times New Roman" w:hint="default"/>
      <w:sz w:val="20"/>
      <w:szCs w:val="20"/>
    </w:rPr>
  </w:style>
  <w:style w:type="paragraph" w:customStyle="1" w:styleId="Style71">
    <w:name w:val="Style71"/>
    <w:basedOn w:val="a"/>
    <w:rsid w:val="002C24CD"/>
    <w:pPr>
      <w:widowControl w:val="0"/>
      <w:suppressAutoHyphens/>
      <w:autoSpaceDE w:val="0"/>
      <w:spacing w:after="0" w:line="280" w:lineRule="exact"/>
      <w:ind w:firstLine="710"/>
      <w:jc w:val="both"/>
    </w:pPr>
    <w:rPr>
      <w:rFonts w:ascii="Times New Roman" w:hAnsi="Times New Roman"/>
      <w:sz w:val="24"/>
      <w:szCs w:val="24"/>
      <w:lang w:eastAsia="ar-SA"/>
    </w:rPr>
  </w:style>
  <w:style w:type="character" w:styleId="a5">
    <w:name w:val="Hyperlink"/>
    <w:uiPriority w:val="99"/>
    <w:rsid w:val="00D65615"/>
    <w:rPr>
      <w:color w:val="0000FF"/>
      <w:u w:val="single"/>
    </w:rPr>
  </w:style>
  <w:style w:type="paragraph" w:styleId="a6">
    <w:name w:val="Body Text"/>
    <w:basedOn w:val="a"/>
    <w:link w:val="a7"/>
    <w:rsid w:val="00D65615"/>
    <w:pPr>
      <w:tabs>
        <w:tab w:val="left" w:pos="360"/>
      </w:tabs>
      <w:suppressAutoHyphens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7">
    <w:name w:val="Основной текст Знак"/>
    <w:link w:val="a6"/>
    <w:rsid w:val="00D65615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Цитата1"/>
    <w:basedOn w:val="a"/>
    <w:rsid w:val="00D65615"/>
    <w:pPr>
      <w:suppressAutoHyphens/>
      <w:spacing w:after="0" w:line="240" w:lineRule="auto"/>
      <w:ind w:left="567" w:right="567"/>
    </w:pPr>
    <w:rPr>
      <w:rFonts w:ascii="Times New Roman" w:hAnsi="Times New Roman"/>
      <w:sz w:val="24"/>
      <w:szCs w:val="20"/>
    </w:rPr>
  </w:style>
  <w:style w:type="paragraph" w:customStyle="1" w:styleId="a8">
    <w:name w:val="Итоговая информация"/>
    <w:basedOn w:val="a"/>
    <w:rsid w:val="00625730"/>
    <w:pPr>
      <w:tabs>
        <w:tab w:val="left" w:pos="1134"/>
        <w:tab w:val="right" w:pos="9072"/>
      </w:tabs>
      <w:suppressAutoHyphens/>
      <w:spacing w:after="0" w:line="360" w:lineRule="auto"/>
      <w:jc w:val="both"/>
    </w:pPr>
    <w:rPr>
      <w:rFonts w:ascii="Times New Roman" w:hAnsi="Times New Roman"/>
      <w:color w:val="000000"/>
      <w:kern w:val="1"/>
      <w:sz w:val="24"/>
      <w:szCs w:val="24"/>
      <w:lang w:val="en-US" w:eastAsia="en-US"/>
    </w:rPr>
  </w:style>
  <w:style w:type="paragraph" w:customStyle="1" w:styleId="10">
    <w:name w:val="Абзац списка1"/>
    <w:basedOn w:val="a"/>
    <w:link w:val="ListParagraphChar"/>
    <w:rsid w:val="00BC1BDE"/>
    <w:pPr>
      <w:tabs>
        <w:tab w:val="left" w:pos="708"/>
      </w:tabs>
      <w:suppressAutoHyphens/>
      <w:spacing w:after="0" w:line="100" w:lineRule="atLeast"/>
      <w:ind w:left="720"/>
    </w:pPr>
    <w:rPr>
      <w:rFonts w:ascii="Times New Roman" w:hAnsi="Times New Roman"/>
      <w:color w:val="000000"/>
      <w:kern w:val="1"/>
      <w:sz w:val="24"/>
      <w:szCs w:val="24"/>
      <w:lang w:val="x-none" w:eastAsia="en-US"/>
    </w:rPr>
  </w:style>
  <w:style w:type="character" w:customStyle="1" w:styleId="12pt">
    <w:name w:val="Основной текст + 12 pt"/>
    <w:aliases w:val="Полужирный"/>
    <w:uiPriority w:val="99"/>
    <w:rsid w:val="00BC1BDE"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612pt1">
    <w:name w:val="Основной текст (6) + 12 pt1"/>
    <w:uiPriority w:val="99"/>
    <w:rsid w:val="00BC1BDE"/>
    <w:rPr>
      <w:rFonts w:ascii="Times New Roman" w:hAnsi="Times New Roman" w:cs="Times New Roman"/>
      <w:b/>
      <w:bCs/>
      <w:spacing w:val="0"/>
      <w:sz w:val="24"/>
      <w:szCs w:val="24"/>
      <w:lang w:val="en-US" w:eastAsia="en-US"/>
    </w:rPr>
  </w:style>
  <w:style w:type="paragraph" w:customStyle="1" w:styleId="Default">
    <w:name w:val="Default"/>
    <w:rsid w:val="008C6C1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Style15">
    <w:name w:val="Style15"/>
    <w:basedOn w:val="a"/>
    <w:rsid w:val="003F14B8"/>
    <w:pPr>
      <w:widowControl w:val="0"/>
      <w:autoSpaceDE w:val="0"/>
      <w:autoSpaceDN w:val="0"/>
      <w:adjustRightInd w:val="0"/>
      <w:spacing w:after="0" w:line="304" w:lineRule="exact"/>
      <w:ind w:firstLine="653"/>
      <w:jc w:val="both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"/>
    <w:rsid w:val="003F14B8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10"/>
    <w:locked/>
    <w:rsid w:val="00CA5006"/>
    <w:rPr>
      <w:rFonts w:ascii="Times New Roman" w:eastAsia="Times New Roman" w:hAnsi="Times New Roman" w:cs="Times New Roman"/>
      <w:color w:val="000000"/>
      <w:kern w:val="1"/>
      <w:sz w:val="24"/>
      <w:szCs w:val="24"/>
      <w:lang w:eastAsia="en-US"/>
    </w:rPr>
  </w:style>
  <w:style w:type="paragraph" w:customStyle="1" w:styleId="ConsPlusNonformat">
    <w:name w:val="ConsPlusNonformat"/>
    <w:rsid w:val="00BB6C8B"/>
    <w:pPr>
      <w:widowControl w:val="0"/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styleId="a9">
    <w:name w:val="footnote text"/>
    <w:basedOn w:val="a"/>
    <w:link w:val="aa"/>
    <w:uiPriority w:val="99"/>
    <w:rsid w:val="00BB6C8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link w:val="a9"/>
    <w:uiPriority w:val="99"/>
    <w:rsid w:val="00BB6C8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uiPriority w:val="99"/>
    <w:rsid w:val="00BB6C8B"/>
    <w:rPr>
      <w:vertAlign w:val="superscript"/>
    </w:rPr>
  </w:style>
  <w:style w:type="table" w:customStyle="1" w:styleId="51">
    <w:name w:val="Сетка таблицы51"/>
    <w:basedOn w:val="a1"/>
    <w:uiPriority w:val="59"/>
    <w:rsid w:val="00BB6C8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BB6C8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BB6C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BB6C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BB6C8B"/>
  </w:style>
  <w:style w:type="table" w:customStyle="1" w:styleId="31">
    <w:name w:val="Сетка таблицы31"/>
    <w:basedOn w:val="a1"/>
    <w:uiPriority w:val="59"/>
    <w:rsid w:val="00BB6C8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c"/>
    <w:uiPriority w:val="59"/>
    <w:rsid w:val="00BB6C8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"/>
    <w:basedOn w:val="a"/>
    <w:rsid w:val="00BB6C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Eaoaeaa">
    <w:name w:val="Eaoae?aa"/>
    <w:basedOn w:val="a"/>
    <w:rsid w:val="00BB6C8B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BB6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BB6C8B"/>
    <w:rPr>
      <w:rFonts w:ascii="Courier New" w:eastAsia="Times New Roman" w:hAnsi="Courier New" w:cs="Courier New"/>
      <w:sz w:val="20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BB6C8B"/>
    <w:pPr>
      <w:tabs>
        <w:tab w:val="center" w:pos="4677"/>
        <w:tab w:val="right" w:pos="9355"/>
      </w:tabs>
      <w:suppressAutoHyphens/>
    </w:pPr>
    <w:rPr>
      <w:rFonts w:eastAsia="Calibri" w:cs="Calibri"/>
      <w:lang w:eastAsia="ar-SA"/>
    </w:rPr>
  </w:style>
  <w:style w:type="character" w:customStyle="1" w:styleId="af">
    <w:name w:val="Верхний колонтитул Знак"/>
    <w:link w:val="ae"/>
    <w:uiPriority w:val="99"/>
    <w:semiHidden/>
    <w:rsid w:val="00BB6C8B"/>
    <w:rPr>
      <w:rFonts w:ascii="Calibri" w:eastAsia="Calibri" w:hAnsi="Calibri" w:cs="Calibri"/>
      <w:lang w:eastAsia="ar-SA"/>
    </w:rPr>
  </w:style>
  <w:style w:type="paragraph" w:styleId="af0">
    <w:name w:val="footer"/>
    <w:basedOn w:val="a"/>
    <w:link w:val="af1"/>
    <w:uiPriority w:val="99"/>
    <w:semiHidden/>
    <w:unhideWhenUsed/>
    <w:rsid w:val="00BB6C8B"/>
    <w:pPr>
      <w:tabs>
        <w:tab w:val="center" w:pos="4677"/>
        <w:tab w:val="right" w:pos="9355"/>
      </w:tabs>
      <w:suppressAutoHyphens/>
    </w:pPr>
    <w:rPr>
      <w:rFonts w:eastAsia="Calibri" w:cs="Calibri"/>
      <w:lang w:eastAsia="ar-SA"/>
    </w:rPr>
  </w:style>
  <w:style w:type="character" w:customStyle="1" w:styleId="af1">
    <w:name w:val="Нижний колонтитул Знак"/>
    <w:link w:val="af0"/>
    <w:uiPriority w:val="99"/>
    <w:semiHidden/>
    <w:rsid w:val="00BB6C8B"/>
    <w:rPr>
      <w:rFonts w:ascii="Calibri" w:eastAsia="Calibri" w:hAnsi="Calibri" w:cs="Calibri"/>
      <w:lang w:eastAsia="ar-SA"/>
    </w:rPr>
  </w:style>
  <w:style w:type="paragraph" w:customStyle="1" w:styleId="af2">
    <w:name w:val="Нормальный (таблица)"/>
    <w:basedOn w:val="a"/>
    <w:next w:val="a"/>
    <w:uiPriority w:val="99"/>
    <w:rsid w:val="00BB6C8B"/>
    <w:pPr>
      <w:widowControl w:val="0"/>
      <w:autoSpaceDE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table" w:customStyle="1" w:styleId="519">
    <w:name w:val="Сетка таблицы519"/>
    <w:basedOn w:val="a1"/>
    <w:uiPriority w:val="59"/>
    <w:rsid w:val="00BB6C8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c"/>
    <w:uiPriority w:val="59"/>
    <w:rsid w:val="00BB6C8B"/>
    <w:pPr>
      <w:spacing w:line="360" w:lineRule="auto"/>
      <w:ind w:firstLine="397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uiPriority w:val="20"/>
    <w:qFormat/>
    <w:rsid w:val="00640B88"/>
    <w:rPr>
      <w:i/>
      <w:iCs/>
    </w:rPr>
  </w:style>
  <w:style w:type="paragraph" w:customStyle="1" w:styleId="Style78">
    <w:name w:val="Style78"/>
    <w:basedOn w:val="a"/>
    <w:rsid w:val="00723130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401602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c"/>
    <w:uiPriority w:val="59"/>
    <w:rsid w:val="00156270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8727B3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sid w:val="001003B6"/>
    <w:rPr>
      <w:b/>
      <w:bCs/>
    </w:rPr>
  </w:style>
  <w:style w:type="table" w:customStyle="1" w:styleId="3">
    <w:name w:val="Сетка таблицы3"/>
    <w:basedOn w:val="a1"/>
    <w:next w:val="ac"/>
    <w:uiPriority w:val="59"/>
    <w:rsid w:val="00A94B3E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2F79D8"/>
  </w:style>
  <w:style w:type="paragraph" w:styleId="af5">
    <w:name w:val="Balloon Text"/>
    <w:basedOn w:val="a"/>
    <w:link w:val="af6"/>
    <w:uiPriority w:val="99"/>
    <w:semiHidden/>
    <w:unhideWhenUsed/>
    <w:rsid w:val="002F7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F7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er.ogu/" TargetMode="External"/><Relationship Id="rId13" Type="http://schemas.openxmlformats.org/officeDocument/2006/relationships/hyperlink" Target="https://vk.com/fizmat_og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s://vk.com/fizmatoguofficial" TargetMode="External"/><Relationship Id="rId17" Type="http://schemas.openxmlformats.org/officeDocument/2006/relationships/hyperlink" Target="https://elibrary.ru/item.asp?id=802883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eeexplore.ieee.org/document/1130234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ibrary.oreluniver.ru/docs/2025/elibrary_SU_1584_2025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eeexplore.ieee.org/document/10605616" TargetMode="External"/><Relationship Id="rId10" Type="http://schemas.openxmlformats.org/officeDocument/2006/relationships/hyperlink" Target="https://elibrary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e.lanbook.com/" TargetMode="External"/><Relationship Id="rId14" Type="http://schemas.openxmlformats.org/officeDocument/2006/relationships/hyperlink" Target="https://vk.com/public2032796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58FF9-9803-4782-B5BA-3E4B8F49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37</Pages>
  <Words>11958</Words>
  <Characters>68165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79964</CharactersWithSpaces>
  <SharedDoc>false</SharedDoc>
  <HLinks>
    <vt:vector size="66" baseType="variant">
      <vt:variant>
        <vt:i4>262168</vt:i4>
      </vt:variant>
      <vt:variant>
        <vt:i4>30</vt:i4>
      </vt:variant>
      <vt:variant>
        <vt:i4>0</vt:i4>
      </vt:variant>
      <vt:variant>
        <vt:i4>5</vt:i4>
      </vt:variant>
      <vt:variant>
        <vt:lpwstr>https://elibrary.ru/item.asp?id=80288379</vt:lpwstr>
      </vt:variant>
      <vt:variant>
        <vt:lpwstr/>
      </vt:variant>
      <vt:variant>
        <vt:i4>3604589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https://doi.org/10.1109/TELE66816.2025.11212195</vt:lpwstr>
      </vt:variant>
      <vt:variant>
        <vt:lpwstr/>
      </vt:variant>
      <vt:variant>
        <vt:i4>1769493</vt:i4>
      </vt:variant>
      <vt:variant>
        <vt:i4>24</vt:i4>
      </vt:variant>
      <vt:variant>
        <vt:i4>0</vt:i4>
      </vt:variant>
      <vt:variant>
        <vt:i4>5</vt:i4>
      </vt:variant>
      <vt:variant>
        <vt:lpwstr>https://ieeexplore.ieee.org/document/11302343</vt:lpwstr>
      </vt:variant>
      <vt:variant>
        <vt:lpwstr/>
      </vt:variant>
      <vt:variant>
        <vt:i4>1835025</vt:i4>
      </vt:variant>
      <vt:variant>
        <vt:i4>21</vt:i4>
      </vt:variant>
      <vt:variant>
        <vt:i4>0</vt:i4>
      </vt:variant>
      <vt:variant>
        <vt:i4>5</vt:i4>
      </vt:variant>
      <vt:variant>
        <vt:lpwstr>https://ieeexplore.ieee.org/document/10605616</vt:lpwstr>
      </vt:variant>
      <vt:variant>
        <vt:lpwstr/>
      </vt:variant>
      <vt:variant>
        <vt:i4>3997743</vt:i4>
      </vt:variant>
      <vt:variant>
        <vt:i4>18</vt:i4>
      </vt:variant>
      <vt:variant>
        <vt:i4>0</vt:i4>
      </vt:variant>
      <vt:variant>
        <vt:i4>5</vt:i4>
      </vt:variant>
      <vt:variant>
        <vt:lpwstr>https://vk.com/public203279662</vt:lpwstr>
      </vt:variant>
      <vt:variant>
        <vt:lpwstr/>
      </vt:variant>
      <vt:variant>
        <vt:i4>3211335</vt:i4>
      </vt:variant>
      <vt:variant>
        <vt:i4>15</vt:i4>
      </vt:variant>
      <vt:variant>
        <vt:i4>0</vt:i4>
      </vt:variant>
      <vt:variant>
        <vt:i4>5</vt:i4>
      </vt:variant>
      <vt:variant>
        <vt:lpwstr>https://vk.com/fizmat_ogu</vt:lpwstr>
      </vt:variant>
      <vt:variant>
        <vt:lpwstr/>
      </vt:variant>
      <vt:variant>
        <vt:i4>1638468</vt:i4>
      </vt:variant>
      <vt:variant>
        <vt:i4>12</vt:i4>
      </vt:variant>
      <vt:variant>
        <vt:i4>0</vt:i4>
      </vt:variant>
      <vt:variant>
        <vt:i4>5</vt:i4>
      </vt:variant>
      <vt:variant>
        <vt:lpwstr>https://vk.com/fizmatoguofficial</vt:lpwstr>
      </vt:variant>
      <vt:variant>
        <vt:lpwstr/>
      </vt:variant>
      <vt:variant>
        <vt:i4>3997782</vt:i4>
      </vt:variant>
      <vt:variant>
        <vt:i4>9</vt:i4>
      </vt:variant>
      <vt:variant>
        <vt:i4>0</vt:i4>
      </vt:variant>
      <vt:variant>
        <vt:i4>5</vt:i4>
      </vt:variant>
      <vt:variant>
        <vt:lpwstr>https://library.oreluniver.ru/docs/2025/elibrary_SU_1584_2025.pdf</vt:lpwstr>
      </vt:variant>
      <vt:variant>
        <vt:lpwstr/>
      </vt:variant>
      <vt:variant>
        <vt:i4>5898263</vt:i4>
      </vt:variant>
      <vt:variant>
        <vt:i4>6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4587530</vt:i4>
      </vt:variant>
      <vt:variant>
        <vt:i4>3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2424873</vt:i4>
      </vt:variant>
      <vt:variant>
        <vt:i4>0</vt:i4>
      </vt:variant>
      <vt:variant>
        <vt:i4>0</vt:i4>
      </vt:variant>
      <vt:variant>
        <vt:i4>5</vt:i4>
      </vt:variant>
      <vt:variant>
        <vt:lpwstr>http://www.center.ogu/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SavchukGV</dc:creator>
  <cp:keywords/>
  <cp:lastModifiedBy>Труфанова Лидия Ивановна</cp:lastModifiedBy>
  <cp:revision>9</cp:revision>
  <cp:lastPrinted>2025-03-22T13:17:00Z</cp:lastPrinted>
  <dcterms:created xsi:type="dcterms:W3CDTF">2026-05-07T15:33:00Z</dcterms:created>
  <dcterms:modified xsi:type="dcterms:W3CDTF">2026-05-18T13:07:00Z</dcterms:modified>
</cp:coreProperties>
</file>