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>АННОТАЦИЯ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 xml:space="preserve">ДОПОЛНИТЕЛЬНОЙ ПРОФЕССИОНАЛЬНОЙ ПРОГРАММЫ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>ПОВЫШЕНИЯ КВАЛИФИКАЦИИ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276CB" w:rsidRPr="009276CB" w:rsidRDefault="009276CB" w:rsidP="009276CB">
      <w:pPr>
        <w:tabs>
          <w:tab w:val="left" w:pos="709"/>
        </w:tabs>
        <w:autoSpaceDE w:val="0"/>
        <w:autoSpaceDN w:val="0"/>
        <w:adjustRightInd w:val="0"/>
        <w:spacing w:before="108" w:after="108" w:line="240" w:lineRule="auto"/>
        <w:ind w:left="567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«</w:t>
      </w:r>
      <w:r w:rsidRPr="009276CB">
        <w:rPr>
          <w:rFonts w:ascii="Times New Roman" w:eastAsia="Times New Roman" w:hAnsi="Times New Roman" w:cs="Times New Roman"/>
          <w:b/>
          <w:bCs/>
          <w:caps/>
          <w:color w:val="26282F"/>
          <w:sz w:val="28"/>
          <w:szCs w:val="28"/>
        </w:rPr>
        <w:t>ЗАКУПКИ ТОВАРОВ, РАБОТ, УСЛУГ отдельными видами юридических лиц</w:t>
      </w:r>
      <w:r w:rsidRPr="009276CB">
        <w:rPr>
          <w:rFonts w:ascii="Times New Roman" w:eastAsia="Times New Roman" w:hAnsi="Times New Roman" w:cs="Times New Roman"/>
          <w:b/>
          <w:caps/>
          <w:sz w:val="28"/>
          <w:szCs w:val="28"/>
          <w:lang w:eastAsia="zh-CN"/>
        </w:rPr>
        <w:t>»</w:t>
      </w:r>
    </w:p>
    <w:p w:rsidR="009276CB" w:rsidRPr="009276CB" w:rsidRDefault="009276CB" w:rsidP="009276CB">
      <w:pPr>
        <w:shd w:val="clear" w:color="auto" w:fill="FFFFFF"/>
        <w:tabs>
          <w:tab w:val="left" w:pos="709"/>
          <w:tab w:val="left" w:pos="3010"/>
        </w:tabs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>1. Цель реализации программы повышения квалификации: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Дополнительная профессиональная программа повышения квалификации «</w:t>
      </w:r>
      <w:r w:rsidRPr="009276CB">
        <w:rPr>
          <w:rFonts w:ascii="Times New Roman" w:eastAsia="Times New Roman" w:hAnsi="Times New Roman" w:cs="Times New Roman"/>
          <w:b/>
          <w:bCs/>
          <w:caps/>
          <w:color w:val="26282F"/>
          <w:sz w:val="28"/>
          <w:szCs w:val="28"/>
        </w:rPr>
        <w:t>ЗАКУПКИ ТОВАРОВ, РАБОТ, УСЛУГ отдельными видами юридических лиц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 ориентирована на профессиональное повышение квалификации специалистов в сфере государственных регулируемых закупок.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Цель дополнительной профессиональной программы повышения квалификации: формирование практико-ориентированных компетенций у специалистов, деятельность которых связана с закупками товаров, работ, услуг.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После завершения обучения слушатели будут обладать знаниями и навыками в области государственных регулируемых (регламентированных) закупок (корпоративных закупок).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2. Категории слушателей: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 освоению дополнительной профессиональной программы допускаются: лица, имеющие среднее профессиональное или высшее образование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3. Форма обучения и форма организации образовательной деятельности: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очная, заочная.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4. Трудоемкость обучения:</w:t>
      </w:r>
      <w:r w:rsidRPr="009276C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72 часа </w:t>
      </w:r>
    </w:p>
    <w:p w:rsidR="009276CB" w:rsidRPr="009276CB" w:rsidRDefault="009276CB" w:rsidP="009276CB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5. Режим занятий слушателей:</w:t>
      </w:r>
      <w:r w:rsidRPr="009276C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Режим занятий устанавливается по согласованию со слушателями дополнительной профессиональной программы повышения квалификации, но не более 8 часов в день.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6. Форма документа, выдаваемого по результатам освоения программы: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удостоверение о повышении квалификации.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7. Планируемые результаты освоения программы:</w:t>
      </w:r>
    </w:p>
    <w:p w:rsidR="009276CB" w:rsidRPr="009276CB" w:rsidRDefault="009276CB" w:rsidP="009276C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Дополнительная профессиональная программа повышения квалификации разработана в соответствии с Федеральным государственным образовательным </w:t>
      </w:r>
      <w:r w:rsidRPr="009276CB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t xml:space="preserve">стандартов 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высшего образования - </w:t>
      </w:r>
      <w:r w:rsidRPr="009276CB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t>магистратура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по направлению подготовки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 xml:space="preserve">40.04.01 Юриспруденция </w:t>
      </w: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(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утв. </w:t>
      </w:r>
      <w:hyperlink r:id="rId5" w:anchor="/document/400419890/entry/0" w:history="1">
        <w:r w:rsidRPr="009276CB">
          <w:rPr>
            <w:rFonts w:ascii="Times New Roman" w:eastAsia="Times New Roman" w:hAnsi="Times New Roman" w:cs="Times New Roman"/>
            <w:bCs/>
            <w:color w:val="000000" w:themeColor="text1"/>
            <w:sz w:val="28"/>
            <w:szCs w:val="28"/>
            <w:u w:val="single"/>
          </w:rPr>
          <w:t>приказом</w:t>
        </w:r>
      </w:hyperlink>
      <w:r w:rsidRPr="009276C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 Министерства науки и высшего образования Российской Федерации от 25 ноября 2020 г. N 145)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), а также в соответствии с профессиональным стандартом  "Специалист в сфере закупок", утв.</w:t>
      </w:r>
    </w:p>
    <w:p w:rsidR="009276CB" w:rsidRPr="009276CB" w:rsidRDefault="009276CB" w:rsidP="009276CB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Приказом Министерства труда и социальной защиты РФ от 10 сентября 2015 г. N 625н "Об утверждении профессионального стандарта (зарегистрировано в Минюсте РФ 7 октября 2015 г. Регистрационный N 39210).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Программа направлена на освоение (совершенствование) следующих профессиональных компетенций:</w:t>
      </w:r>
    </w:p>
    <w:p w:rsidR="009276CB" w:rsidRPr="009276CB" w:rsidRDefault="009276CB" w:rsidP="009276CB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Способен анализировать нестандартные ситуации правоприменительной практики и предлагать оптимальные варианты их решения (ОПК-1);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Способен квалифицированно толковать правовые акты, в том числе в ситуациях наличия пробелов и коллизий норм прав (ОПК-2)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Способен самостоятельно составлять юридические документы и разрабатывать проекты нормативных (индивидуальных) правовых актов (ОПК-3);</w:t>
      </w:r>
    </w:p>
    <w:p w:rsidR="009276CB" w:rsidRPr="009276CB" w:rsidRDefault="009276CB" w:rsidP="009276CB">
      <w:pPr>
        <w:widowControl w:val="0"/>
        <w:tabs>
          <w:tab w:val="left" w:pos="-142"/>
          <w:tab w:val="left" w:pos="42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  <w:t xml:space="preserve">-Способен 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en-US"/>
        </w:rPr>
        <w:t>обеспечивать (осуществлять) закупки для корпоративных нужд (ПК-1),</w:t>
      </w:r>
    </w:p>
    <w:p w:rsidR="009276CB" w:rsidRPr="009276CB" w:rsidRDefault="009276CB" w:rsidP="009276CB">
      <w:pPr>
        <w:widowControl w:val="0"/>
        <w:tabs>
          <w:tab w:val="left" w:pos="-142"/>
          <w:tab w:val="left" w:pos="42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en-US"/>
        </w:rPr>
        <w:t>- Способен осуществлять проверку качества представленных товаров, работ, услуг, проводить экспертизу (ПК-2),</w:t>
      </w:r>
    </w:p>
    <w:p w:rsidR="009276CB" w:rsidRPr="009276CB" w:rsidRDefault="009276CB" w:rsidP="009276CB">
      <w:pPr>
        <w:widowControl w:val="0"/>
        <w:tabs>
          <w:tab w:val="left" w:pos="-142"/>
          <w:tab w:val="left" w:pos="42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  <w:t xml:space="preserve">- Способен осуществлять 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en-US"/>
        </w:rPr>
        <w:t>контроль в сфере закупок, мониторинг и аудит (ПК-3)</w:t>
      </w:r>
    </w:p>
    <w:p w:rsidR="009276CB" w:rsidRPr="009276CB" w:rsidRDefault="009276CB" w:rsidP="009276CB">
      <w:pPr>
        <w:widowControl w:val="0"/>
        <w:tabs>
          <w:tab w:val="left" w:pos="-142"/>
          <w:tab w:val="left" w:pos="429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9276CB" w:rsidRPr="009276CB" w:rsidRDefault="009276CB" w:rsidP="009276CB">
      <w:pPr>
        <w:widowControl w:val="0"/>
        <w:tabs>
          <w:tab w:val="left" w:pos="-142"/>
          <w:tab w:val="left" w:pos="429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  <w:t>Слушатели должны:</w:t>
      </w:r>
    </w:p>
    <w:p w:rsidR="009276CB" w:rsidRPr="009276CB" w:rsidRDefault="009276CB" w:rsidP="009276CB">
      <w:pPr>
        <w:tabs>
          <w:tab w:val="left" w:pos="-142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Знать: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оптимальные варианты решения нестандартных ситуаций правоприменительной практики (ОПК-1), 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смысл правовых норм (доводит содержание норм до других) в целях ее правильной реализации, применяет аналогию права (закона) в ситуациях наличия пробелов и выбирает одну из противоречащих норм (ОПК-2)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принципы и методы разработки проектов нормативных правовых актов с целью обеспечения соответствия проекта требованиям юридической техники и действующему законодательству (ОПК-3),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требования законодательства Российской Федерации и нормативных правовых актов, регулирующих деятельность в сфере закупок (ПК-1),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основы бухгалтерского учета в части применения к закупкам (ПК-2)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основы антимонопольного законодательства (ПК-3)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Уметь: 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выявлять нестандартные ситуации правоприменительной практики (ОПК-1),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определять и применяет способ толкования оптимальный для конкретной ситуации (ОПК-2)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реализовать способность к логическому мышлению, анализу, систематизации, обобщению, критическому осмыслению информации, постановке нормотворческих задач и выбору путей их решения при разработке проектов нормативных (индивидуальных) правовых актов (ОПК-3</w:t>
      </w:r>
      <w:proofErr w:type="gramStart"/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 ,</w:t>
      </w:r>
      <w:proofErr w:type="gramEnd"/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изготавливать документы, формировать, архивировать, направлять документы и информацию (ПК-1)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производить проверку соответствия фактов и данных при предоставлении (предъявлении) результатов, предусмотренных контрактом, условиям контракта (ПК 2),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использовать единую информационную систему и содержащуюся в ней информацию (ПК-3)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Владеть: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навыками осуществления сбора и анализа информации в сфере применения норм права (ОПК-1),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способностью уяснять содержание нормы права, возможность применить аналогию права (закона) в ситуациях наличия пробелов и выбирает одну из противоречащих норм при коллизии норм права (ОПК-2),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квалифицированно применять нормативные правовые акты, учитывает разъяснения высших судебных инстанций, грамотно оперирует понятийным и категориальным общеправовым и отраслевым аппаратом при составлении юридических документов (ОПК-3),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 навыками обработки, формирования и хранения данных, информации, документов, в том числе полученных от поставщиков (подрядчиков, исполнителей) (ПК-1),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навыками организации процедуры приемки поставленного товара, выполненной работы (ее результатов), оказанной услуги и создание приемочной комиссии (ПК-2),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навыками о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ценки степени достижения целей закупок (ПК-3).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Слушатель в результате освоения программы должен приобрести практический опыт: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применения законодательных нормативных, и нормативно-технических документов при осуществлении закупок;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использования нормативной базы при составлении технического задания, планирования, проведения закупочных процедур, в области экспертизы; составлением отчетов об исполнении контрактов; составлением актов о приеме товаров, работ, услуг. 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8. Содержание: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Программа включает в себя 6 взаимосвязанных между собой модуля: 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Модуль 1 Законодательство Российской Федерации о закупках ТРУ отдельными видами юридических лиц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Модуль 2 Планирование. Определение НМЦК. 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Модуль 3 Субъекты кооперативных закупок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Модуль 4 Осуществление закупок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Модуль 5 Экспертиза, приемка ТРУ 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Модуль 6 Мониторинг, контроль, аудит и защита прав и интересов участников закупок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9. Форма аттестации: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зачет, тест.</w:t>
      </w:r>
    </w:p>
    <w:p w:rsidR="009276CB" w:rsidRPr="009276CB" w:rsidRDefault="009276CB" w:rsidP="009276CB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9276CB" w:rsidRPr="009276CB" w:rsidRDefault="009276CB" w:rsidP="009276CB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9276CB" w:rsidRPr="009276CB" w:rsidRDefault="009276CB" w:rsidP="009276CB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9276CB" w:rsidRPr="009276CB" w:rsidRDefault="009276CB" w:rsidP="00EF50A5">
      <w:pPr>
        <w:widowControl w:val="0"/>
        <w:tabs>
          <w:tab w:val="left" w:pos="-142"/>
          <w:tab w:val="left" w:pos="429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  <w:bookmarkStart w:id="0" w:name="_GoBack"/>
      <w:bookmarkEnd w:id="0"/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>АННОТАЦИЯ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 xml:space="preserve">ДОПОЛНИТЕЛЬНОЙ ПРОФЕССИОНАЛЬНОЙ ПРОГРАММЫ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>ПОВЫШЕНИЯ КВАЛИФИКАЦИИ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276CB" w:rsidRPr="009276CB" w:rsidRDefault="009276CB" w:rsidP="009276CB">
      <w:pPr>
        <w:tabs>
          <w:tab w:val="left" w:pos="709"/>
        </w:tabs>
        <w:autoSpaceDE w:val="0"/>
        <w:autoSpaceDN w:val="0"/>
        <w:adjustRightInd w:val="0"/>
        <w:spacing w:before="108" w:after="108" w:line="240" w:lineRule="auto"/>
        <w:ind w:left="567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«</w:t>
      </w:r>
      <w:r w:rsidRPr="009276CB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</w:rPr>
        <w:t>КОНТРАКТНАЯ СИСТЕМА В СФЕРЕ ЗАКУПОК ТОВАРОВ, РАБОТ, УСЛУГ ДЛЯ ОБЕСПЕЧЕНИЯ ГОСУДАРСТВЕННЫХ И МУНИЦИПАЛЬНЫХ НУЖД</w:t>
      </w:r>
      <w:r w:rsidRPr="009276CB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»</w:t>
      </w:r>
    </w:p>
    <w:p w:rsidR="009276CB" w:rsidRPr="009276CB" w:rsidRDefault="009276CB" w:rsidP="009276CB">
      <w:pPr>
        <w:shd w:val="clear" w:color="auto" w:fill="FFFFFF"/>
        <w:tabs>
          <w:tab w:val="left" w:pos="709"/>
          <w:tab w:val="left" w:pos="3010"/>
        </w:tabs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>1. Цель реализации программы повышения квалификации: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Дополнительная профессиональная программа повышения квалификации «</w:t>
      </w:r>
      <w:r w:rsidRPr="009276C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Контрактная система в сфере закупок товаров, работ, услуг для обеспечения государственных и муниципальных нужд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 ориентирована на профессиональное повышение квалификации специалистов в сфере закупок товаров, работ. услуг для государственных и муниципальных нужд.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Цель дополнительной профессиональной программы повышения квалификации: формирование практико-ориентированных компетенций у специалистов, деятельность которых связана с закупками.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После завершения обучения слушатели будут обладать знаниями и навыками в области контрактной системы в сфере закупок товаров, работ, услуг для государственных (муниципальных) нужд.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2. Категории слушателей: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 освоению дополнительной профессиональной программы допускаются: лица, имеющие среднее профессиональное или высшее образование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3. Форма обучения и форма организации образовательной деятельности: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очная.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4. Трудоемкость обучения:</w:t>
      </w:r>
      <w:r w:rsidRPr="009276C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72 часа </w:t>
      </w:r>
    </w:p>
    <w:p w:rsidR="009276CB" w:rsidRPr="009276CB" w:rsidRDefault="009276CB" w:rsidP="009276CB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5. Режим занятий слушателей:</w:t>
      </w:r>
      <w:r w:rsidRPr="009276C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Режим занятий устанавливается по согласованию со слушателями дополнительной профессиональной программы повышения квалификации, но не более 8 часов в день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6. Форма документа, выдаваемого по результатам освоения программы: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удостоверение о повышении квалификации.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7. Планируемые результаты освоения программы:</w:t>
      </w:r>
    </w:p>
    <w:p w:rsidR="009276CB" w:rsidRPr="009276CB" w:rsidRDefault="009276CB" w:rsidP="009276C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Дополнительная профессиональная программа повышения квалификации разработана в соответствии с Федеральным государственным образовательным </w:t>
      </w:r>
      <w:r w:rsidRPr="009276CB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t xml:space="preserve">стандартов 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высшего образования - </w:t>
      </w:r>
      <w:r w:rsidRPr="009276CB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t>магистратура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по направлению подготовки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 xml:space="preserve">40.04.01 Юриспруденция </w:t>
      </w: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(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утв. </w:t>
      </w:r>
      <w:hyperlink r:id="rId6" w:anchor="/document/400419890/entry/0" w:history="1">
        <w:r w:rsidRPr="009276CB">
          <w:rPr>
            <w:rFonts w:ascii="Times New Roman" w:eastAsia="Times New Roman" w:hAnsi="Times New Roman" w:cs="Times New Roman"/>
            <w:bCs/>
            <w:color w:val="000000" w:themeColor="text1"/>
            <w:sz w:val="28"/>
            <w:szCs w:val="28"/>
            <w:u w:val="single"/>
          </w:rPr>
          <w:t>приказом</w:t>
        </w:r>
      </w:hyperlink>
      <w:r w:rsidRPr="009276C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 Министерства науки и высшего образования Российской Федерации от 25 ноября 2020 г. N 145)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), а также в соответствии с профессиональным стандартом  "Специалист в сфере закупок", утв.</w:t>
      </w:r>
    </w:p>
    <w:p w:rsidR="009276CB" w:rsidRPr="009276CB" w:rsidRDefault="009276CB" w:rsidP="009276CB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Приказом Министерства труда и социальной защиты РФ от 10 сентября 2015 г. N 625н "Об утверждении профессионального стандарта (зарегистрировано в Минюсте РФ 7 октября 2015 г. Регистрационный N 39210).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Программа направлена на освоение (совершенствование) следующих профессиональных компетенций:</w:t>
      </w:r>
    </w:p>
    <w:p w:rsidR="009276CB" w:rsidRPr="009276CB" w:rsidRDefault="009276CB" w:rsidP="009276CB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Способен анализировать нестандартные ситуации правоприменительной практики и предлагать оптимальные варианты их решения (ОПК-1);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Способен квалифицированно толковать правовые акты, в том числе в ситуациях наличия пробелов и коллизий норм прав (ОПК-2)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Способен самостоятельно составлять юридические документы и разрабатывать проекты нормативных (индивидуальных) правовых актов (ОПК-3);</w:t>
      </w:r>
    </w:p>
    <w:p w:rsidR="009276CB" w:rsidRPr="009276CB" w:rsidRDefault="009276CB" w:rsidP="009276CB">
      <w:pPr>
        <w:widowControl w:val="0"/>
        <w:tabs>
          <w:tab w:val="left" w:pos="-142"/>
          <w:tab w:val="left" w:pos="429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  <w:t xml:space="preserve">-Способен 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en-US"/>
        </w:rPr>
        <w:t>обеспечивать (осуществлять) закупки для государственных, муниципальных и корпоративных нужд (ПК-1),</w:t>
      </w:r>
    </w:p>
    <w:p w:rsidR="009276CB" w:rsidRPr="009276CB" w:rsidRDefault="009276CB" w:rsidP="009276CB">
      <w:pPr>
        <w:widowControl w:val="0"/>
        <w:tabs>
          <w:tab w:val="left" w:pos="-142"/>
          <w:tab w:val="left" w:pos="429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en-US"/>
        </w:rPr>
        <w:t>- Способен осуществлять проверку качества представленных товаров, работ, услуг, проводить экспертизу (ПК-2)</w:t>
      </w:r>
    </w:p>
    <w:p w:rsidR="009276CB" w:rsidRPr="009276CB" w:rsidRDefault="009276CB" w:rsidP="009276CB">
      <w:pPr>
        <w:widowControl w:val="0"/>
        <w:tabs>
          <w:tab w:val="left" w:pos="-142"/>
          <w:tab w:val="left" w:pos="429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  <w:t xml:space="preserve">- Способен осуществлять 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en-US"/>
        </w:rPr>
        <w:t>контроль в сфере закупок, мониторинг и аудит (ПК-3)</w:t>
      </w:r>
    </w:p>
    <w:p w:rsidR="009276CB" w:rsidRPr="009276CB" w:rsidRDefault="009276CB" w:rsidP="009276CB">
      <w:pPr>
        <w:widowControl w:val="0"/>
        <w:tabs>
          <w:tab w:val="left" w:pos="-142"/>
          <w:tab w:val="left" w:pos="429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9276CB" w:rsidRPr="009276CB" w:rsidRDefault="009276CB" w:rsidP="009276CB">
      <w:pPr>
        <w:widowControl w:val="0"/>
        <w:tabs>
          <w:tab w:val="left" w:pos="-142"/>
          <w:tab w:val="left" w:pos="429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en-US"/>
        </w:rPr>
        <w:t>Слушатели должны:</w:t>
      </w:r>
    </w:p>
    <w:p w:rsidR="009276CB" w:rsidRPr="009276CB" w:rsidRDefault="009276CB" w:rsidP="009276CB">
      <w:pPr>
        <w:tabs>
          <w:tab w:val="left" w:pos="-142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Знать: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оптимальные варианты решения нестандартных ситуаций правоприменительной практики (ОПК-1), 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смысл правовых норм (доводит содержание норм до других) в целях ее правильной реализации, применяет аналогию права (закона) в ситуациях наличия пробелов и выбирает одну из противоречащих норм (ОПК-2)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принципы и методы разработки проектов нормативных правовых актов с целью обеспечения соответствия проекта требованиям юридической техники и действующему законодательству (ОПК-3),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требования законодательства Российской Федерации и нормативных правовых актов, регулирующих деятельность в сфере закупок (ПК-1),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основы бухгалтерского учета в части применения к закупкам (ПК-2)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основы антимонопольного законодательства (ПК-3)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Уметь: </w:t>
      </w:r>
    </w:p>
    <w:p w:rsidR="009276CB" w:rsidRPr="009276CB" w:rsidRDefault="009276CB" w:rsidP="009276C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выявлять нестандартные ситуации правоприменительной практики (ОПК-1),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определять и применяет способ толкования оптимальный для конкретной ситуации (ОПК-2)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реализовать способность к логическому мышлению, анализу, систематизации, обобщению, критическому осмыслению информации, постановке нормотворческих задач и выбору путей их решения при разработке проектов нормативных (индивидуальных) правовых актов (ОПК-3</w:t>
      </w:r>
      <w:proofErr w:type="gramStart"/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 ,</w:t>
      </w:r>
      <w:proofErr w:type="gramEnd"/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изготавливать документы, формировать, архивировать, направлять документы и информацию (ПК-1)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 xml:space="preserve">- производить проверку соответствия фактов и данных при предоставлении (предъявлении) результатов, предусмотренных контрактом, условиям контракта (ПК 2),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использовать единую информационную систему и содержащуюся в ней информацию (ПК-3)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Владеть: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навыками осуществления сбора и анализа информации в сфере применения норм права (ОПК-1),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способностью уяснять содержание нормы права, возможность применить аналогию права (закона) в ситуациях наличия пробелов и выбирает одну из противоречащих норм при коллизии норм права (ОПК-2),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квалифицированно применять нормативные правовые акты, учитывает разъяснения высших судебных инстанций, грамотно оперирует понятийным и категориальным общеправовым и отраслевым аппаратом при составлении юридических документов (ОПК-3),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 навыками обработки, формирования и хранения данных, информации, документов, в том числе полученных от поставщиков (подрядчиков, исполнителей) (ПК-1),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навыками организации процедуры приемки поставленного товара, выполненной работы (ее результатов), оказанной услуги и создание приемочной комиссии (ПК-2),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навыками о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ценки степени достижения целей закупок (ПК-3).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Слушатель в результате освоения программы должен приобрести практический опыт: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применения законодательных нормативных, и нормативно-технических документов при осуществлении </w:t>
      </w:r>
      <w:proofErr w:type="spellStart"/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госзакупок</w:t>
      </w:r>
      <w:proofErr w:type="spellEnd"/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;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использования нормативной базы при составлении технического задания, планирования, проведения закупочных процедур, в области экспертизы; взаимодействия с казначейством; составлением отчетов об исполнении контрактов; составлением актов о приеме товаров, работ, услуг. 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8. Содержание: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Программа включает в себя 6 взаимосвязанных между собой модуля: 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Модуль 1 Законодательство Российской Федерации о контрактной системе в сфере закупок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Модуль 2 Планирование. Определение НМЦК. 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Модуль 3 Субъекты контрактных отношений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Модуль 4 Осуществление закупок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Модуль 5 Экспертиза, приемка ТРУ </w:t>
      </w:r>
    </w:p>
    <w:p w:rsidR="009276CB" w:rsidRPr="009276CB" w:rsidRDefault="009276CB" w:rsidP="009276CB">
      <w:pPr>
        <w:widowControl w:val="0"/>
        <w:tabs>
          <w:tab w:val="left" w:pos="709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Модуль 6 Мониторинг, контроль, аудит и защита прав и интересов участников закупок 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9. Форма аттестации:</w:t>
      </w:r>
      <w:r w:rsidRPr="009276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зачет, тест.</w:t>
      </w:r>
    </w:p>
    <w:p w:rsidR="009276CB" w:rsidRPr="009276CB" w:rsidRDefault="009276CB" w:rsidP="009276C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>АННОТАЦИЯ</w:t>
      </w: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>ДОПОЛНИТЕЛЬНОЙ ПРОФЕССИОНАЛЬНОЙ ПРОГРАММЫ</w:t>
      </w: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>ПОВЫШЕНИЯ КВАЛИФИКАЦИИ</w:t>
      </w: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МЕХАНИЗМЫ ЭКОЛОГИЧЕСКИХ РИСКОВ В РАСТИТЕЛЬНОМ ОРГАНИЗМЕ</w:t>
      </w: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276CB" w:rsidRPr="009276CB" w:rsidRDefault="009276CB" w:rsidP="009276CB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Цель реализации программы повышения квалификации</w:t>
      </w:r>
    </w:p>
    <w:p w:rsidR="009276CB" w:rsidRPr="009276CB" w:rsidRDefault="009276CB" w:rsidP="009276CB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Совершенствование профессиональных знаний в области механизмов устойчивости растений к действию стрессовых факторов среды. </w:t>
      </w: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 xml:space="preserve">      2. Категории слушателей: </w:t>
      </w:r>
      <w:r w:rsidRPr="009276CB">
        <w:rPr>
          <w:rFonts w:ascii="Times New Roman" w:eastAsia="Times New Roman" w:hAnsi="Times New Roman" w:cs="Times New Roman"/>
          <w:bCs/>
          <w:sz w:val="28"/>
          <w:szCs w:val="28"/>
        </w:rPr>
        <w:t>к</w:t>
      </w:r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 освоению дополнительной профессиональной программы допускаются</w:t>
      </w:r>
      <w:r w:rsidRPr="009276CB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9276CB">
        <w:rPr>
          <w:rFonts w:ascii="Times New Roman" w:eastAsia="Times New Roman" w:hAnsi="Times New Roman" w:cs="Times New Roman"/>
          <w:sz w:val="28"/>
          <w:szCs w:val="28"/>
        </w:rPr>
        <w:t>преподаватели вузов, обеспечивающих биологическую и экологическую подготовку студентов; студенты по направлению подготовки Биология, Почвоведение, Экология, Агрономия; специалисты в области растениеводства.</w:t>
      </w: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 xml:space="preserve">      3. Форма обучения и форма организации образовательной деятельности</w:t>
      </w:r>
      <w:r w:rsidRPr="009276C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9276CB">
        <w:rPr>
          <w:rFonts w:ascii="Times New Roman" w:eastAsia="Times New Roman" w:hAnsi="Times New Roman" w:cs="Times New Roman"/>
          <w:bCs/>
          <w:color w:val="DDD9C3" w:themeColor="background2" w:themeShade="E6"/>
          <w:sz w:val="28"/>
          <w:szCs w:val="28"/>
        </w:rPr>
        <w:t xml:space="preserve">– </w:t>
      </w:r>
      <w:r w:rsidRPr="009276CB">
        <w:rPr>
          <w:rFonts w:ascii="Times New Roman" w:eastAsia="Times New Roman" w:hAnsi="Times New Roman" w:cs="Times New Roman"/>
          <w:sz w:val="28"/>
          <w:szCs w:val="28"/>
          <w:lang w:bidi="ru-RU"/>
        </w:rPr>
        <w:t>очная</w:t>
      </w:r>
      <w:r w:rsidRPr="009276CB">
        <w:rPr>
          <w:rFonts w:ascii="Times New Roman" w:eastAsia="Times New Roman" w:hAnsi="Times New Roman" w:cs="Times New Roman"/>
          <w:color w:val="FF0000"/>
          <w:sz w:val="28"/>
          <w:szCs w:val="28"/>
          <w:lang w:bidi="ru-RU"/>
        </w:rPr>
        <w:t xml:space="preserve"> </w:t>
      </w:r>
      <w:r w:rsidRPr="009276CB">
        <w:rPr>
          <w:rFonts w:ascii="Times New Roman" w:eastAsia="Times New Roman" w:hAnsi="Times New Roman" w:cs="Times New Roman"/>
          <w:sz w:val="28"/>
          <w:szCs w:val="28"/>
          <w:lang w:bidi="ru-RU"/>
        </w:rPr>
        <w:t>с применением дистанционных образовательных технологий посредством электронной информационно-образовательной среды.</w:t>
      </w: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4.Трудоемкость обучения – </w:t>
      </w:r>
      <w:r w:rsidRPr="009276CB">
        <w:rPr>
          <w:rFonts w:ascii="Times New Roman" w:eastAsia="Times New Roman" w:hAnsi="Times New Roman" w:cs="Times New Roman"/>
          <w:sz w:val="28"/>
          <w:szCs w:val="28"/>
        </w:rPr>
        <w:t>32</w:t>
      </w:r>
      <w:r w:rsidRPr="009276CB">
        <w:rPr>
          <w:rFonts w:ascii="Times New Roman" w:eastAsia="Times New Roman" w:hAnsi="Times New Roman" w:cs="Times New Roman"/>
          <w:bCs/>
          <w:sz w:val="28"/>
          <w:szCs w:val="28"/>
        </w:rPr>
        <w:t xml:space="preserve"> часа.</w:t>
      </w: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5. Режим занятий слушателей: </w:t>
      </w:r>
      <w:r w:rsidRPr="009276CB">
        <w:rPr>
          <w:rFonts w:ascii="Times New Roman" w:eastAsia="Times New Roman" w:hAnsi="Times New Roman" w:cs="Times New Roman"/>
          <w:sz w:val="28"/>
          <w:szCs w:val="28"/>
        </w:rPr>
        <w:t>до 8 часов в день.</w:t>
      </w: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 xml:space="preserve">     6. Форма документа, выдаваемого по результатам освоения программы </w:t>
      </w: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sz w:val="28"/>
          <w:szCs w:val="28"/>
        </w:rPr>
        <w:t>Удостоверение о повышении квалификации установленного образца.</w:t>
      </w: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 xml:space="preserve">    7. Планируемые результаты освоения программы</w:t>
      </w:r>
    </w:p>
    <w:p w:rsidR="009276CB" w:rsidRPr="009276CB" w:rsidRDefault="009276CB" w:rsidP="009276CB">
      <w:pPr>
        <w:spacing w:after="0" w:line="240" w:lineRule="auto"/>
        <w:ind w:right="-144"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В результате обучения по дополнительной профессиональной программе повышения квалификации слушатель овладеет следующими дополнительными профессиональными компетенциями (ДПК обозначены в рамках данной программы, дополнительно к имеющимся ПК согласно профессиональному стандарту): </w:t>
      </w:r>
    </w:p>
    <w:p w:rsidR="009276CB" w:rsidRPr="009276CB" w:rsidRDefault="009276CB" w:rsidP="009276C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sz w:val="28"/>
          <w:szCs w:val="28"/>
        </w:rPr>
        <w:t>- ДПК-1 – способен использовать знания экологических закономерностей в соответствующей профессиональной области, связанной с охраной природы.</w:t>
      </w:r>
    </w:p>
    <w:p w:rsidR="009276CB" w:rsidRPr="009276CB" w:rsidRDefault="009276CB" w:rsidP="009276C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sz w:val="28"/>
          <w:szCs w:val="28"/>
        </w:rPr>
        <w:t>- ДПК-2 – способен оценивать экологические риски разной природы и выявлять потенциально опасные объекты.</w:t>
      </w:r>
    </w:p>
    <w:p w:rsidR="009276CB" w:rsidRPr="009276CB" w:rsidRDefault="009276CB" w:rsidP="009276CB">
      <w:pPr>
        <w:spacing w:after="0" w:line="240" w:lineRule="auto"/>
        <w:ind w:right="-144"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sz w:val="28"/>
          <w:szCs w:val="28"/>
        </w:rPr>
        <w:t>Слушатели должны:</w:t>
      </w:r>
    </w:p>
    <w:p w:rsidR="009276CB" w:rsidRPr="009276CB" w:rsidRDefault="009276CB" w:rsidP="009276CB">
      <w:pPr>
        <w:spacing w:after="0" w:line="240" w:lineRule="auto"/>
        <w:ind w:left="283" w:right="-1"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i/>
          <w:sz w:val="28"/>
          <w:szCs w:val="28"/>
        </w:rPr>
        <w:t>знать:</w:t>
      </w:r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 экологическое законодательство Российской Федерации; нормативные и методические материалы по охране окружающей среды и рациональному использованию природных </w:t>
      </w:r>
      <w:proofErr w:type="gramStart"/>
      <w:r w:rsidRPr="009276CB">
        <w:rPr>
          <w:rFonts w:ascii="Times New Roman" w:eastAsia="Times New Roman" w:hAnsi="Times New Roman" w:cs="Times New Roman"/>
          <w:sz w:val="28"/>
          <w:szCs w:val="28"/>
        </w:rPr>
        <w:t>ресурсов;  основы</w:t>
      </w:r>
      <w:proofErr w:type="gramEnd"/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 природоохранных биотехнологий; новые формы потенциально опасных биообъектов (вирусов, бактерий, грибов, инвазионных видов растений и животных); методы экологического мониторинга; методы проведения </w:t>
      </w:r>
      <w:r w:rsidRPr="009276CB">
        <w:rPr>
          <w:rFonts w:ascii="Times New Roman" w:eastAsia="Times New Roman" w:hAnsi="Times New Roman" w:cs="Times New Roman"/>
          <w:sz w:val="28"/>
          <w:szCs w:val="28"/>
        </w:rPr>
        <w:lastRenderedPageBreak/>
        <w:t>исследований и разработок;   методики и инструкции по борьбе с болезнями растений;</w:t>
      </w:r>
    </w:p>
    <w:p w:rsidR="009276CB" w:rsidRPr="009276CB" w:rsidRDefault="009276CB" w:rsidP="009276CB">
      <w:pPr>
        <w:spacing w:after="0" w:line="240" w:lineRule="auto"/>
        <w:ind w:left="283"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276C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уметь: </w:t>
      </w:r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 определять</w:t>
      </w:r>
      <w:proofErr w:type="gramEnd"/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 уровень и характер вредоносного воздействия биогенных факторов на окружающую среду; производить забор проб воды, почвы, воздуха и биологических объектов для оценки экологического состояния поднадзорных территорий; производить лабораторные исследования, замеры, анализы отобранных природных образцов;</w:t>
      </w:r>
    </w:p>
    <w:p w:rsidR="009276CB" w:rsidRPr="009276CB" w:rsidRDefault="009276CB" w:rsidP="009276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владеть: </w:t>
      </w:r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документацией в соответствующей области </w:t>
      </w:r>
      <w:proofErr w:type="gramStart"/>
      <w:r w:rsidRPr="009276CB">
        <w:rPr>
          <w:rFonts w:ascii="Times New Roman" w:eastAsia="Times New Roman" w:hAnsi="Times New Roman" w:cs="Times New Roman"/>
          <w:sz w:val="28"/>
          <w:szCs w:val="28"/>
        </w:rPr>
        <w:t>знаний;  средствами</w:t>
      </w:r>
      <w:proofErr w:type="gramEnd"/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 и практикой планирования, организации, проведения и внедрения научных исследований и разработок; способами организации сбора и изучения научно-технической информации по теме; </w:t>
      </w:r>
      <w:r w:rsidRPr="009276CB">
        <w:rPr>
          <w:rFonts w:ascii="Times New Roman" w:eastAsia="Times New Roman" w:hAnsi="Times New Roman" w:cs="Times New Roman"/>
          <w:color w:val="22272F"/>
          <w:sz w:val="28"/>
          <w:szCs w:val="28"/>
        </w:rPr>
        <w:t>определением структуры антропогенной нагрузки на компоненты окружающей среды.</w:t>
      </w: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 xml:space="preserve">8. Содержание: </w:t>
      </w:r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Программа включает в </w:t>
      </w:r>
      <w:proofErr w:type="gramStart"/>
      <w:r w:rsidRPr="009276CB">
        <w:rPr>
          <w:rFonts w:ascii="Times New Roman" w:eastAsia="Times New Roman" w:hAnsi="Times New Roman" w:cs="Times New Roman"/>
          <w:sz w:val="28"/>
          <w:szCs w:val="28"/>
        </w:rPr>
        <w:t>себя  профильную</w:t>
      </w:r>
      <w:proofErr w:type="gramEnd"/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 часть. </w:t>
      </w:r>
      <w:r w:rsidRPr="009276CB">
        <w:rPr>
          <w:rFonts w:ascii="Times New Roman" w:eastAsia="Times New Roman" w:hAnsi="Times New Roman" w:cs="Times New Roman"/>
          <w:bCs/>
          <w:sz w:val="28"/>
          <w:szCs w:val="28"/>
        </w:rPr>
        <w:t>Профильная часть (предметно-методическая) включает следующие модули: Стресс и устойчивость растений,</w:t>
      </w:r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9276CB">
        <w:rPr>
          <w:rFonts w:ascii="Times New Roman" w:eastAsia="Times New Roman" w:hAnsi="Times New Roman" w:cs="Times New Roman"/>
          <w:bCs/>
          <w:sz w:val="28"/>
          <w:szCs w:val="28"/>
        </w:rPr>
        <w:t>Трансгенные</w:t>
      </w:r>
      <w:proofErr w:type="spellEnd"/>
      <w:r w:rsidRPr="009276CB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растения и Биобезопасность,</w:t>
      </w:r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276CB">
        <w:rPr>
          <w:rFonts w:ascii="Times New Roman" w:eastAsia="Times New Roman" w:hAnsi="Times New Roman" w:cs="Times New Roman"/>
          <w:bCs/>
          <w:sz w:val="28"/>
          <w:szCs w:val="28"/>
        </w:rPr>
        <w:t>Растительные пестициды.</w:t>
      </w:r>
    </w:p>
    <w:p w:rsidR="009276CB" w:rsidRP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6CB">
        <w:rPr>
          <w:rFonts w:ascii="Times New Roman" w:eastAsia="Times New Roman" w:hAnsi="Times New Roman" w:cs="Times New Roman"/>
          <w:b/>
          <w:sz w:val="28"/>
          <w:szCs w:val="28"/>
        </w:rPr>
        <w:t>9. Форма аттестации:</w:t>
      </w:r>
      <w:r w:rsidRPr="009276CB">
        <w:rPr>
          <w:rFonts w:ascii="Times New Roman" w:eastAsia="Times New Roman" w:hAnsi="Times New Roman" w:cs="Times New Roman"/>
          <w:sz w:val="28"/>
          <w:szCs w:val="28"/>
        </w:rPr>
        <w:t xml:space="preserve"> итоговое тестирование, зачет.</w:t>
      </w: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АННОТАЦИЯ</w:t>
      </w: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ДОПОЛНИТЕЛЬНОЙ ПРОФЕССИОНАЛЬНОЙ ПРОГРАММЫ</w:t>
      </w: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ПОВЫШЕНИЯ КВАЛИФИКАЦИИ</w:t>
      </w: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zh-CN"/>
        </w:rPr>
      </w:pPr>
      <w:r>
        <w:rPr>
          <w:rFonts w:ascii="Times New Roman" w:hAnsi="Times New Roman"/>
          <w:b/>
          <w:sz w:val="24"/>
          <w:szCs w:val="24"/>
          <w:lang w:eastAsia="zh-CN"/>
        </w:rPr>
        <w:t xml:space="preserve">        МЕХАНИЗМЫ ЭКОЛОГИЧЕСКИХ РИСКОВ В РАСТИТЕЛЬНОМ ОРГАНИЗМЕ</w:t>
      </w: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276CB" w:rsidRDefault="009276CB" w:rsidP="009276CB">
      <w:pPr>
        <w:pStyle w:val="a7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Цель реализации программы повышения квалификации</w:t>
      </w:r>
    </w:p>
    <w:p w:rsidR="009276CB" w:rsidRDefault="009276CB" w:rsidP="009276C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Совершенствование профессиональных знаний в области механизмов устойчивости растений к действию стрессовых факторов среды. </w:t>
      </w: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2. Категории слушателей: </w:t>
      </w:r>
      <w:bookmarkStart w:id="1" w:name="_Hlk79504037"/>
      <w:r>
        <w:rPr>
          <w:rFonts w:ascii="Times New Roman" w:eastAsia="Times New Roman" w:hAnsi="Times New Roman" w:cs="Times New Roman"/>
          <w:bCs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освоению дополнительной профессиональной программы допускаются</w:t>
      </w:r>
      <w:bookmarkEnd w:id="1"/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преподаватели вузов, обеспечивающих биологическую и экологическую подготовку студентов; студенты по направлению подготовки Биология, Почвоведение, Экология, Агрономия; специалисты в области растениеводства.</w:t>
      </w: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3. Форма обучения и форма организации образовательной деятельности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bookmarkStart w:id="2" w:name="OLE_LINK12"/>
      <w:r>
        <w:rPr>
          <w:rFonts w:ascii="Times New Roman" w:eastAsia="Times New Roman" w:hAnsi="Times New Roman" w:cs="Times New Roman"/>
          <w:bCs/>
          <w:color w:val="DDD9C3" w:themeColor="background2" w:themeShade="E6"/>
          <w:sz w:val="24"/>
          <w:szCs w:val="24"/>
        </w:rPr>
        <w:t xml:space="preserve">– </w:t>
      </w:r>
      <w:r>
        <w:rPr>
          <w:rFonts w:ascii="Times New Roman" w:eastAsia="Times New Roman" w:hAnsi="Times New Roman" w:cs="Times New Roman"/>
          <w:sz w:val="24"/>
          <w:szCs w:val="24"/>
          <w:lang w:bidi="ru-RU"/>
        </w:rPr>
        <w:t>очная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bidi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bidi="ru-RU"/>
        </w:rPr>
        <w:t>с применением дистанционных образовательных технологий посредством электронной информационно-образовательной среды.</w:t>
      </w:r>
    </w:p>
    <w:bookmarkEnd w:id="2"/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4.Трудоемкость обучения – </w:t>
      </w:r>
      <w:r>
        <w:rPr>
          <w:rFonts w:ascii="Times New Roman" w:eastAsia="Times New Roman" w:hAnsi="Times New Roman" w:cs="Times New Roman"/>
          <w:sz w:val="24"/>
          <w:szCs w:val="24"/>
        </w:rPr>
        <w:t>32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часа.</w:t>
      </w: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5. Режим занятий слушателей: </w:t>
      </w:r>
      <w:r>
        <w:rPr>
          <w:rFonts w:ascii="Times New Roman" w:eastAsia="Times New Roman" w:hAnsi="Times New Roman" w:cs="Times New Roman"/>
          <w:sz w:val="24"/>
          <w:szCs w:val="24"/>
        </w:rPr>
        <w:t>до 8 часов в день.</w:t>
      </w: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6. Форма документа, выдаваемого по результатам освоения программы </w:t>
      </w: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Удостоверение о повышении квалификации установленного образца.</w:t>
      </w: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7. Планируемые результаты освоения программы</w:t>
      </w:r>
    </w:p>
    <w:p w:rsidR="009276CB" w:rsidRDefault="009276CB" w:rsidP="009276CB">
      <w:pPr>
        <w:spacing w:after="0" w:line="240" w:lineRule="auto"/>
        <w:ind w:right="-144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результате обучения по дополнительной профессиональной программе повышения квалификации слушатель овладеет следующими дополнительными профессиональными компетенциями (ДПК обозначены в рамках данной программы, дополнительно к имеющимся ПК согласно профессиональному стандарту): </w:t>
      </w:r>
    </w:p>
    <w:p w:rsidR="009276CB" w:rsidRDefault="009276CB" w:rsidP="009276C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ДПК-1 – способен использовать знания экологических закономерностей в соответствующей профессиональной области, связанной с охраной природы.</w:t>
      </w:r>
    </w:p>
    <w:p w:rsidR="009276CB" w:rsidRDefault="009276CB" w:rsidP="009276C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ДПК-2 – способен оценивать экологические риски разной природы и выявлять потенциально опасные объекты.</w:t>
      </w:r>
    </w:p>
    <w:p w:rsidR="009276CB" w:rsidRDefault="009276CB" w:rsidP="009276CB">
      <w:pPr>
        <w:spacing w:after="0" w:line="240" w:lineRule="auto"/>
        <w:ind w:right="-144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Слушатели должны:</w:t>
      </w:r>
    </w:p>
    <w:p w:rsidR="009276CB" w:rsidRDefault="009276CB" w:rsidP="009276CB">
      <w:pPr>
        <w:spacing w:after="0" w:line="240" w:lineRule="auto"/>
        <w:ind w:left="283" w:right="-1"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lastRenderedPageBreak/>
        <w:t>знать: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экологическое законодательство Российской Федерации; нормативные и методические материалы по охране окружающей среды и рациональному использованию природных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ресурсов;  основы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природоохранных биотехнологий; новые формы потенциально опасных биообъектов (вирусов, бактерий, грибов, инвазионных видов растений и животных); методы экологического мониторинга; методы проведения исследований и разработок;   методики и инструкции по борьбе с болезнями растений;</w:t>
      </w:r>
    </w:p>
    <w:p w:rsidR="009276CB" w:rsidRDefault="009276CB" w:rsidP="009276CB">
      <w:pPr>
        <w:spacing w:after="0" w:line="240" w:lineRule="auto"/>
        <w:ind w:left="283"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уметь: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определять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уровень и характер вредоносного воздействия биогенных факторов на окружающую среду; производить забор проб воды, почвы, воздуха и биологических объектов для оценки экологического состояния поднадзорных территорий; производить лабораторные исследования, замеры, анализы отобранных природных образцов;</w:t>
      </w:r>
    </w:p>
    <w:p w:rsidR="009276CB" w:rsidRDefault="009276CB" w:rsidP="009276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владеть: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документацией в соответствующей области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знаний;  средствами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и практикой планирования, организации, проведения и внедрения научных исследований и разработок; способами организации сбора и изучения научно-технической информации по теме; </w:t>
      </w:r>
      <w:r>
        <w:rPr>
          <w:rFonts w:ascii="Times New Roman" w:eastAsia="Times New Roman" w:hAnsi="Times New Roman" w:cs="Times New Roman"/>
          <w:color w:val="22272F"/>
          <w:sz w:val="24"/>
          <w:szCs w:val="24"/>
        </w:rPr>
        <w:t>определением структуры антропогенной нагрузки на компоненты окружающей среды.</w:t>
      </w: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8. Содержание: </w:t>
      </w:r>
      <w:r>
        <w:rPr>
          <w:rFonts w:ascii="Times New Roman" w:hAnsi="Times New Roman"/>
          <w:sz w:val="24"/>
          <w:szCs w:val="24"/>
        </w:rPr>
        <w:t xml:space="preserve">Программа включает в </w:t>
      </w:r>
      <w:proofErr w:type="gramStart"/>
      <w:r>
        <w:rPr>
          <w:rFonts w:ascii="Times New Roman" w:hAnsi="Times New Roman"/>
          <w:sz w:val="24"/>
          <w:szCs w:val="24"/>
        </w:rPr>
        <w:t>себя  профильную</w:t>
      </w:r>
      <w:proofErr w:type="gramEnd"/>
      <w:r>
        <w:rPr>
          <w:rFonts w:ascii="Times New Roman" w:hAnsi="Times New Roman"/>
          <w:sz w:val="24"/>
          <w:szCs w:val="24"/>
        </w:rPr>
        <w:t xml:space="preserve"> часть. </w:t>
      </w:r>
      <w:r>
        <w:rPr>
          <w:rFonts w:ascii="Times New Roman" w:hAnsi="Times New Roman"/>
          <w:bCs/>
          <w:sz w:val="24"/>
          <w:szCs w:val="24"/>
        </w:rPr>
        <w:t>Профильная часть (предметно-методическая) включает следующие модули: Стресс и устойчивость растений,</w:t>
      </w:r>
      <w:r>
        <w:t xml:space="preserve"> </w:t>
      </w:r>
      <w:proofErr w:type="spellStart"/>
      <w:r>
        <w:rPr>
          <w:rFonts w:ascii="Times New Roman" w:hAnsi="Times New Roman"/>
          <w:bCs/>
          <w:sz w:val="24"/>
          <w:szCs w:val="24"/>
        </w:rPr>
        <w:t>Трансгенные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растения и Биобезопасность,</w:t>
      </w:r>
      <w:r>
        <w:t xml:space="preserve"> </w:t>
      </w:r>
      <w:r>
        <w:rPr>
          <w:rFonts w:ascii="Times New Roman" w:hAnsi="Times New Roman"/>
          <w:bCs/>
          <w:sz w:val="24"/>
          <w:szCs w:val="24"/>
        </w:rPr>
        <w:t>Растительные пестициды.</w:t>
      </w:r>
    </w:p>
    <w:p w:rsidR="009276CB" w:rsidRDefault="009276CB" w:rsidP="009276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9. Форма аттестации:</w:t>
      </w:r>
      <w:r>
        <w:rPr>
          <w:rFonts w:ascii="Times New Roman" w:hAnsi="Times New Roman"/>
          <w:sz w:val="24"/>
          <w:szCs w:val="24"/>
        </w:rPr>
        <w:t xml:space="preserve"> итоговое тестирование, зачет.</w:t>
      </w:r>
    </w:p>
    <w:p w:rsidR="009276CB" w:rsidRDefault="009276CB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9276CB" w:rsidRDefault="009276CB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9276CB" w:rsidRDefault="009276CB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9276CB" w:rsidRDefault="009276CB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9276CB" w:rsidRDefault="009276CB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9276CB" w:rsidRDefault="009276CB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9276CB" w:rsidRDefault="009276CB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2D73D2">
        <w:rPr>
          <w:rFonts w:ascii="Times New Roman" w:hAnsi="Times New Roman" w:cs="Times New Roman"/>
          <w:b/>
          <w:sz w:val="24"/>
        </w:rPr>
        <w:t>АННОТАЦИЯ</w:t>
      </w: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2D73D2">
        <w:rPr>
          <w:rFonts w:ascii="Times New Roman" w:hAnsi="Times New Roman" w:cs="Times New Roman"/>
          <w:b/>
          <w:sz w:val="24"/>
        </w:rPr>
        <w:tab/>
        <w:t>ДОПОЛНИТЕЛЬНОЙ ПРОФЕССИОНАЛЬНОЙ ПРОГРАММЫ</w:t>
      </w: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2D73D2">
        <w:rPr>
          <w:rFonts w:ascii="Times New Roman" w:hAnsi="Times New Roman" w:cs="Times New Roman"/>
          <w:b/>
          <w:sz w:val="24"/>
        </w:rPr>
        <w:t>ПОВЫШЕНИЯ КВАЛИФИКАЦИИ</w:t>
      </w:r>
    </w:p>
    <w:p w:rsidR="002D73D2" w:rsidRPr="002D73D2" w:rsidRDefault="002D73D2" w:rsidP="002D73D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</w:rPr>
      </w:pPr>
      <w:r w:rsidRPr="002D73D2">
        <w:rPr>
          <w:rFonts w:ascii="Times New Roman" w:hAnsi="Times New Roman" w:cs="Times New Roman"/>
          <w:b/>
          <w:sz w:val="24"/>
          <w:lang w:eastAsia="zh-CN"/>
        </w:rPr>
        <w:t>«</w:t>
      </w:r>
      <w:r w:rsidRPr="002D73D2">
        <w:rPr>
          <w:rFonts w:ascii="Times New Roman" w:hAnsi="Times New Roman" w:cs="Times New Roman"/>
          <w:b/>
          <w:bCs/>
          <w:sz w:val="24"/>
        </w:rPr>
        <w:t>Экскурсионное дело»</w:t>
      </w:r>
    </w:p>
    <w:p w:rsidR="002D73D2" w:rsidRPr="002D73D2" w:rsidRDefault="002D73D2" w:rsidP="002D73D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</w:rPr>
      </w:pP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D73D2">
        <w:rPr>
          <w:rFonts w:ascii="Times New Roman" w:hAnsi="Times New Roman" w:cs="Times New Roman"/>
          <w:b/>
          <w:sz w:val="24"/>
        </w:rPr>
        <w:t xml:space="preserve">1 Цель реализации программы повышения квалификации: </w:t>
      </w:r>
      <w:r w:rsidRPr="002D73D2">
        <w:rPr>
          <w:rFonts w:ascii="Times New Roman" w:hAnsi="Times New Roman" w:cs="Times New Roman"/>
          <w:sz w:val="24"/>
        </w:rPr>
        <w:t xml:space="preserve">формирование и совершенствование профессиональных компетенций и навыков экскурсовода, необходимых для формирования актуальных компетенций у обучающихся по направлениям подготовки Туризм (уровни: среднего профессионального обучения, </w:t>
      </w:r>
      <w:proofErr w:type="spellStart"/>
      <w:r w:rsidRPr="002D73D2">
        <w:rPr>
          <w:rFonts w:ascii="Times New Roman" w:hAnsi="Times New Roman" w:cs="Times New Roman"/>
          <w:sz w:val="24"/>
        </w:rPr>
        <w:t>бакалавриата</w:t>
      </w:r>
      <w:proofErr w:type="spellEnd"/>
      <w:r w:rsidRPr="002D73D2">
        <w:rPr>
          <w:rFonts w:ascii="Times New Roman" w:hAnsi="Times New Roman" w:cs="Times New Roman"/>
          <w:sz w:val="24"/>
        </w:rPr>
        <w:t xml:space="preserve"> и магистратуры).</w:t>
      </w: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</w:rPr>
      </w:pPr>
      <w:r w:rsidRPr="002D73D2">
        <w:rPr>
          <w:rFonts w:ascii="Times New Roman" w:hAnsi="Times New Roman" w:cs="Times New Roman"/>
          <w:b/>
          <w:sz w:val="24"/>
        </w:rPr>
        <w:t xml:space="preserve">2 Категории слушателей: </w:t>
      </w:r>
      <w:r w:rsidRPr="002D73D2">
        <w:rPr>
          <w:rFonts w:ascii="Times New Roman" w:hAnsi="Times New Roman" w:cs="Times New Roman"/>
          <w:sz w:val="24"/>
        </w:rPr>
        <w:t>к освоению дополнительной профессиональной программы профессиональной подготовки допускаются: лица, имеющие высшее образование.</w:t>
      </w: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  <w:r w:rsidRPr="002D73D2">
        <w:rPr>
          <w:rFonts w:ascii="Times New Roman" w:hAnsi="Times New Roman" w:cs="Times New Roman"/>
          <w:b/>
          <w:sz w:val="24"/>
        </w:rPr>
        <w:t xml:space="preserve">3 Форма обучения и форма организации образовательной деятельности </w:t>
      </w:r>
      <w:r w:rsidRPr="002D73D2">
        <w:rPr>
          <w:rFonts w:ascii="Times New Roman" w:hAnsi="Times New Roman" w:cs="Times New Roman"/>
          <w:sz w:val="24"/>
        </w:rPr>
        <w:t>–</w:t>
      </w:r>
      <w:r w:rsidRPr="002D73D2">
        <w:rPr>
          <w:rFonts w:ascii="Times New Roman" w:hAnsi="Times New Roman" w:cs="Times New Roman"/>
          <w:b/>
          <w:sz w:val="24"/>
        </w:rPr>
        <w:t xml:space="preserve"> </w:t>
      </w: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</w:rPr>
      </w:pPr>
      <w:r w:rsidRPr="002D73D2">
        <w:rPr>
          <w:rFonts w:ascii="Times New Roman" w:hAnsi="Times New Roman" w:cs="Times New Roman"/>
          <w:sz w:val="24"/>
        </w:rPr>
        <w:t>очно</w:t>
      </w:r>
      <w:r w:rsidRPr="002D73D2">
        <w:rPr>
          <w:rFonts w:ascii="Times New Roman" w:hAnsi="Times New Roman" w:cs="Times New Roman"/>
          <w:b/>
          <w:sz w:val="24"/>
        </w:rPr>
        <w:t>-</w:t>
      </w:r>
      <w:r w:rsidRPr="002D73D2">
        <w:rPr>
          <w:rFonts w:ascii="Times New Roman" w:hAnsi="Times New Roman" w:cs="Times New Roman"/>
          <w:sz w:val="24"/>
        </w:rPr>
        <w:t>заочная с применением дистанционных образовательных технологий</w:t>
      </w:r>
    </w:p>
    <w:p w:rsidR="002D73D2" w:rsidRPr="002D73D2" w:rsidRDefault="002D73D2" w:rsidP="002D73D2">
      <w:pPr>
        <w:spacing w:after="0" w:line="240" w:lineRule="auto"/>
        <w:ind w:right="-427" w:firstLine="709"/>
        <w:jc w:val="both"/>
        <w:rPr>
          <w:rFonts w:ascii="Times New Roman" w:hAnsi="Times New Roman" w:cs="Times New Roman"/>
          <w:b/>
          <w:bCs/>
          <w:sz w:val="24"/>
        </w:rPr>
      </w:pPr>
    </w:p>
    <w:p w:rsidR="002D73D2" w:rsidRPr="002D73D2" w:rsidRDefault="002D73D2" w:rsidP="002D73D2">
      <w:pPr>
        <w:spacing w:after="0" w:line="240" w:lineRule="auto"/>
        <w:ind w:right="-427" w:firstLine="709"/>
        <w:jc w:val="both"/>
        <w:rPr>
          <w:rFonts w:ascii="Times New Roman" w:hAnsi="Times New Roman" w:cs="Times New Roman"/>
          <w:b/>
          <w:bCs/>
          <w:sz w:val="24"/>
        </w:rPr>
      </w:pPr>
      <w:r w:rsidRPr="002D73D2">
        <w:rPr>
          <w:rFonts w:ascii="Times New Roman" w:hAnsi="Times New Roman" w:cs="Times New Roman"/>
          <w:b/>
          <w:bCs/>
          <w:sz w:val="24"/>
        </w:rPr>
        <w:t xml:space="preserve">4 Трудоемкость обучения – </w:t>
      </w:r>
      <w:r w:rsidRPr="002D73D2">
        <w:rPr>
          <w:rFonts w:ascii="Times New Roman" w:hAnsi="Times New Roman" w:cs="Times New Roman"/>
          <w:bCs/>
          <w:sz w:val="24"/>
        </w:rPr>
        <w:t>72 часа</w:t>
      </w: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</w:rPr>
      </w:pP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</w:rPr>
      </w:pPr>
      <w:r w:rsidRPr="002D73D2">
        <w:rPr>
          <w:rFonts w:ascii="Times New Roman" w:hAnsi="Times New Roman" w:cs="Times New Roman"/>
          <w:b/>
          <w:bCs/>
          <w:sz w:val="24"/>
        </w:rPr>
        <w:t xml:space="preserve">5 Режим занятий слушателей </w:t>
      </w:r>
      <w:r w:rsidRPr="002D73D2">
        <w:rPr>
          <w:rFonts w:ascii="Times New Roman" w:hAnsi="Times New Roman" w:cs="Times New Roman"/>
          <w:sz w:val="24"/>
        </w:rPr>
        <w:t>до 8 часов в день</w:t>
      </w: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D73D2">
        <w:rPr>
          <w:rFonts w:ascii="Times New Roman" w:hAnsi="Times New Roman" w:cs="Times New Roman"/>
          <w:b/>
          <w:sz w:val="24"/>
        </w:rPr>
        <w:t xml:space="preserve">6 Форма документа, выдаваемого по результатам освоения программы: </w:t>
      </w:r>
      <w:r w:rsidRPr="002D73D2">
        <w:rPr>
          <w:rFonts w:ascii="Times New Roman" w:hAnsi="Times New Roman" w:cs="Times New Roman"/>
          <w:sz w:val="24"/>
        </w:rPr>
        <w:t xml:space="preserve">Удостоверение о повышении квалификации. </w:t>
      </w: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  <w:r w:rsidRPr="002D73D2">
        <w:rPr>
          <w:rFonts w:ascii="Times New Roman" w:hAnsi="Times New Roman" w:cs="Times New Roman"/>
          <w:b/>
          <w:sz w:val="24"/>
        </w:rPr>
        <w:t>7 Планируемые результаты освоения программы</w:t>
      </w:r>
    </w:p>
    <w:p w:rsidR="002D73D2" w:rsidRPr="002D73D2" w:rsidRDefault="002D73D2" w:rsidP="002D73D2">
      <w:pPr>
        <w:pStyle w:val="a3"/>
        <w:spacing w:after="0"/>
        <w:ind w:left="0" w:right="-144" w:firstLine="709"/>
        <w:jc w:val="both"/>
        <w:rPr>
          <w:szCs w:val="22"/>
        </w:rPr>
      </w:pPr>
      <w:r w:rsidRPr="002D73D2">
        <w:rPr>
          <w:szCs w:val="22"/>
        </w:rPr>
        <w:lastRenderedPageBreak/>
        <w:t xml:space="preserve">В результате обучения по дополнительной профессиональной программе повышения квалификации слушатель овладеет следующими дополнительными профессиональными компетенциями (ДПК обозначены в рамках данной программы, дополнительно к имеющимся ПК согласно профессиональному стандарту): </w:t>
      </w:r>
    </w:p>
    <w:p w:rsidR="002D73D2" w:rsidRPr="002D73D2" w:rsidRDefault="002D73D2" w:rsidP="002D73D2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</w:rPr>
      </w:pPr>
      <w:r w:rsidRPr="002D73D2">
        <w:rPr>
          <w:rFonts w:ascii="Times New Roman" w:hAnsi="Times New Roman" w:cs="Times New Roman"/>
          <w:sz w:val="24"/>
        </w:rPr>
        <w:t>ДПК-1-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Эффективно реализовывать актуальные задачи государственной культурной политики в процессе организации экскурсионной деятельности</w:t>
      </w:r>
    </w:p>
    <w:p w:rsidR="002D73D2" w:rsidRPr="002D73D2" w:rsidRDefault="002D73D2" w:rsidP="002D73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 w:rsidRPr="002D73D2">
        <w:rPr>
          <w:rFonts w:ascii="Times New Roman" w:hAnsi="Times New Roman" w:cs="Times New Roman"/>
          <w:sz w:val="24"/>
        </w:rPr>
        <w:t xml:space="preserve">ДПК-2-Организовывать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собственную деятельность, определять методы и способы выполнения профессиональных задач, оценивать их эффективность и качество, быть готовым использовать технологии организации экскурсионных услуг для проведения информационно-просветительной работы, организации досуга населения, обеспечения условий для реализации патриотического воспитания</w:t>
      </w:r>
    </w:p>
    <w:p w:rsidR="002D73D2" w:rsidRPr="002D73D2" w:rsidRDefault="002D73D2" w:rsidP="002D73D2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</w:rPr>
      </w:pPr>
      <w:r w:rsidRPr="002D73D2">
        <w:rPr>
          <w:rFonts w:ascii="Times New Roman" w:hAnsi="Times New Roman" w:cs="Times New Roman"/>
          <w:sz w:val="24"/>
        </w:rPr>
        <w:t xml:space="preserve">ДПК-3-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Анализ правовых основ туристской, экскурсионной деятельности по содержанию экскурсионных услуг и их проектированию</w:t>
      </w:r>
    </w:p>
    <w:p w:rsidR="002D73D2" w:rsidRPr="002D73D2" w:rsidRDefault="002D73D2" w:rsidP="002D73D2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</w:rPr>
      </w:pPr>
      <w:r w:rsidRPr="002D73D2">
        <w:rPr>
          <w:rFonts w:ascii="Times New Roman" w:hAnsi="Times New Roman" w:cs="Times New Roman"/>
          <w:sz w:val="24"/>
        </w:rPr>
        <w:t>ДПК-4-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Разрабатывать новые маршруты экскурсии и экскурсионные программы; способность к обобщению передового опыта экскурсионных учреждений по реализации задач федеральной и региональной культурной политики</w:t>
      </w:r>
    </w:p>
    <w:p w:rsidR="002D73D2" w:rsidRPr="002D73D2" w:rsidRDefault="002D73D2" w:rsidP="002D73D2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</w:rPr>
      </w:pPr>
      <w:r w:rsidRPr="002D73D2">
        <w:rPr>
          <w:rFonts w:ascii="Times New Roman" w:hAnsi="Times New Roman" w:cs="Times New Roman"/>
          <w:sz w:val="24"/>
        </w:rPr>
        <w:t>ДПК-5-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Быть способным к разработке технологической документации экскурсий (маршрутов) различных видов и форм</w:t>
      </w:r>
    </w:p>
    <w:p w:rsidR="002D73D2" w:rsidRPr="002D73D2" w:rsidRDefault="002D73D2" w:rsidP="002D73D2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</w:rPr>
      </w:pPr>
      <w:r w:rsidRPr="002D73D2">
        <w:rPr>
          <w:rFonts w:ascii="Times New Roman" w:hAnsi="Times New Roman" w:cs="Times New Roman"/>
          <w:sz w:val="24"/>
        </w:rPr>
        <w:t>ДПК-6-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Быть готовым к организации информационно-методического обеспечения</w:t>
      </w:r>
    </w:p>
    <w:p w:rsidR="002D73D2" w:rsidRPr="002D73D2" w:rsidRDefault="002D73D2" w:rsidP="002D73D2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</w:rPr>
      </w:pPr>
      <w:r w:rsidRPr="002D73D2">
        <w:rPr>
          <w:rFonts w:ascii="Times New Roman" w:hAnsi="Times New Roman" w:cs="Times New Roman"/>
          <w:sz w:val="24"/>
        </w:rPr>
        <w:t>ДПК-7-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Способность взаимодействовать со сторонними организациями (музеями, объектами общественного питания, транспортными компаниями) по формированию и реализации экскурсионных программ.</w:t>
      </w:r>
    </w:p>
    <w:p w:rsidR="002D73D2" w:rsidRPr="002D73D2" w:rsidRDefault="002D73D2" w:rsidP="002D73D2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</w:rPr>
      </w:pPr>
      <w:r w:rsidRPr="002D73D2">
        <w:rPr>
          <w:rFonts w:ascii="Times New Roman" w:hAnsi="Times New Roman" w:cs="Times New Roman"/>
          <w:sz w:val="24"/>
        </w:rPr>
        <w:t>ДПК-8-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Быть способным проектировать экскурсионную (туристскую) деятельность на основе изучения запросов, интересов с учетом возраста, образования, социальных, национальных различий групп населения</w:t>
      </w:r>
    </w:p>
    <w:p w:rsidR="002D73D2" w:rsidRPr="002D73D2" w:rsidRDefault="002D73D2" w:rsidP="002D73D2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</w:rPr>
      </w:pPr>
      <w:r w:rsidRPr="002D73D2">
        <w:rPr>
          <w:rFonts w:ascii="Times New Roman" w:hAnsi="Times New Roman" w:cs="Times New Roman"/>
          <w:sz w:val="24"/>
        </w:rPr>
        <w:t>ДПК-9-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Быть способным к комплексной оценке экскурсий и экскурсионных программ (маршрутов)</w:t>
      </w:r>
    </w:p>
    <w:p w:rsidR="002D73D2" w:rsidRPr="002D73D2" w:rsidRDefault="002D73D2" w:rsidP="002D73D2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</w:rPr>
      </w:pPr>
      <w:r w:rsidRPr="002D73D2">
        <w:rPr>
          <w:rFonts w:ascii="Times New Roman" w:hAnsi="Times New Roman" w:cs="Times New Roman"/>
          <w:sz w:val="24"/>
        </w:rPr>
        <w:t>ДПК-10-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Готовность и способность к погашению и недопущению возникновения потенциально конфликтных ситуаций в туристской группе, способность создавать атмосферу взаимоуважения и взаимовыручки в туристской группе; коммуникабельность</w:t>
      </w:r>
    </w:p>
    <w:p w:rsidR="002D73D2" w:rsidRPr="002D73D2" w:rsidRDefault="002D73D2" w:rsidP="002D73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</w:p>
    <w:p w:rsidR="002D73D2" w:rsidRPr="002D73D2" w:rsidRDefault="002D73D2" w:rsidP="002D73D2">
      <w:pPr>
        <w:pStyle w:val="a3"/>
        <w:spacing w:after="0"/>
        <w:ind w:left="0" w:right="-144" w:firstLine="709"/>
        <w:jc w:val="both"/>
        <w:rPr>
          <w:szCs w:val="22"/>
        </w:rPr>
      </w:pPr>
      <w:r w:rsidRPr="002D73D2">
        <w:rPr>
          <w:szCs w:val="22"/>
        </w:rPr>
        <w:t>Слушатели должны:</w:t>
      </w:r>
    </w:p>
    <w:p w:rsidR="002D73D2" w:rsidRPr="002D73D2" w:rsidRDefault="002D73D2" w:rsidP="002D73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  <w:r w:rsidRPr="002D73D2">
        <w:rPr>
          <w:rFonts w:ascii="Times New Roman" w:hAnsi="Times New Roman" w:cs="Times New Roman"/>
          <w:sz w:val="24"/>
        </w:rPr>
        <w:t xml:space="preserve">Знать: принципы реализации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актуальные задачи государственной культурной политики в процессе организации экскурсионной деятельности</w:t>
      </w:r>
      <w:r w:rsidRPr="002D73D2">
        <w:rPr>
          <w:rFonts w:ascii="Times New Roman" w:hAnsi="Times New Roman" w:cs="Times New Roman"/>
          <w:sz w:val="24"/>
        </w:rPr>
        <w:t xml:space="preserve">; принципы организации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собственной деятельности, определять методы и способы выполнения профессиональных задач, оценивать их эффективность и качество, быть готовым использовать технологии организации экскурсионных услуг для проведения информационно-просветительной работы, организации досуга населения, обеспечения условий для реализации патриотического воспитания</w:t>
      </w:r>
      <w:r w:rsidRPr="002D73D2">
        <w:rPr>
          <w:rFonts w:ascii="Times New Roman" w:hAnsi="Times New Roman" w:cs="Times New Roman"/>
          <w:sz w:val="24"/>
        </w:rPr>
        <w:t>;</w:t>
      </w:r>
      <w:r w:rsidRPr="002D73D2">
        <w:rPr>
          <w:rFonts w:ascii="Times New Roman" w:hAnsi="Times New Roman" w:cs="Times New Roman"/>
          <w:color w:val="000000"/>
          <w:sz w:val="24"/>
        </w:rPr>
        <w:t xml:space="preserve">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нормативно-правовые документы по содержанию экскурсионных услуг и их проектированию</w:t>
      </w:r>
      <w:r w:rsidRPr="002D73D2">
        <w:rPr>
          <w:rFonts w:ascii="Times New Roman" w:hAnsi="Times New Roman" w:cs="Times New Roman"/>
          <w:sz w:val="24"/>
        </w:rPr>
        <w:t>;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 методики разработки новых маршрутов экскурсий и экскурсионных программ; способы обобщения передового опыта экскурсионных учреждений по реализации задач федеральной и региональной культурной политики; </w:t>
      </w:r>
      <w:r w:rsidRPr="002D73D2">
        <w:rPr>
          <w:rFonts w:ascii="Times New Roman" w:hAnsi="Times New Roman" w:cs="Times New Roman"/>
          <w:sz w:val="24"/>
        </w:rPr>
        <w:t>принципы</w:t>
      </w:r>
      <w:r w:rsidRPr="002D73D2">
        <w:rPr>
          <w:rFonts w:ascii="Times New Roman" w:hAnsi="Times New Roman" w:cs="Times New Roman"/>
          <w:b/>
          <w:sz w:val="24"/>
        </w:rPr>
        <w:t xml:space="preserve">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разработки технологической документации экскурсий (маршрутов) различных видов и </w:t>
      </w:r>
      <w:proofErr w:type="spellStart"/>
      <w:r w:rsidRPr="002D73D2">
        <w:rPr>
          <w:rFonts w:ascii="Times New Roman" w:eastAsia="Times New Roman" w:hAnsi="Times New Roman" w:cs="Times New Roman"/>
          <w:color w:val="000000"/>
          <w:sz w:val="24"/>
        </w:rPr>
        <w:t>форм;</w:t>
      </w:r>
      <w:r w:rsidRPr="002D73D2">
        <w:rPr>
          <w:rFonts w:ascii="Times New Roman" w:hAnsi="Times New Roman" w:cs="Times New Roman"/>
          <w:sz w:val="24"/>
        </w:rPr>
        <w:t>методику</w:t>
      </w:r>
      <w:proofErr w:type="spellEnd"/>
      <w:r w:rsidRPr="002D73D2">
        <w:rPr>
          <w:rFonts w:ascii="Times New Roman" w:hAnsi="Times New Roman" w:cs="Times New Roman"/>
          <w:b/>
          <w:sz w:val="24"/>
        </w:rPr>
        <w:t xml:space="preserve">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информационно-методического обеспечения.</w:t>
      </w:r>
      <w:r w:rsidRPr="002D73D2">
        <w:rPr>
          <w:rFonts w:ascii="Times New Roman" w:hAnsi="Times New Roman" w:cs="Times New Roman"/>
          <w:sz w:val="24"/>
        </w:rPr>
        <w:t xml:space="preserve"> принципы</w:t>
      </w:r>
      <w:r w:rsidRPr="002D73D2">
        <w:rPr>
          <w:rFonts w:ascii="Times New Roman" w:hAnsi="Times New Roman" w:cs="Times New Roman"/>
          <w:b/>
          <w:sz w:val="24"/>
        </w:rPr>
        <w:t xml:space="preserve">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взаимодействия со сторонними организациями (музеями, объектами общественного питания, транспортными компаниями) по формированию и реализации экскурсионных программ.</w:t>
      </w:r>
      <w:r w:rsidRPr="002D73D2">
        <w:rPr>
          <w:rFonts w:ascii="Times New Roman" w:hAnsi="Times New Roman" w:cs="Times New Roman"/>
          <w:sz w:val="24"/>
        </w:rPr>
        <w:t xml:space="preserve"> принципы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проектирования экскурсионной (туристской) деятельности на основе изучения запросов, интересов с учетом возраста, образования, социальных, национальных различий групп населения.</w:t>
      </w:r>
      <w:r w:rsidRPr="002D73D2">
        <w:rPr>
          <w:rFonts w:ascii="Times New Roman" w:hAnsi="Times New Roman" w:cs="Times New Roman"/>
          <w:sz w:val="24"/>
        </w:rPr>
        <w:t xml:space="preserve"> методики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 комплексной оценки экскурсий и экскурсионных программ (маршрутов);</w:t>
      </w:r>
      <w:r w:rsidRPr="002D73D2">
        <w:rPr>
          <w:rFonts w:ascii="Times New Roman" w:hAnsi="Times New Roman" w:cs="Times New Roman"/>
          <w:sz w:val="24"/>
        </w:rPr>
        <w:t xml:space="preserve"> методы и приемы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 погашения и недопущения возникновения потенциально конфликтных ситуаций в туристской группе, создания атмосферы взаимоуважения и взаимовыручки в туристской группе, коммуникабельности.</w:t>
      </w:r>
    </w:p>
    <w:p w:rsidR="002D73D2" w:rsidRPr="002D73D2" w:rsidRDefault="002D73D2" w:rsidP="002D73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  <w:r w:rsidRPr="002D73D2">
        <w:rPr>
          <w:rFonts w:ascii="Times New Roman" w:hAnsi="Times New Roman" w:cs="Times New Roman"/>
          <w:sz w:val="24"/>
        </w:rPr>
        <w:lastRenderedPageBreak/>
        <w:t xml:space="preserve">Уметь: организовывать процесс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эффективной реализации актуальных </w:t>
      </w:r>
      <w:proofErr w:type="spellStart"/>
      <w:r w:rsidRPr="002D73D2">
        <w:rPr>
          <w:rFonts w:ascii="Times New Roman" w:eastAsia="Times New Roman" w:hAnsi="Times New Roman" w:cs="Times New Roman"/>
          <w:color w:val="000000"/>
          <w:sz w:val="24"/>
        </w:rPr>
        <w:t>задачь</w:t>
      </w:r>
      <w:proofErr w:type="spellEnd"/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 государственной культурной политики в процессе организации экскурсионной деятельности</w:t>
      </w:r>
      <w:r w:rsidRPr="002D73D2">
        <w:rPr>
          <w:rFonts w:ascii="Times New Roman" w:hAnsi="Times New Roman" w:cs="Times New Roman"/>
          <w:sz w:val="24"/>
        </w:rPr>
        <w:t xml:space="preserve">; организовывать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>собственной деятельности, определять методы и способы выполнения профессиональных задач, оценивать их эффективность и качество, быть готовым использовать технологии организации экскурсионных услуг для проведения информационно-просветительной работы, организации досуга населения, обеспечения условий для реализации патриотического воспитания</w:t>
      </w:r>
      <w:r w:rsidRPr="002D73D2">
        <w:rPr>
          <w:rFonts w:ascii="Times New Roman" w:hAnsi="Times New Roman" w:cs="Times New Roman"/>
          <w:sz w:val="24"/>
        </w:rPr>
        <w:t>; организовывать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 экскурсионной деятельности на основе нормативно-правовых документов по содержанию экскурсионных услуг и их проектированию</w:t>
      </w:r>
      <w:r w:rsidRPr="002D73D2">
        <w:rPr>
          <w:rFonts w:ascii="Times New Roman" w:hAnsi="Times New Roman" w:cs="Times New Roman"/>
          <w:sz w:val="24"/>
        </w:rPr>
        <w:t>. использовать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 методики разработки новых маршрутов экскурсий и экскурсионных программ; способы обобщения передового опыта экскурсионных учреждений по реализации задач федеральной и региональной культурной политики; </w:t>
      </w:r>
      <w:r w:rsidRPr="002D73D2">
        <w:rPr>
          <w:rFonts w:ascii="Times New Roman" w:hAnsi="Times New Roman" w:cs="Times New Roman"/>
          <w:sz w:val="24"/>
        </w:rPr>
        <w:t xml:space="preserve">организовывать разработку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технологической документации экскурсий (маршрутов) различных видов и форм; </w:t>
      </w:r>
      <w:r w:rsidRPr="002D73D2">
        <w:rPr>
          <w:rFonts w:ascii="Times New Roman" w:hAnsi="Times New Roman" w:cs="Times New Roman"/>
          <w:sz w:val="24"/>
        </w:rPr>
        <w:t xml:space="preserve">использовать приемы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информационно-методического обеспечения; </w:t>
      </w:r>
      <w:r w:rsidRPr="002D73D2">
        <w:rPr>
          <w:rFonts w:ascii="Times New Roman" w:hAnsi="Times New Roman" w:cs="Times New Roman"/>
          <w:sz w:val="24"/>
        </w:rPr>
        <w:t>организовывать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 взаимодействие со сторонними организациями (музеями, объектами общественного питания, транспортными компаниями) по формированию и реализации экскурсионных программ; </w:t>
      </w:r>
      <w:proofErr w:type="spellStart"/>
      <w:r w:rsidRPr="002D73D2">
        <w:rPr>
          <w:rFonts w:ascii="Times New Roman" w:hAnsi="Times New Roman" w:cs="Times New Roman"/>
          <w:sz w:val="24"/>
        </w:rPr>
        <w:t>проектироватьанализировать</w:t>
      </w:r>
      <w:proofErr w:type="spellEnd"/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 экскурсионную (туристскую) деятельность на основе анализа запросов, интересов с учетом возраста, образования, социальных, национальных различий групп населения; </w:t>
      </w:r>
      <w:r w:rsidRPr="002D73D2">
        <w:rPr>
          <w:rFonts w:ascii="Times New Roman" w:hAnsi="Times New Roman" w:cs="Times New Roman"/>
          <w:sz w:val="24"/>
        </w:rPr>
        <w:t>проводить</w:t>
      </w:r>
      <w:r w:rsidRPr="002D73D2">
        <w:rPr>
          <w:rFonts w:ascii="Times New Roman" w:hAnsi="Times New Roman" w:cs="Times New Roman"/>
          <w:b/>
          <w:sz w:val="24"/>
        </w:rPr>
        <w:t xml:space="preserve">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комплексную оценку экскурсий и экскурсионных программ (маршрутов); </w:t>
      </w:r>
      <w:r w:rsidRPr="002D73D2">
        <w:rPr>
          <w:rFonts w:ascii="Times New Roman" w:hAnsi="Times New Roman" w:cs="Times New Roman"/>
          <w:sz w:val="24"/>
        </w:rPr>
        <w:t>применять методы и приемы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 погашения и недопущения возникновения потенциально конфликтных ситуаций в туристской группе, создания атмосферы взаимоуважения и взаимовыручки в туристской группе; коммуникабельности.</w:t>
      </w:r>
    </w:p>
    <w:p w:rsidR="002D73D2" w:rsidRPr="002D73D2" w:rsidRDefault="002D73D2" w:rsidP="002D73D2">
      <w:pPr>
        <w:pStyle w:val="a3"/>
        <w:spacing w:after="0"/>
        <w:ind w:left="0" w:right="-144" w:firstLine="709"/>
        <w:jc w:val="both"/>
        <w:rPr>
          <w:szCs w:val="22"/>
        </w:rPr>
      </w:pPr>
      <w:proofErr w:type="spellStart"/>
      <w:r w:rsidRPr="002D73D2">
        <w:rPr>
          <w:szCs w:val="22"/>
        </w:rPr>
        <w:t>Вдадеть</w:t>
      </w:r>
      <w:proofErr w:type="spellEnd"/>
      <w:r w:rsidRPr="002D73D2">
        <w:rPr>
          <w:szCs w:val="22"/>
        </w:rPr>
        <w:t xml:space="preserve">: навыками </w:t>
      </w:r>
      <w:r w:rsidRPr="002D73D2">
        <w:rPr>
          <w:color w:val="000000"/>
          <w:szCs w:val="22"/>
        </w:rPr>
        <w:t xml:space="preserve">эффективной реализации актуальных </w:t>
      </w:r>
      <w:proofErr w:type="spellStart"/>
      <w:r w:rsidRPr="002D73D2">
        <w:rPr>
          <w:color w:val="000000"/>
          <w:szCs w:val="22"/>
        </w:rPr>
        <w:t>задачь</w:t>
      </w:r>
      <w:proofErr w:type="spellEnd"/>
      <w:r w:rsidRPr="002D73D2">
        <w:rPr>
          <w:color w:val="000000"/>
          <w:szCs w:val="22"/>
        </w:rPr>
        <w:t xml:space="preserve"> государственной культурной политики в процессе организации экскурсионной деятельности</w:t>
      </w:r>
      <w:r w:rsidRPr="002D73D2">
        <w:rPr>
          <w:szCs w:val="22"/>
        </w:rPr>
        <w:t xml:space="preserve">; навыками организации </w:t>
      </w:r>
      <w:r w:rsidRPr="002D73D2">
        <w:rPr>
          <w:color w:val="000000"/>
          <w:szCs w:val="22"/>
        </w:rPr>
        <w:t>собственной деятельности, определять методы и способы выполнения профессиональных задач, оценивать их эффективность и качество, быть готовым использовать технологии организации экскурсионных услуг для проведения информационно-просветительной работы, организации досуга населения, обеспечения условий для реализации патриотического воспитания</w:t>
      </w:r>
      <w:r w:rsidRPr="002D73D2">
        <w:rPr>
          <w:szCs w:val="22"/>
        </w:rPr>
        <w:t>; навыками осуществления экскурсионной</w:t>
      </w:r>
      <w:r w:rsidRPr="002D73D2">
        <w:rPr>
          <w:color w:val="000000"/>
          <w:szCs w:val="22"/>
        </w:rPr>
        <w:t xml:space="preserve"> деятельности на основе нормативно-правовых документов по содержанию экскурсионных услуг и их проектированию</w:t>
      </w:r>
      <w:r w:rsidRPr="002D73D2">
        <w:rPr>
          <w:szCs w:val="22"/>
        </w:rPr>
        <w:t xml:space="preserve">; </w:t>
      </w:r>
      <w:r w:rsidRPr="002D73D2">
        <w:rPr>
          <w:color w:val="000000"/>
          <w:szCs w:val="22"/>
        </w:rPr>
        <w:t xml:space="preserve">навыками разработки новых маршрутов экскурсий и экскурсионных программ; способы обобщения передового опыта экскурсионных учреждений по реализации задач федеральной и региональной культурной политики; </w:t>
      </w:r>
      <w:r w:rsidRPr="002D73D2">
        <w:rPr>
          <w:szCs w:val="22"/>
        </w:rPr>
        <w:t xml:space="preserve">навыками разработки </w:t>
      </w:r>
      <w:r w:rsidRPr="002D73D2">
        <w:rPr>
          <w:color w:val="000000"/>
          <w:szCs w:val="22"/>
        </w:rPr>
        <w:t xml:space="preserve">технологической документации экскурсий (маршрутов) различных видов и форм; </w:t>
      </w:r>
      <w:r w:rsidRPr="002D73D2">
        <w:rPr>
          <w:szCs w:val="22"/>
        </w:rPr>
        <w:t xml:space="preserve">навыками </w:t>
      </w:r>
      <w:r w:rsidRPr="002D73D2">
        <w:rPr>
          <w:color w:val="000000"/>
          <w:szCs w:val="22"/>
        </w:rPr>
        <w:t xml:space="preserve">информационно-методического обеспечения; </w:t>
      </w:r>
      <w:r w:rsidRPr="002D73D2">
        <w:rPr>
          <w:szCs w:val="22"/>
        </w:rPr>
        <w:t xml:space="preserve">навыками </w:t>
      </w:r>
      <w:r w:rsidRPr="002D73D2">
        <w:rPr>
          <w:color w:val="000000"/>
          <w:szCs w:val="22"/>
        </w:rPr>
        <w:t>взаимодействия со сторонними организациями (музеями, объектами общественного питания, транспортными компаниями) по формированию и реализации экскурсионных программ;</w:t>
      </w:r>
      <w:r w:rsidRPr="002D73D2">
        <w:rPr>
          <w:szCs w:val="22"/>
        </w:rPr>
        <w:t xml:space="preserve"> навыками</w:t>
      </w:r>
      <w:r w:rsidRPr="002D73D2">
        <w:rPr>
          <w:color w:val="000000"/>
          <w:szCs w:val="22"/>
        </w:rPr>
        <w:t xml:space="preserve"> проектирования экскурсионной (туристской) деятельности на основе изучения запросов, интересов с учетом возраста, образования, социальных, национальных различий групп населения; </w:t>
      </w:r>
      <w:r w:rsidRPr="002D73D2">
        <w:rPr>
          <w:szCs w:val="22"/>
        </w:rPr>
        <w:t xml:space="preserve">навыками </w:t>
      </w:r>
      <w:r w:rsidRPr="002D73D2">
        <w:rPr>
          <w:color w:val="000000"/>
          <w:szCs w:val="22"/>
        </w:rPr>
        <w:t xml:space="preserve">комплексной оценки экскурсий и экскурсионных программ (маршрутов); </w:t>
      </w:r>
      <w:r w:rsidRPr="002D73D2">
        <w:rPr>
          <w:szCs w:val="22"/>
        </w:rPr>
        <w:t xml:space="preserve">навыками </w:t>
      </w:r>
      <w:r w:rsidRPr="002D73D2">
        <w:rPr>
          <w:color w:val="000000"/>
          <w:szCs w:val="22"/>
        </w:rPr>
        <w:t>комплексной оценки экскурсий и экскурсионных программ (маршрутов);</w:t>
      </w:r>
      <w:r w:rsidRPr="002D73D2">
        <w:rPr>
          <w:szCs w:val="22"/>
        </w:rPr>
        <w:t xml:space="preserve"> навыками методами и приемами</w:t>
      </w:r>
      <w:r w:rsidRPr="002D73D2">
        <w:rPr>
          <w:color w:val="000000"/>
          <w:szCs w:val="22"/>
        </w:rPr>
        <w:t xml:space="preserve"> погашения и недопущения возникновения потенциально конфликтных ситуаций в туристской группе, создания атмосферы взаимоуважения и взаимовыручки в туристской группе; коммуникабельности.</w:t>
      </w:r>
    </w:p>
    <w:p w:rsidR="002D73D2" w:rsidRPr="002D73D2" w:rsidRDefault="002D73D2" w:rsidP="002D73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</w:p>
    <w:p w:rsidR="002D73D2" w:rsidRPr="002D73D2" w:rsidRDefault="002D73D2" w:rsidP="002D73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D73D2">
        <w:rPr>
          <w:rFonts w:ascii="Times New Roman" w:hAnsi="Times New Roman" w:cs="Times New Roman"/>
          <w:b/>
          <w:sz w:val="24"/>
        </w:rPr>
        <w:t xml:space="preserve">8 Содержание: </w:t>
      </w:r>
      <w:r w:rsidRPr="002D73D2">
        <w:rPr>
          <w:rFonts w:ascii="Times New Roman" w:hAnsi="Times New Roman" w:cs="Times New Roman"/>
          <w:sz w:val="24"/>
        </w:rPr>
        <w:t xml:space="preserve">Программа включает в себя 6 взаимосвязанных между собой модулей. </w:t>
      </w:r>
    </w:p>
    <w:p w:rsidR="002D73D2" w:rsidRPr="002D73D2" w:rsidRDefault="002D73D2" w:rsidP="002D73D2"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</w:rPr>
      </w:pPr>
      <w:r w:rsidRPr="002D73D2">
        <w:rPr>
          <w:rFonts w:ascii="Times New Roman" w:hAnsi="Times New Roman" w:cs="Times New Roman"/>
          <w:color w:val="000000"/>
          <w:sz w:val="24"/>
        </w:rPr>
        <w:t>1. Правовые основы туристской, экскурсионной деятельности</w:t>
      </w:r>
    </w:p>
    <w:p w:rsidR="002D73D2" w:rsidRPr="002D73D2" w:rsidRDefault="002D73D2" w:rsidP="002D73D2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</w:rPr>
      </w:pPr>
      <w:r w:rsidRPr="002D73D2">
        <w:rPr>
          <w:rFonts w:ascii="Times New Roman" w:hAnsi="Times New Roman" w:cs="Times New Roman"/>
          <w:color w:val="000000"/>
          <w:sz w:val="24"/>
        </w:rPr>
        <w:t xml:space="preserve">2. </w:t>
      </w:r>
      <w:r w:rsidRPr="002D73D2">
        <w:rPr>
          <w:rFonts w:ascii="Times New Roman" w:hAnsi="Times New Roman" w:cs="Times New Roman"/>
          <w:color w:val="000000"/>
          <w:sz w:val="24"/>
          <w:shd w:val="clear" w:color="auto" w:fill="FFFFFF"/>
        </w:rPr>
        <w:t>Экскурсионная методика.</w:t>
      </w:r>
      <w:r w:rsidRPr="002D73D2">
        <w:rPr>
          <w:rFonts w:ascii="Times New Roman" w:eastAsia="Times New Roman" w:hAnsi="Times New Roman" w:cs="Times New Roman"/>
          <w:bCs/>
          <w:sz w:val="24"/>
        </w:rPr>
        <w:t xml:space="preserve"> </w:t>
      </w:r>
    </w:p>
    <w:p w:rsidR="002D73D2" w:rsidRPr="002D73D2" w:rsidRDefault="002D73D2" w:rsidP="002D73D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</w:rPr>
      </w:pPr>
      <w:r w:rsidRPr="002D73D2">
        <w:rPr>
          <w:rFonts w:ascii="Times New Roman" w:eastAsia="Times New Roman" w:hAnsi="Times New Roman" w:cs="Times New Roman"/>
          <w:bCs/>
          <w:sz w:val="24"/>
        </w:rPr>
        <w:t xml:space="preserve">3.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Технология подготовки экскурсии. </w:t>
      </w:r>
    </w:p>
    <w:p w:rsidR="002D73D2" w:rsidRPr="002D73D2" w:rsidRDefault="002D73D2" w:rsidP="002D73D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</w:rPr>
      </w:pPr>
      <w:r w:rsidRPr="002D73D2">
        <w:rPr>
          <w:rFonts w:ascii="Times New Roman" w:eastAsia="Times New Roman" w:hAnsi="Times New Roman" w:cs="Times New Roman"/>
          <w:color w:val="000000"/>
          <w:sz w:val="24"/>
        </w:rPr>
        <w:t>4. Обзорные и тематические экскурсии</w:t>
      </w:r>
    </w:p>
    <w:p w:rsidR="002D73D2" w:rsidRPr="002D73D2" w:rsidRDefault="002D73D2" w:rsidP="002D73D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</w:rPr>
      </w:pPr>
      <w:r w:rsidRPr="002D73D2">
        <w:rPr>
          <w:rFonts w:ascii="Times New Roman" w:eastAsia="Times New Roman" w:hAnsi="Times New Roman" w:cs="Times New Roman"/>
          <w:bCs/>
          <w:sz w:val="24"/>
        </w:rPr>
        <w:t xml:space="preserve">5. </w:t>
      </w:r>
      <w:r w:rsidRPr="002D73D2">
        <w:rPr>
          <w:rFonts w:ascii="Times New Roman" w:eastAsia="Times New Roman" w:hAnsi="Times New Roman" w:cs="Times New Roman"/>
          <w:color w:val="000000"/>
          <w:sz w:val="24"/>
        </w:rPr>
        <w:t xml:space="preserve">Формирование «портфеля» экскурсовода. Профессиональное мастерство экскурсовода. </w:t>
      </w:r>
    </w:p>
    <w:p w:rsidR="002D73D2" w:rsidRPr="002D73D2" w:rsidRDefault="002D73D2" w:rsidP="002D73D2">
      <w:pPr>
        <w:spacing w:after="0" w:line="240" w:lineRule="auto"/>
        <w:ind w:firstLine="709"/>
        <w:rPr>
          <w:rFonts w:ascii="Times New Roman" w:hAnsi="Times New Roman" w:cs="Times New Roman"/>
          <w:sz w:val="24"/>
        </w:rPr>
      </w:pPr>
      <w:r w:rsidRPr="002D73D2">
        <w:rPr>
          <w:rFonts w:ascii="Times New Roman" w:eastAsia="Times New Roman" w:hAnsi="Times New Roman" w:cs="Times New Roman"/>
          <w:color w:val="000000"/>
          <w:sz w:val="24"/>
        </w:rPr>
        <w:lastRenderedPageBreak/>
        <w:t>6. Техника безопасности в работе с экскурсантами</w:t>
      </w:r>
    </w:p>
    <w:p w:rsidR="002D73D2" w:rsidRPr="002D73D2" w:rsidRDefault="002D73D2" w:rsidP="002D73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</w:p>
    <w:p w:rsidR="002D73D2" w:rsidRPr="002D73D2" w:rsidRDefault="002D73D2" w:rsidP="002D73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D73D2">
        <w:rPr>
          <w:rFonts w:ascii="Times New Roman" w:hAnsi="Times New Roman" w:cs="Times New Roman"/>
          <w:b/>
          <w:sz w:val="24"/>
        </w:rPr>
        <w:t>9 Форма аттестации:</w:t>
      </w:r>
      <w:r w:rsidRPr="002D73D2">
        <w:rPr>
          <w:rFonts w:ascii="Times New Roman" w:hAnsi="Times New Roman" w:cs="Times New Roman"/>
          <w:sz w:val="24"/>
        </w:rPr>
        <w:t xml:space="preserve"> зачет.</w:t>
      </w:r>
    </w:p>
    <w:p w:rsidR="004E735D" w:rsidRPr="002D73D2" w:rsidRDefault="00EF50A5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3F1979" w:rsidRPr="000621A1" w:rsidRDefault="003F1979" w:rsidP="003F1979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21A1">
        <w:rPr>
          <w:rFonts w:ascii="Times New Roman" w:hAnsi="Times New Roman" w:cs="Times New Roman"/>
          <w:b/>
          <w:sz w:val="24"/>
          <w:szCs w:val="24"/>
        </w:rPr>
        <w:t>АННОТАЦИЯ</w:t>
      </w:r>
    </w:p>
    <w:p w:rsidR="003F1979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2F072F">
        <w:rPr>
          <w:rFonts w:ascii="Times New Roman" w:hAnsi="Times New Roman"/>
          <w:b/>
          <w:sz w:val="24"/>
          <w:szCs w:val="24"/>
        </w:rPr>
        <w:t>ДОПОЛНИТЕЛЬНОЙ ПРОФЕССИОНАЛЬНОЙ ПРОГРАММЫ</w:t>
      </w:r>
    </w:p>
    <w:p w:rsidR="003F1979" w:rsidRPr="002F072F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2F072F">
        <w:rPr>
          <w:rFonts w:ascii="Times New Roman" w:hAnsi="Times New Roman"/>
          <w:b/>
          <w:sz w:val="24"/>
          <w:szCs w:val="24"/>
        </w:rPr>
        <w:t>ПОВЫШЕНИЯ КВАЛИФИКАЦИИ</w:t>
      </w:r>
    </w:p>
    <w:p w:rsidR="003F1979" w:rsidRPr="00776919" w:rsidRDefault="003F1979" w:rsidP="003F1979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776919">
        <w:rPr>
          <w:rFonts w:ascii="Times New Roman" w:hAnsi="Times New Roman" w:cs="Times New Roman"/>
          <w:b/>
          <w:sz w:val="26"/>
          <w:szCs w:val="26"/>
        </w:rPr>
        <w:t>«ТЕОРИЯ И МЕТОДИКА ОБУЧЕНИЯ ПРЫЖКАМ ЧЕРЕЗ РЕЗИНКУ (ХОППИНГ) В УСЛОВИЯХ ДОПОЛНИТЕЛЬНОГО ОБРАЗОВАНИЯ»</w:t>
      </w:r>
    </w:p>
    <w:p w:rsidR="003F1979" w:rsidRPr="002F072F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Pr="002F072F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1 Цель реализации программы повышения квалификации: </w:t>
      </w:r>
    </w:p>
    <w:p w:rsidR="003F1979" w:rsidRPr="000621A1" w:rsidRDefault="003F1979" w:rsidP="003F1979">
      <w:pPr>
        <w:widowControl w:val="0"/>
        <w:spacing w:after="0" w:line="240" w:lineRule="auto"/>
        <w:ind w:firstLine="708"/>
        <w:jc w:val="both"/>
        <w:rPr>
          <w:sz w:val="24"/>
          <w:szCs w:val="24"/>
        </w:rPr>
      </w:pPr>
      <w:r w:rsidRPr="000621A1">
        <w:rPr>
          <w:rFonts w:ascii="Times New Roman" w:hAnsi="Times New Roman" w:cs="Times New Roman"/>
          <w:sz w:val="24"/>
          <w:szCs w:val="24"/>
        </w:rPr>
        <w:t>Цель дополнительной профессиональной программы повышения квалификации состоит в осуществлении образовательной деятельности, направленной на получение слушателями новых профессиональных компетенций в области управления учебно-тренировочным процессом, формирования и использования знаний в подго</w:t>
      </w:r>
      <w:r>
        <w:rPr>
          <w:rFonts w:ascii="Times New Roman" w:hAnsi="Times New Roman" w:cs="Times New Roman"/>
          <w:sz w:val="24"/>
          <w:szCs w:val="24"/>
        </w:rPr>
        <w:t>товке атлетов по спортивной игре</w:t>
      </w:r>
      <w:r w:rsidRPr="000621A1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хо</w:t>
      </w:r>
      <w:r w:rsidRPr="000621A1">
        <w:rPr>
          <w:rFonts w:ascii="Times New Roman" w:hAnsi="Times New Roman" w:cs="Times New Roman"/>
          <w:sz w:val="24"/>
          <w:szCs w:val="24"/>
        </w:rPr>
        <w:t>ппинг</w:t>
      </w:r>
      <w:proofErr w:type="spellEnd"/>
      <w:r w:rsidRPr="000621A1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прыжки через резинку</w:t>
      </w:r>
      <w:r w:rsidRPr="000621A1">
        <w:rPr>
          <w:rFonts w:ascii="Times New Roman" w:hAnsi="Times New Roman" w:cs="Times New Roman"/>
          <w:sz w:val="24"/>
          <w:szCs w:val="24"/>
        </w:rPr>
        <w:t>)».</w:t>
      </w:r>
    </w:p>
    <w:p w:rsidR="003F1979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Pr="002F072F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2 Категории слушателей: </w:t>
      </w:r>
    </w:p>
    <w:p w:rsidR="003F1979" w:rsidRPr="002F072F" w:rsidRDefault="003F1979" w:rsidP="003F19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072F">
        <w:rPr>
          <w:rFonts w:ascii="Times New Roman" w:eastAsia="Times New Roman" w:hAnsi="Times New Roman" w:cs="Times New Roman"/>
          <w:sz w:val="24"/>
          <w:szCs w:val="24"/>
        </w:rPr>
        <w:t>К освоению дополнительной профессиональной программы повышения квалификации допускаются: лица, имеющие высшее образование и/ или среднее профессиональное образование.</w:t>
      </w:r>
    </w:p>
    <w:p w:rsidR="003F1979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Pr="002F072F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3 Форма обучения и форма организации образовательной деятельности – </w:t>
      </w:r>
    </w:p>
    <w:p w:rsidR="003F1979" w:rsidRPr="002F072F" w:rsidRDefault="003F1979" w:rsidP="003F19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Обучение проходит в заочной</w:t>
      </w:r>
      <w:r w:rsidRPr="002F072F">
        <w:rPr>
          <w:rFonts w:ascii="Times New Roman" w:eastAsia="Times New Roman" w:hAnsi="Times New Roman" w:cs="Times New Roman"/>
          <w:sz w:val="24"/>
          <w:szCs w:val="24"/>
        </w:rPr>
        <w:t xml:space="preserve"> форме</w:t>
      </w:r>
      <w:r w:rsidRPr="00E43AF5">
        <w:rPr>
          <w:rFonts w:ascii="Times New Roman" w:hAnsi="Times New Roman"/>
          <w:sz w:val="24"/>
          <w:szCs w:val="24"/>
        </w:rPr>
        <w:t xml:space="preserve"> </w:t>
      </w:r>
      <w:r w:rsidRPr="00160ADF">
        <w:rPr>
          <w:rFonts w:ascii="Times New Roman" w:hAnsi="Times New Roman"/>
          <w:sz w:val="24"/>
          <w:szCs w:val="24"/>
        </w:rPr>
        <w:t>с применением дистанционных образовательных технологий посредством электронной информационно-образовательной среды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F1979" w:rsidRPr="002F072F" w:rsidRDefault="003F1979" w:rsidP="003F19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bCs/>
          <w:sz w:val="24"/>
          <w:szCs w:val="24"/>
        </w:rPr>
        <w:t>4 Трудоемкость обучения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F072F">
        <w:rPr>
          <w:rFonts w:ascii="Times New Roman" w:eastAsia="Times New Roman" w:hAnsi="Times New Roman" w:cs="Times New Roman"/>
          <w:sz w:val="24"/>
          <w:szCs w:val="24"/>
        </w:rPr>
        <w:t xml:space="preserve">составляет </w:t>
      </w:r>
      <w:r>
        <w:rPr>
          <w:rFonts w:ascii="Times New Roman" w:eastAsia="Times New Roman" w:hAnsi="Times New Roman" w:cs="Times New Roman"/>
          <w:sz w:val="24"/>
          <w:szCs w:val="24"/>
        </w:rPr>
        <w:t>72</w:t>
      </w:r>
      <w:r w:rsidRPr="002F072F">
        <w:rPr>
          <w:rFonts w:ascii="Times New Roman" w:eastAsia="Times New Roman" w:hAnsi="Times New Roman" w:cs="Times New Roman"/>
          <w:sz w:val="24"/>
          <w:szCs w:val="24"/>
        </w:rPr>
        <w:t xml:space="preserve"> час</w:t>
      </w:r>
      <w:r>
        <w:rPr>
          <w:rFonts w:ascii="Times New Roman" w:eastAsia="Times New Roman" w:hAnsi="Times New Roman" w:cs="Times New Roman"/>
          <w:sz w:val="24"/>
          <w:szCs w:val="24"/>
        </w:rPr>
        <w:t>а.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5 Режим занятий слушателей </w:t>
      </w:r>
      <w:r w:rsidRPr="002F072F">
        <w:rPr>
          <w:rFonts w:ascii="Times New Roman" w:eastAsia="Times New Roman" w:hAnsi="Times New Roman" w:cs="Times New Roman"/>
          <w:sz w:val="24"/>
          <w:szCs w:val="24"/>
        </w:rPr>
        <w:t>Режим занятий устанавливается по согласованию со слушателями дополнительной профессиональной программы повышения квалификации, но не более 8 часов в день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6 Форма документа, выдаваемого по результатам освоения программы: </w:t>
      </w:r>
      <w:r w:rsidRPr="002F072F">
        <w:rPr>
          <w:rFonts w:ascii="Times New Roman" w:hAnsi="Times New Roman" w:cs="Times New Roman"/>
          <w:sz w:val="24"/>
          <w:szCs w:val="24"/>
        </w:rPr>
        <w:t>Удостове</w:t>
      </w:r>
      <w:r>
        <w:rPr>
          <w:rFonts w:ascii="Times New Roman" w:hAnsi="Times New Roman" w:cs="Times New Roman"/>
          <w:sz w:val="24"/>
          <w:szCs w:val="24"/>
        </w:rPr>
        <w:t>рение о повышении квалификации.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Pr="002F072F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>7 Планируемые результаты освоения программы</w:t>
      </w:r>
    </w:p>
    <w:p w:rsidR="003F1979" w:rsidRPr="002F072F" w:rsidRDefault="003F1979" w:rsidP="003F1979">
      <w:pPr>
        <w:pStyle w:val="a3"/>
        <w:spacing w:after="0"/>
        <w:ind w:left="0" w:right="-144" w:firstLine="709"/>
        <w:jc w:val="both"/>
      </w:pPr>
      <w:r w:rsidRPr="002F072F">
        <w:t xml:space="preserve">В результате обучения по дополнительной профессиональной программе повышения квалификации слушатель овладеет следующими дополнительными профессиональными компетенциями (ДПК обозначены в рамках данной программы, дополнительно к имеющимся ПК согласно профессиональному стандарту): </w:t>
      </w:r>
    </w:p>
    <w:p w:rsidR="003F1979" w:rsidRDefault="003F1979" w:rsidP="003F1979">
      <w:pPr>
        <w:pStyle w:val="a3"/>
        <w:spacing w:after="0"/>
        <w:ind w:left="0" w:right="-144" w:firstLine="709"/>
        <w:jc w:val="both"/>
        <w:rPr>
          <w:shd w:val="clear" w:color="auto" w:fill="FFFFFF"/>
        </w:rPr>
      </w:pPr>
      <w:r>
        <w:rPr>
          <w:color w:val="000000"/>
        </w:rPr>
        <w:t xml:space="preserve">- ДПК-1 - </w:t>
      </w:r>
      <w:r w:rsidRPr="00FB4834">
        <w:t xml:space="preserve">Готовность к </w:t>
      </w:r>
      <w:r w:rsidRPr="00FB4834">
        <w:rPr>
          <w:shd w:val="clear" w:color="auto" w:fill="FFFFFF"/>
        </w:rPr>
        <w:t>организации и проведению со спортсменами тренировочных мероприятий и осуществление руководства состязательной деятельностью спортсменов для достижения спортивных результатов</w:t>
      </w:r>
      <w:r>
        <w:rPr>
          <w:shd w:val="clear" w:color="auto" w:fill="FFFFFF"/>
        </w:rPr>
        <w:t>.</w:t>
      </w:r>
    </w:p>
    <w:p w:rsidR="003F1979" w:rsidRDefault="003F1979" w:rsidP="003F1979">
      <w:pPr>
        <w:pStyle w:val="a3"/>
        <w:spacing w:after="0"/>
        <w:ind w:left="0" w:right="-144" w:firstLine="709"/>
        <w:jc w:val="both"/>
      </w:pPr>
      <w:r>
        <w:rPr>
          <w:color w:val="000000"/>
        </w:rPr>
        <w:t xml:space="preserve">- ДПК-2 - </w:t>
      </w:r>
      <w:r w:rsidRPr="00FB4834">
        <w:rPr>
          <w:shd w:val="clear" w:color="auto" w:fill="FFFFFF"/>
        </w:rPr>
        <w:t>Способность преподавания предметной области физической культуры по дополнительной общеобразовательной программе</w:t>
      </w:r>
      <w:r>
        <w:rPr>
          <w:shd w:val="clear" w:color="auto" w:fill="FFFFFF"/>
        </w:rPr>
        <w:t>.</w:t>
      </w:r>
    </w:p>
    <w:p w:rsidR="003F1979" w:rsidRDefault="003F1979" w:rsidP="003F1979">
      <w:pPr>
        <w:pStyle w:val="a3"/>
        <w:spacing w:after="0"/>
        <w:ind w:left="0" w:right="-144" w:firstLine="709"/>
        <w:jc w:val="both"/>
      </w:pPr>
      <w:r>
        <w:t xml:space="preserve">- </w:t>
      </w:r>
      <w:r>
        <w:rPr>
          <w:color w:val="000000"/>
        </w:rPr>
        <w:t xml:space="preserve">ДПК-3 - </w:t>
      </w:r>
      <w:r w:rsidRPr="00FB4834">
        <w:rPr>
          <w:shd w:val="clear" w:color="auto" w:fill="FFFFFF"/>
        </w:rPr>
        <w:t>Готовность формирования культуры здорового и</w:t>
      </w:r>
      <w:bookmarkStart w:id="3" w:name="l766"/>
      <w:bookmarkEnd w:id="3"/>
      <w:r w:rsidRPr="00FB4834">
        <w:rPr>
          <w:shd w:val="clear" w:color="auto" w:fill="FFFFFF"/>
        </w:rPr>
        <w:t xml:space="preserve"> безопасного образа жизни, укрепления здоровья детей и взрослых</w:t>
      </w:r>
      <w:r>
        <w:rPr>
          <w:shd w:val="clear" w:color="auto" w:fill="FFFFFF"/>
        </w:rPr>
        <w:t>.</w:t>
      </w:r>
    </w:p>
    <w:p w:rsidR="003F1979" w:rsidRDefault="003F1979" w:rsidP="003F1979">
      <w:pPr>
        <w:pStyle w:val="a3"/>
        <w:spacing w:after="0"/>
        <w:ind w:left="0" w:right="-144" w:firstLine="709"/>
        <w:jc w:val="both"/>
      </w:pPr>
      <w:r w:rsidRPr="002F072F">
        <w:t>Слушатели должны:</w:t>
      </w:r>
    </w:p>
    <w:p w:rsidR="003F1979" w:rsidRPr="002F072F" w:rsidRDefault="003F1979" w:rsidP="003F1979">
      <w:pPr>
        <w:pStyle w:val="a3"/>
        <w:spacing w:after="0"/>
        <w:ind w:left="0" w:right="-144" w:firstLine="709"/>
        <w:jc w:val="both"/>
        <w:rPr>
          <w:b/>
          <w:i/>
        </w:rPr>
      </w:pPr>
      <w:r w:rsidRPr="002F072F">
        <w:rPr>
          <w:b/>
          <w:i/>
        </w:rPr>
        <w:t xml:space="preserve">знать: </w:t>
      </w:r>
    </w:p>
    <w:p w:rsidR="003F1979" w:rsidRPr="00E1559B" w:rsidRDefault="003F1979" w:rsidP="003F1979">
      <w:pPr>
        <w:widowControl w:val="0"/>
        <w:spacing w:after="0" w:line="240" w:lineRule="auto"/>
        <w:ind w:firstLine="709"/>
        <w:jc w:val="both"/>
        <w:rPr>
          <w:spacing w:val="-3"/>
          <w:sz w:val="24"/>
          <w:szCs w:val="24"/>
        </w:rPr>
      </w:pPr>
      <w:r w:rsidRPr="00E1559B">
        <w:rPr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FB4834">
        <w:rPr>
          <w:rFonts w:ascii="Times New Roman" w:hAnsi="Times New Roman" w:cs="Times New Roman"/>
          <w:sz w:val="24"/>
          <w:szCs w:val="24"/>
        </w:rPr>
        <w:t xml:space="preserve">етоды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>планировани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я содержания занятий спортивной игрой;</w:t>
      </w:r>
      <w:r w:rsidRPr="00E1559B">
        <w:rPr>
          <w:spacing w:val="-3"/>
          <w:sz w:val="24"/>
          <w:szCs w:val="24"/>
        </w:rPr>
        <w:t xml:space="preserve"> </w:t>
      </w:r>
    </w:p>
    <w:p w:rsidR="003F1979" w:rsidRPr="00E1559B" w:rsidRDefault="003F1979" w:rsidP="003F1979">
      <w:pPr>
        <w:pStyle w:val="TableParagraph"/>
        <w:ind w:firstLine="709"/>
        <w:jc w:val="both"/>
        <w:rPr>
          <w:sz w:val="24"/>
          <w:szCs w:val="24"/>
        </w:rPr>
      </w:pPr>
      <w:r w:rsidRPr="00E1559B">
        <w:rPr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</w:t>
      </w:r>
      <w:r w:rsidRPr="00FB4834">
        <w:rPr>
          <w:sz w:val="24"/>
          <w:szCs w:val="24"/>
          <w:shd w:val="clear" w:color="auto" w:fill="FFFFFF"/>
        </w:rPr>
        <w:t>сихолого-педагогическое, информационное, техническое сопровождение занятий физической культурой и спортом</w:t>
      </w:r>
      <w:r>
        <w:rPr>
          <w:sz w:val="24"/>
          <w:szCs w:val="24"/>
          <w:shd w:val="clear" w:color="auto" w:fill="FFFFFF"/>
        </w:rPr>
        <w:t>;</w:t>
      </w:r>
    </w:p>
    <w:p w:rsidR="003F1979" w:rsidRPr="00FB4834" w:rsidRDefault="003F1979" w:rsidP="003F197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-4"/>
          <w:sz w:val="24"/>
          <w:szCs w:val="24"/>
        </w:rPr>
      </w:pPr>
      <w:r w:rsidRPr="00E1559B">
        <w:rPr>
          <w:sz w:val="24"/>
          <w:szCs w:val="24"/>
        </w:rPr>
        <w:t xml:space="preserve">- </w:t>
      </w:r>
      <w:r>
        <w:rPr>
          <w:rFonts w:ascii="Times New Roman" w:hAnsi="Times New Roman" w:cs="Times New Roman"/>
          <w:spacing w:val="-6"/>
          <w:sz w:val="24"/>
          <w:szCs w:val="24"/>
        </w:rPr>
        <w:t>п</w:t>
      </w:r>
      <w:r w:rsidRPr="00FB4834">
        <w:rPr>
          <w:rFonts w:ascii="Times New Roman" w:hAnsi="Times New Roman" w:cs="Times New Roman"/>
          <w:spacing w:val="-6"/>
          <w:sz w:val="24"/>
          <w:szCs w:val="24"/>
        </w:rPr>
        <w:t xml:space="preserve">роцессы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>формировани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я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осознанного отношения к физкультурной и спортивной деятельности, мотивационно-ценностных ориентаций и установок на ведение здорового образа жизни, моральных ценностей честной спортивной конкуренции, воспитание социально значимых личностных качеств для профилактики негативного</w:t>
      </w:r>
      <w:bookmarkStart w:id="4" w:name="l1331"/>
      <w:bookmarkEnd w:id="4"/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социального поведения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3F1979" w:rsidRPr="00E1559B" w:rsidRDefault="003F1979" w:rsidP="003F1979">
      <w:pPr>
        <w:pStyle w:val="TableParagraph"/>
        <w:ind w:firstLine="709"/>
        <w:jc w:val="both"/>
        <w:rPr>
          <w:b/>
          <w:i/>
        </w:rPr>
      </w:pPr>
      <w:r w:rsidRPr="00E1559B">
        <w:rPr>
          <w:b/>
          <w:i/>
        </w:rPr>
        <w:t xml:space="preserve">уметь: </w:t>
      </w:r>
    </w:p>
    <w:p w:rsidR="003F1979" w:rsidRPr="00FB4834" w:rsidRDefault="003F1979" w:rsidP="003F1979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1559B">
        <w:rPr>
          <w:sz w:val="24"/>
          <w:szCs w:val="24"/>
        </w:rPr>
        <w:t xml:space="preserve">- </w:t>
      </w:r>
      <w:r w:rsidRPr="00FB4834">
        <w:rPr>
          <w:rFonts w:ascii="Times New Roman" w:hAnsi="Times New Roman" w:cs="Times New Roman"/>
          <w:sz w:val="24"/>
          <w:szCs w:val="24"/>
        </w:rPr>
        <w:t xml:space="preserve">выбирать и применять методы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>планировани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я содержания занятий спортивной игрой</w:t>
      </w:r>
      <w:r w:rsidRPr="00FB4834">
        <w:rPr>
          <w:rFonts w:ascii="Times New Roman" w:hAnsi="Times New Roman" w:cs="Times New Roman"/>
          <w:spacing w:val="-6"/>
          <w:sz w:val="24"/>
          <w:szCs w:val="24"/>
        </w:rPr>
        <w:t xml:space="preserve"> (в стандартных ситуациях)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F1979" w:rsidRDefault="003F1979" w:rsidP="003F1979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1559B">
        <w:rPr>
          <w:rFonts w:ascii="Times New Roman" w:hAnsi="Times New Roman" w:cs="Times New Roman"/>
          <w:sz w:val="24"/>
          <w:szCs w:val="24"/>
        </w:rPr>
        <w:t xml:space="preserve">-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проводить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учебно-тренировочные занятия по спортивной игре;</w:t>
      </w:r>
    </w:p>
    <w:p w:rsidR="003F1979" w:rsidRPr="000621A1" w:rsidRDefault="003F1979" w:rsidP="003F1979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FB4834">
        <w:rPr>
          <w:rFonts w:ascii="Times New Roman" w:hAnsi="Times New Roman" w:cs="Times New Roman"/>
          <w:spacing w:val="-4"/>
          <w:sz w:val="24"/>
          <w:szCs w:val="24"/>
        </w:rPr>
        <w:t>проводить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работы по предотвращению применения допинга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3F1979" w:rsidRPr="00E1559B" w:rsidRDefault="003F1979" w:rsidP="003F1979">
      <w:pPr>
        <w:pStyle w:val="a3"/>
        <w:tabs>
          <w:tab w:val="left" w:pos="142"/>
        </w:tabs>
        <w:spacing w:after="0"/>
        <w:ind w:left="0" w:firstLine="709"/>
        <w:jc w:val="both"/>
        <w:rPr>
          <w:b/>
          <w:i/>
        </w:rPr>
      </w:pPr>
      <w:r w:rsidRPr="00E1559B">
        <w:rPr>
          <w:b/>
          <w:i/>
        </w:rPr>
        <w:t>владеть: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B4834">
        <w:rPr>
          <w:rFonts w:ascii="Times New Roman" w:hAnsi="Times New Roman" w:cs="Times New Roman"/>
          <w:sz w:val="24"/>
          <w:szCs w:val="24"/>
        </w:rPr>
        <w:t xml:space="preserve">навыками формирования, выбора и применения методов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>планиро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вания содержания занятий спортивной игрой;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1559B">
        <w:rPr>
          <w:rFonts w:ascii="Times New Roman" w:hAnsi="Times New Roman" w:cs="Times New Roman"/>
          <w:sz w:val="24"/>
          <w:szCs w:val="24"/>
        </w:rPr>
        <w:t xml:space="preserve">-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>процессом организации участия в спортивных соревнованиях, в спортивных и физкультурных мероприятиях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1559B">
        <w:rPr>
          <w:rFonts w:ascii="Times New Roman" w:hAnsi="Times New Roman" w:cs="Times New Roman"/>
          <w:sz w:val="24"/>
          <w:szCs w:val="24"/>
        </w:rPr>
        <w:t xml:space="preserve">- </w:t>
      </w:r>
      <w:r w:rsidRPr="00FB4834">
        <w:rPr>
          <w:rFonts w:ascii="Times New Roman" w:hAnsi="Times New Roman" w:cs="Times New Roman"/>
          <w:spacing w:val="-4"/>
          <w:sz w:val="24"/>
          <w:szCs w:val="24"/>
        </w:rPr>
        <w:t xml:space="preserve">навыками проведения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>формировани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я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осознанного отношения к физкультурной и спортивной деятельности, мотивационно-ценностных ориентаций и установок на ведение здорового образа жизни, моральных ценностей честной спортивной конкуренции, воспитание социально значимых личностных качеств для профилактики негативного социального поведения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8 Содержание: </w:t>
      </w:r>
      <w:r w:rsidRPr="002F072F">
        <w:rPr>
          <w:rFonts w:ascii="Times New Roman" w:hAnsi="Times New Roman" w:cs="Times New Roman"/>
          <w:sz w:val="24"/>
          <w:szCs w:val="24"/>
        </w:rPr>
        <w:t xml:space="preserve">Программа включает в себя </w:t>
      </w:r>
      <w:r>
        <w:rPr>
          <w:rFonts w:ascii="Times New Roman" w:hAnsi="Times New Roman" w:cs="Times New Roman"/>
          <w:sz w:val="24"/>
          <w:szCs w:val="24"/>
        </w:rPr>
        <w:t>два</w:t>
      </w:r>
      <w:r w:rsidRPr="002F072F">
        <w:rPr>
          <w:rFonts w:ascii="Times New Roman" w:hAnsi="Times New Roman" w:cs="Times New Roman"/>
          <w:sz w:val="24"/>
          <w:szCs w:val="24"/>
        </w:rPr>
        <w:t xml:space="preserve"> модуля: 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Модуль 1. Теоретико-методический. 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Модуль 2. Практико-ориентированный.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>9 Форма аттестации:</w:t>
      </w:r>
      <w:r w:rsidRPr="002F072F">
        <w:rPr>
          <w:rFonts w:ascii="Times New Roman" w:hAnsi="Times New Roman" w:cs="Times New Roman"/>
          <w:sz w:val="24"/>
          <w:szCs w:val="24"/>
        </w:rPr>
        <w:t xml:space="preserve"> </w:t>
      </w:r>
      <w:r w:rsidRPr="00094D4F">
        <w:rPr>
          <w:rFonts w:ascii="Times New Roman" w:hAnsi="Times New Roman" w:cs="Times New Roman"/>
          <w:sz w:val="24"/>
          <w:szCs w:val="24"/>
        </w:rPr>
        <w:t xml:space="preserve">Зачет </w:t>
      </w: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Pr="002D73D2" w:rsidRDefault="002D73D2">
      <w:pPr>
        <w:rPr>
          <w:rFonts w:ascii="Times New Roman" w:hAnsi="Times New Roman" w:cs="Times New Roman"/>
          <w:sz w:val="24"/>
        </w:rPr>
      </w:pPr>
    </w:p>
    <w:p w:rsidR="002D73D2" w:rsidRDefault="002D73D2">
      <w:pPr>
        <w:rPr>
          <w:rFonts w:ascii="Times New Roman" w:hAnsi="Times New Roman" w:cs="Times New Roman"/>
          <w:sz w:val="24"/>
        </w:rPr>
      </w:pPr>
    </w:p>
    <w:p w:rsidR="003F1979" w:rsidRDefault="003F1979">
      <w:pPr>
        <w:rPr>
          <w:rFonts w:ascii="Times New Roman" w:hAnsi="Times New Roman" w:cs="Times New Roman"/>
          <w:sz w:val="24"/>
        </w:rPr>
      </w:pPr>
    </w:p>
    <w:p w:rsidR="003F1979" w:rsidRDefault="003F1979">
      <w:pPr>
        <w:rPr>
          <w:rFonts w:ascii="Times New Roman" w:hAnsi="Times New Roman" w:cs="Times New Roman"/>
          <w:sz w:val="24"/>
        </w:rPr>
      </w:pPr>
    </w:p>
    <w:p w:rsidR="003F1979" w:rsidRDefault="003F1979">
      <w:pPr>
        <w:rPr>
          <w:rFonts w:ascii="Times New Roman" w:hAnsi="Times New Roman" w:cs="Times New Roman"/>
          <w:sz w:val="24"/>
        </w:rPr>
      </w:pPr>
    </w:p>
    <w:p w:rsidR="003F1979" w:rsidRDefault="003F1979">
      <w:pPr>
        <w:rPr>
          <w:rFonts w:ascii="Times New Roman" w:hAnsi="Times New Roman" w:cs="Times New Roman"/>
          <w:sz w:val="24"/>
        </w:rPr>
      </w:pPr>
    </w:p>
    <w:p w:rsidR="003F1979" w:rsidRDefault="003F1979">
      <w:pPr>
        <w:rPr>
          <w:rFonts w:ascii="Times New Roman" w:hAnsi="Times New Roman" w:cs="Times New Roman"/>
          <w:sz w:val="24"/>
        </w:rPr>
      </w:pPr>
    </w:p>
    <w:p w:rsidR="003F1979" w:rsidRDefault="003F1979">
      <w:pPr>
        <w:rPr>
          <w:rFonts w:ascii="Times New Roman" w:hAnsi="Times New Roman" w:cs="Times New Roman"/>
          <w:sz w:val="24"/>
        </w:rPr>
      </w:pPr>
    </w:p>
    <w:p w:rsidR="003F1979" w:rsidRDefault="003F1979">
      <w:pPr>
        <w:rPr>
          <w:rFonts w:ascii="Times New Roman" w:hAnsi="Times New Roman" w:cs="Times New Roman"/>
          <w:sz w:val="24"/>
        </w:rPr>
      </w:pPr>
    </w:p>
    <w:p w:rsidR="003F1979" w:rsidRDefault="003F1979">
      <w:pPr>
        <w:rPr>
          <w:rFonts w:ascii="Times New Roman" w:hAnsi="Times New Roman" w:cs="Times New Roman"/>
          <w:sz w:val="24"/>
        </w:rPr>
      </w:pPr>
    </w:p>
    <w:p w:rsidR="003F1979" w:rsidRDefault="003F1979">
      <w:pPr>
        <w:rPr>
          <w:rFonts w:ascii="Times New Roman" w:hAnsi="Times New Roman" w:cs="Times New Roman"/>
          <w:sz w:val="24"/>
        </w:rPr>
      </w:pPr>
    </w:p>
    <w:p w:rsidR="003F1979" w:rsidRDefault="003F1979">
      <w:pPr>
        <w:rPr>
          <w:rFonts w:ascii="Times New Roman" w:hAnsi="Times New Roman" w:cs="Times New Roman"/>
          <w:sz w:val="24"/>
        </w:rPr>
      </w:pPr>
    </w:p>
    <w:p w:rsidR="003F1979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2F072F">
        <w:rPr>
          <w:rFonts w:ascii="Times New Roman" w:hAnsi="Times New Roman"/>
          <w:b/>
          <w:sz w:val="24"/>
          <w:szCs w:val="24"/>
        </w:rPr>
        <w:t>АННОТАЦИЯ</w:t>
      </w:r>
    </w:p>
    <w:p w:rsidR="003F1979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2F072F">
        <w:rPr>
          <w:rFonts w:ascii="Times New Roman" w:hAnsi="Times New Roman"/>
          <w:b/>
          <w:sz w:val="24"/>
          <w:szCs w:val="24"/>
        </w:rPr>
        <w:t>ДОПОЛНИТЕЛЬНОЙ ПРОФЕССИОНАЛЬНОЙ ПРОГРАММЫ</w:t>
      </w:r>
    </w:p>
    <w:p w:rsidR="003F1979" w:rsidRPr="002F072F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2F072F">
        <w:rPr>
          <w:rFonts w:ascii="Times New Roman" w:hAnsi="Times New Roman"/>
          <w:b/>
          <w:sz w:val="24"/>
          <w:szCs w:val="24"/>
        </w:rPr>
        <w:t>ПОВЫШЕНИЯ КВАЛИФИКАЦИИ</w:t>
      </w:r>
    </w:p>
    <w:p w:rsidR="003F1979" w:rsidRPr="00E1559B" w:rsidRDefault="003F1979" w:rsidP="003F1979">
      <w:pPr>
        <w:widowControl w:val="0"/>
        <w:shd w:val="clear" w:color="auto" w:fill="FFFFFF"/>
        <w:tabs>
          <w:tab w:val="left" w:pos="1134"/>
          <w:tab w:val="left" w:pos="301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559B">
        <w:rPr>
          <w:rFonts w:ascii="Times New Roman" w:hAnsi="Times New Roman" w:cs="Times New Roman"/>
          <w:b/>
          <w:sz w:val="24"/>
          <w:szCs w:val="24"/>
        </w:rPr>
        <w:t xml:space="preserve">«ОСУЩЕСТВЛЕНИЕ ПРОФЕССИОНАЛЬНОЙ ДЕЯТЕЛЬНОСТИ </w:t>
      </w:r>
    </w:p>
    <w:p w:rsidR="003F1979" w:rsidRPr="00E1559B" w:rsidRDefault="003F1979" w:rsidP="003F1979">
      <w:pPr>
        <w:widowControl w:val="0"/>
        <w:shd w:val="clear" w:color="auto" w:fill="FFFFFF"/>
        <w:tabs>
          <w:tab w:val="left" w:pos="1134"/>
          <w:tab w:val="left" w:pos="301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559B">
        <w:rPr>
          <w:rFonts w:ascii="Times New Roman" w:hAnsi="Times New Roman" w:cs="Times New Roman"/>
          <w:b/>
          <w:sz w:val="24"/>
          <w:szCs w:val="24"/>
        </w:rPr>
        <w:t xml:space="preserve">В ОБРАЗОВАТЕЛЬНОЙ ОБЛАСТИ </w:t>
      </w:r>
    </w:p>
    <w:p w:rsidR="003F1979" w:rsidRPr="00E1559B" w:rsidRDefault="003F1979" w:rsidP="003F1979">
      <w:pPr>
        <w:widowControl w:val="0"/>
        <w:shd w:val="clear" w:color="auto" w:fill="FFFFFF"/>
        <w:tabs>
          <w:tab w:val="left" w:pos="1134"/>
          <w:tab w:val="left" w:pos="301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559B">
        <w:rPr>
          <w:rFonts w:ascii="Times New Roman" w:hAnsi="Times New Roman" w:cs="Times New Roman"/>
          <w:b/>
          <w:sz w:val="24"/>
          <w:szCs w:val="24"/>
        </w:rPr>
        <w:t xml:space="preserve">«ФИЗИЧЕСКОЕ РАЗВИТИЕ» В ДОУ» </w:t>
      </w:r>
    </w:p>
    <w:p w:rsidR="003F1979" w:rsidRPr="00E1559B" w:rsidRDefault="003F1979" w:rsidP="003F1979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559B">
        <w:rPr>
          <w:rFonts w:ascii="Times New Roman" w:hAnsi="Times New Roman" w:cs="Times New Roman"/>
          <w:b/>
          <w:sz w:val="24"/>
          <w:szCs w:val="24"/>
        </w:rPr>
        <w:t>(НА ПРИМЕРЕ ПАРЦИАЛЬНОЙ ПРОГРАММЫ «МАЛЫШИ-КРЕПЫШИ»)</w:t>
      </w:r>
    </w:p>
    <w:p w:rsidR="003F1979" w:rsidRPr="002F072F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Pr="002F072F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1 Цель реализации программы повышения квалификации: </w:t>
      </w:r>
    </w:p>
    <w:p w:rsidR="003F1979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13699">
        <w:rPr>
          <w:rFonts w:ascii="Times New Roman" w:eastAsia="Times New Roman" w:hAnsi="Times New Roman" w:cs="Times New Roman"/>
          <w:sz w:val="24"/>
          <w:szCs w:val="24"/>
        </w:rPr>
        <w:t>Цель дополнительной профессио</w:t>
      </w:r>
      <w:r>
        <w:rPr>
          <w:rFonts w:ascii="Times New Roman" w:eastAsia="Times New Roman" w:hAnsi="Times New Roman" w:cs="Times New Roman"/>
          <w:sz w:val="24"/>
          <w:szCs w:val="24"/>
        </w:rPr>
        <w:t>нальной программы повышения ква</w:t>
      </w:r>
      <w:r w:rsidRPr="00213699">
        <w:rPr>
          <w:rFonts w:ascii="Times New Roman" w:eastAsia="Times New Roman" w:hAnsi="Times New Roman" w:cs="Times New Roman"/>
          <w:sz w:val="24"/>
          <w:szCs w:val="24"/>
        </w:rPr>
        <w:t xml:space="preserve">лификации: состоит в осуществлении образовательной деятельности, направленной на получение слушателями новых профессиональных компетенций в области </w:t>
      </w:r>
      <w:r>
        <w:rPr>
          <w:rFonts w:ascii="Times New Roman" w:eastAsia="Times New Roman" w:hAnsi="Times New Roman" w:cs="Times New Roman"/>
          <w:sz w:val="24"/>
          <w:szCs w:val="24"/>
        </w:rPr>
        <w:t>физического развития дошкольников.</w:t>
      </w:r>
    </w:p>
    <w:p w:rsidR="003F1979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Pr="002F072F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2 Категории слушателей: </w:t>
      </w:r>
    </w:p>
    <w:p w:rsidR="003F1979" w:rsidRPr="002F072F" w:rsidRDefault="003F1979" w:rsidP="003F19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072F">
        <w:rPr>
          <w:rFonts w:ascii="Times New Roman" w:eastAsia="Times New Roman" w:hAnsi="Times New Roman" w:cs="Times New Roman"/>
          <w:sz w:val="24"/>
          <w:szCs w:val="24"/>
        </w:rPr>
        <w:t>К освоению дополнительной профессиональной программы повышения квалификации допускаются: лица, имеющие высшее образование и/ или среднее профессиональное образование.</w:t>
      </w:r>
    </w:p>
    <w:p w:rsidR="003F1979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Pr="002F072F" w:rsidRDefault="003F1979" w:rsidP="003F19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3 Форма обучения и форма организации образовательной деятельности – </w:t>
      </w:r>
    </w:p>
    <w:p w:rsidR="003F1979" w:rsidRPr="002F072F" w:rsidRDefault="003F1979" w:rsidP="003F19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Обучение проходит в заочной</w:t>
      </w:r>
      <w:r w:rsidRPr="002F072F">
        <w:rPr>
          <w:rFonts w:ascii="Times New Roman" w:eastAsia="Times New Roman" w:hAnsi="Times New Roman" w:cs="Times New Roman"/>
          <w:sz w:val="24"/>
          <w:szCs w:val="24"/>
        </w:rPr>
        <w:t xml:space="preserve"> форме</w:t>
      </w:r>
      <w:r w:rsidRPr="00E43AF5">
        <w:rPr>
          <w:rFonts w:ascii="Times New Roman" w:hAnsi="Times New Roman"/>
          <w:sz w:val="24"/>
          <w:szCs w:val="24"/>
        </w:rPr>
        <w:t xml:space="preserve"> </w:t>
      </w:r>
      <w:r w:rsidRPr="00160ADF">
        <w:rPr>
          <w:rFonts w:ascii="Times New Roman" w:hAnsi="Times New Roman"/>
          <w:sz w:val="24"/>
          <w:szCs w:val="24"/>
        </w:rPr>
        <w:t>с применением дистанционных образовательных технологий посредством электронной информационно-образовательной среды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F1979" w:rsidRPr="002F072F" w:rsidRDefault="003F1979" w:rsidP="003F19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bCs/>
          <w:sz w:val="24"/>
          <w:szCs w:val="24"/>
        </w:rPr>
        <w:t>4 Трудоемкость обучения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F072F">
        <w:rPr>
          <w:rFonts w:ascii="Times New Roman" w:eastAsia="Times New Roman" w:hAnsi="Times New Roman" w:cs="Times New Roman"/>
          <w:sz w:val="24"/>
          <w:szCs w:val="24"/>
        </w:rPr>
        <w:t xml:space="preserve">составляет </w:t>
      </w:r>
      <w:r>
        <w:rPr>
          <w:rFonts w:ascii="Times New Roman" w:eastAsia="Times New Roman" w:hAnsi="Times New Roman" w:cs="Times New Roman"/>
          <w:sz w:val="24"/>
          <w:szCs w:val="24"/>
        </w:rPr>
        <w:t>72</w:t>
      </w:r>
      <w:r w:rsidRPr="002F072F">
        <w:rPr>
          <w:rFonts w:ascii="Times New Roman" w:eastAsia="Times New Roman" w:hAnsi="Times New Roman" w:cs="Times New Roman"/>
          <w:sz w:val="24"/>
          <w:szCs w:val="24"/>
        </w:rPr>
        <w:t xml:space="preserve"> час</w:t>
      </w:r>
      <w:r>
        <w:rPr>
          <w:rFonts w:ascii="Times New Roman" w:eastAsia="Times New Roman" w:hAnsi="Times New Roman" w:cs="Times New Roman"/>
          <w:sz w:val="24"/>
          <w:szCs w:val="24"/>
        </w:rPr>
        <w:t>а.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bCs/>
          <w:sz w:val="24"/>
          <w:szCs w:val="24"/>
        </w:rPr>
        <w:t xml:space="preserve">5 Режим занятий слушателей </w:t>
      </w:r>
      <w:r w:rsidRPr="002F072F">
        <w:rPr>
          <w:rFonts w:ascii="Times New Roman" w:eastAsia="Times New Roman" w:hAnsi="Times New Roman" w:cs="Times New Roman"/>
          <w:sz w:val="24"/>
          <w:szCs w:val="24"/>
        </w:rPr>
        <w:t>Режим занятий устанавливается по согласованию со слушателями дополнительной профессиональной программы повышения квалификации, но не более 8 часов в день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6 Форма документа, выдаваемого по результатам освоения программы: </w:t>
      </w:r>
      <w:r w:rsidRPr="002F072F">
        <w:rPr>
          <w:rFonts w:ascii="Times New Roman" w:hAnsi="Times New Roman" w:cs="Times New Roman"/>
          <w:sz w:val="24"/>
          <w:szCs w:val="24"/>
        </w:rPr>
        <w:t>Удостове</w:t>
      </w:r>
      <w:r>
        <w:rPr>
          <w:rFonts w:ascii="Times New Roman" w:hAnsi="Times New Roman" w:cs="Times New Roman"/>
          <w:sz w:val="24"/>
          <w:szCs w:val="24"/>
        </w:rPr>
        <w:t>рение о повышении квалификации.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Pr="002F072F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>7 Планируемые результаты освоения программы</w:t>
      </w:r>
    </w:p>
    <w:p w:rsidR="003F1979" w:rsidRPr="002F072F" w:rsidRDefault="003F1979" w:rsidP="003F1979">
      <w:pPr>
        <w:pStyle w:val="a3"/>
        <w:spacing w:after="0"/>
        <w:ind w:left="0" w:right="-144" w:firstLine="709"/>
        <w:jc w:val="both"/>
      </w:pPr>
      <w:r w:rsidRPr="002F072F">
        <w:t xml:space="preserve">В результате обучения по дополнительной профессиональной программе повышения квалификации слушатель овладеет следующими дополнительными профессиональными компетенциями (ДПК обозначены в рамках данной программы, дополнительно к имеющимся ПК согласно профессиональному стандарту): </w:t>
      </w:r>
    </w:p>
    <w:p w:rsidR="003F1979" w:rsidRDefault="003F1979" w:rsidP="003F1979">
      <w:pPr>
        <w:pStyle w:val="a3"/>
        <w:spacing w:after="0"/>
        <w:ind w:left="0" w:right="-144" w:firstLine="709"/>
        <w:jc w:val="both"/>
        <w:rPr>
          <w:color w:val="000000"/>
        </w:rPr>
      </w:pPr>
      <w:r>
        <w:rPr>
          <w:color w:val="000000"/>
        </w:rPr>
        <w:t xml:space="preserve">- ДПК-1 - </w:t>
      </w:r>
      <w:r w:rsidRPr="008F08D5">
        <w:rPr>
          <w:spacing w:val="-3"/>
        </w:rPr>
        <w:t>Способен</w:t>
      </w:r>
      <w:r w:rsidRPr="008F08D5">
        <w:rPr>
          <w:spacing w:val="-14"/>
        </w:rPr>
        <w:t xml:space="preserve"> </w:t>
      </w:r>
      <w:r w:rsidRPr="008F08D5">
        <w:rPr>
          <w:spacing w:val="-3"/>
        </w:rPr>
        <w:t>организовывать</w:t>
      </w:r>
      <w:r w:rsidRPr="008F08D5">
        <w:rPr>
          <w:spacing w:val="-13"/>
        </w:rPr>
        <w:t xml:space="preserve"> в группе</w:t>
      </w:r>
      <w:r w:rsidRPr="008F08D5">
        <w:rPr>
          <w:spacing w:val="-8"/>
        </w:rPr>
        <w:t xml:space="preserve"> </w:t>
      </w:r>
      <w:proofErr w:type="gramStart"/>
      <w:r w:rsidRPr="008F08D5">
        <w:rPr>
          <w:spacing w:val="-2"/>
        </w:rPr>
        <w:t xml:space="preserve">и </w:t>
      </w:r>
      <w:r w:rsidRPr="008F08D5">
        <w:rPr>
          <w:spacing w:val="-57"/>
        </w:rPr>
        <w:t xml:space="preserve"> </w:t>
      </w:r>
      <w:r w:rsidRPr="008F08D5">
        <w:t>индивидуально</w:t>
      </w:r>
      <w:proofErr w:type="gramEnd"/>
      <w:r w:rsidRPr="008F08D5">
        <w:t xml:space="preserve"> учебную</w:t>
      </w:r>
      <w:r w:rsidRPr="008F08D5">
        <w:rPr>
          <w:spacing w:val="2"/>
        </w:rPr>
        <w:t xml:space="preserve"> </w:t>
      </w:r>
      <w:r w:rsidRPr="008F08D5">
        <w:t>и</w:t>
      </w:r>
      <w:r w:rsidRPr="008F08D5">
        <w:rPr>
          <w:spacing w:val="1"/>
        </w:rPr>
        <w:t xml:space="preserve"> </w:t>
      </w:r>
      <w:r w:rsidRPr="008F08D5">
        <w:t>воспитательную деятельность</w:t>
      </w:r>
      <w:r w:rsidRPr="008F08D5">
        <w:rPr>
          <w:spacing w:val="1"/>
        </w:rPr>
        <w:t xml:space="preserve"> </w:t>
      </w:r>
      <w:r w:rsidRPr="008F08D5">
        <w:t>воспитанников, в том числе с особыми</w:t>
      </w:r>
      <w:r w:rsidRPr="008F08D5">
        <w:rPr>
          <w:spacing w:val="1"/>
        </w:rPr>
        <w:t xml:space="preserve"> </w:t>
      </w:r>
      <w:r w:rsidRPr="008F08D5">
        <w:t>образовательными потребностями, в</w:t>
      </w:r>
      <w:r w:rsidRPr="008F08D5">
        <w:rPr>
          <w:spacing w:val="1"/>
        </w:rPr>
        <w:t xml:space="preserve"> </w:t>
      </w:r>
      <w:r w:rsidRPr="008F08D5">
        <w:t>соответствии</w:t>
      </w:r>
      <w:r w:rsidRPr="008F08D5">
        <w:rPr>
          <w:spacing w:val="1"/>
        </w:rPr>
        <w:t xml:space="preserve"> </w:t>
      </w:r>
      <w:r w:rsidRPr="008F08D5">
        <w:t>с</w:t>
      </w:r>
      <w:r w:rsidRPr="008F08D5">
        <w:rPr>
          <w:spacing w:val="-2"/>
        </w:rPr>
        <w:t xml:space="preserve"> </w:t>
      </w:r>
      <w:r w:rsidRPr="008F08D5">
        <w:t>требованиями ФГОС ДОУ</w:t>
      </w:r>
      <w:r>
        <w:t>.</w:t>
      </w:r>
    </w:p>
    <w:p w:rsidR="003F1979" w:rsidRDefault="003F1979" w:rsidP="003F1979">
      <w:pPr>
        <w:pStyle w:val="a3"/>
        <w:spacing w:after="0"/>
        <w:ind w:left="0" w:right="-144" w:firstLine="709"/>
        <w:jc w:val="both"/>
      </w:pPr>
      <w:r>
        <w:rPr>
          <w:color w:val="000000"/>
        </w:rPr>
        <w:t xml:space="preserve">- ДПК-2 - </w:t>
      </w:r>
      <w:r w:rsidRPr="008F08D5">
        <w:rPr>
          <w:spacing w:val="-2"/>
        </w:rPr>
        <w:t xml:space="preserve">Способен </w:t>
      </w:r>
      <w:r w:rsidRPr="008F08D5">
        <w:rPr>
          <w:spacing w:val="-1"/>
        </w:rPr>
        <w:t>осуществлять мониторинг формирования результатов</w:t>
      </w:r>
      <w:r w:rsidRPr="008F08D5">
        <w:t xml:space="preserve"> </w:t>
      </w:r>
      <w:r w:rsidRPr="008F08D5">
        <w:rPr>
          <w:spacing w:val="-3"/>
        </w:rPr>
        <w:t>образования</w:t>
      </w:r>
      <w:r w:rsidRPr="008F08D5">
        <w:rPr>
          <w:spacing w:val="-15"/>
        </w:rPr>
        <w:t xml:space="preserve"> </w:t>
      </w:r>
      <w:r w:rsidRPr="008F08D5">
        <w:rPr>
          <w:spacing w:val="-2"/>
        </w:rPr>
        <w:t>воспитанников,</w:t>
      </w:r>
      <w:r w:rsidRPr="008F08D5">
        <w:rPr>
          <w:spacing w:val="-14"/>
        </w:rPr>
        <w:t xml:space="preserve"> </w:t>
      </w:r>
      <w:r w:rsidRPr="008F08D5">
        <w:rPr>
          <w:spacing w:val="-2"/>
        </w:rPr>
        <w:t>выявлять</w:t>
      </w:r>
      <w:r w:rsidRPr="008F08D5">
        <w:rPr>
          <w:spacing w:val="-10"/>
        </w:rPr>
        <w:t xml:space="preserve"> </w:t>
      </w:r>
      <w:r w:rsidRPr="008F08D5">
        <w:rPr>
          <w:spacing w:val="-2"/>
        </w:rPr>
        <w:t xml:space="preserve">и </w:t>
      </w:r>
      <w:r w:rsidRPr="008F08D5">
        <w:rPr>
          <w:spacing w:val="-3"/>
        </w:rPr>
        <w:t>корректировать</w:t>
      </w:r>
      <w:r w:rsidRPr="008F08D5">
        <w:rPr>
          <w:spacing w:val="-13"/>
        </w:rPr>
        <w:t xml:space="preserve"> </w:t>
      </w:r>
      <w:r w:rsidRPr="008F08D5">
        <w:rPr>
          <w:spacing w:val="-2"/>
        </w:rPr>
        <w:t>трудности</w:t>
      </w:r>
      <w:r w:rsidRPr="008F08D5">
        <w:rPr>
          <w:spacing w:val="-7"/>
        </w:rPr>
        <w:t xml:space="preserve"> </w:t>
      </w:r>
      <w:r w:rsidRPr="008F08D5">
        <w:rPr>
          <w:spacing w:val="-2"/>
        </w:rPr>
        <w:t>в</w:t>
      </w:r>
      <w:r w:rsidRPr="008F08D5">
        <w:rPr>
          <w:spacing w:val="-14"/>
        </w:rPr>
        <w:t xml:space="preserve"> </w:t>
      </w:r>
      <w:r w:rsidRPr="008F08D5">
        <w:rPr>
          <w:spacing w:val="-2"/>
        </w:rPr>
        <w:t>обучении.</w:t>
      </w:r>
    </w:p>
    <w:p w:rsidR="003F1979" w:rsidRDefault="003F1979" w:rsidP="003F1979">
      <w:pPr>
        <w:pStyle w:val="a3"/>
        <w:spacing w:after="0"/>
        <w:ind w:left="0" w:right="-144" w:firstLine="709"/>
        <w:jc w:val="both"/>
      </w:pPr>
      <w:r>
        <w:t xml:space="preserve">- </w:t>
      </w:r>
      <w:r>
        <w:rPr>
          <w:color w:val="000000"/>
        </w:rPr>
        <w:t xml:space="preserve">ДПК-3 - </w:t>
      </w:r>
      <w:r w:rsidRPr="008F08D5">
        <w:t>Способен взаимодействовать с</w:t>
      </w:r>
      <w:r w:rsidRPr="008F08D5">
        <w:rPr>
          <w:spacing w:val="1"/>
        </w:rPr>
        <w:t xml:space="preserve"> </w:t>
      </w:r>
      <w:r w:rsidRPr="008F08D5">
        <w:t>участниками образовательных</w:t>
      </w:r>
      <w:r w:rsidRPr="008F08D5">
        <w:rPr>
          <w:spacing w:val="1"/>
        </w:rPr>
        <w:t xml:space="preserve"> </w:t>
      </w:r>
      <w:r w:rsidRPr="008F08D5">
        <w:rPr>
          <w:spacing w:val="-2"/>
        </w:rPr>
        <w:t>отношений</w:t>
      </w:r>
      <w:r w:rsidRPr="008F08D5">
        <w:rPr>
          <w:spacing w:val="-16"/>
        </w:rPr>
        <w:t xml:space="preserve"> </w:t>
      </w:r>
      <w:r w:rsidRPr="008F08D5">
        <w:rPr>
          <w:spacing w:val="-2"/>
        </w:rPr>
        <w:t>в</w:t>
      </w:r>
      <w:r w:rsidRPr="008F08D5">
        <w:rPr>
          <w:spacing w:val="-14"/>
        </w:rPr>
        <w:t xml:space="preserve"> </w:t>
      </w:r>
      <w:r w:rsidRPr="008F08D5">
        <w:rPr>
          <w:spacing w:val="-2"/>
        </w:rPr>
        <w:t>рамках</w:t>
      </w:r>
      <w:r w:rsidRPr="008F08D5">
        <w:rPr>
          <w:spacing w:val="-9"/>
        </w:rPr>
        <w:t xml:space="preserve"> </w:t>
      </w:r>
      <w:proofErr w:type="gramStart"/>
      <w:r w:rsidRPr="008F08D5">
        <w:rPr>
          <w:spacing w:val="-2"/>
        </w:rPr>
        <w:t>реализации</w:t>
      </w:r>
      <w:r w:rsidRPr="008F08D5">
        <w:rPr>
          <w:spacing w:val="-57"/>
        </w:rPr>
        <w:t xml:space="preserve">  </w:t>
      </w:r>
      <w:r w:rsidRPr="008F08D5">
        <w:t>образовательных</w:t>
      </w:r>
      <w:proofErr w:type="gramEnd"/>
      <w:r w:rsidRPr="008F08D5">
        <w:rPr>
          <w:spacing w:val="-11"/>
        </w:rPr>
        <w:t xml:space="preserve"> </w:t>
      </w:r>
      <w:r w:rsidRPr="008F08D5">
        <w:t>программ</w:t>
      </w:r>
      <w:r w:rsidRPr="002F072F">
        <w:t xml:space="preserve"> Слушатели должны:</w:t>
      </w:r>
    </w:p>
    <w:p w:rsidR="003F1979" w:rsidRPr="002F072F" w:rsidRDefault="003F1979" w:rsidP="003F1979">
      <w:pPr>
        <w:pStyle w:val="a3"/>
        <w:spacing w:after="0"/>
        <w:ind w:left="0" w:right="-144" w:firstLine="709"/>
        <w:jc w:val="both"/>
        <w:rPr>
          <w:b/>
          <w:i/>
        </w:rPr>
      </w:pPr>
      <w:r w:rsidRPr="002F072F">
        <w:rPr>
          <w:b/>
          <w:i/>
        </w:rPr>
        <w:t xml:space="preserve">знать: </w:t>
      </w:r>
    </w:p>
    <w:p w:rsidR="003F1979" w:rsidRPr="00E1559B" w:rsidRDefault="003F1979" w:rsidP="003F1979">
      <w:pPr>
        <w:pStyle w:val="TableParagraph"/>
        <w:ind w:firstLine="709"/>
        <w:jc w:val="both"/>
        <w:rPr>
          <w:spacing w:val="-3"/>
          <w:sz w:val="24"/>
          <w:szCs w:val="24"/>
        </w:rPr>
      </w:pPr>
      <w:r w:rsidRPr="00E1559B">
        <w:rPr>
          <w:sz w:val="24"/>
          <w:szCs w:val="24"/>
        </w:rPr>
        <w:t>- формы, методы, приемы и средства</w:t>
      </w:r>
      <w:r w:rsidRPr="00E1559B">
        <w:rPr>
          <w:spacing w:val="1"/>
          <w:sz w:val="24"/>
          <w:szCs w:val="24"/>
        </w:rPr>
        <w:t xml:space="preserve"> </w:t>
      </w:r>
      <w:r w:rsidRPr="00E1559B">
        <w:rPr>
          <w:spacing w:val="-3"/>
          <w:sz w:val="24"/>
          <w:szCs w:val="24"/>
        </w:rPr>
        <w:t>организации</w:t>
      </w:r>
      <w:r w:rsidRPr="00E1559B">
        <w:rPr>
          <w:spacing w:val="-12"/>
          <w:sz w:val="24"/>
          <w:szCs w:val="24"/>
        </w:rPr>
        <w:t xml:space="preserve"> </w:t>
      </w:r>
      <w:r w:rsidRPr="00E1559B">
        <w:rPr>
          <w:spacing w:val="-3"/>
          <w:sz w:val="24"/>
          <w:szCs w:val="24"/>
        </w:rPr>
        <w:t>в группе</w:t>
      </w:r>
      <w:r w:rsidRPr="00E1559B">
        <w:rPr>
          <w:spacing w:val="-12"/>
          <w:sz w:val="24"/>
          <w:szCs w:val="24"/>
        </w:rPr>
        <w:t xml:space="preserve"> </w:t>
      </w:r>
      <w:r w:rsidRPr="00E1559B">
        <w:rPr>
          <w:spacing w:val="-2"/>
          <w:sz w:val="24"/>
          <w:szCs w:val="24"/>
        </w:rPr>
        <w:t>и</w:t>
      </w:r>
      <w:r w:rsidRPr="00E1559B">
        <w:rPr>
          <w:spacing w:val="-14"/>
          <w:sz w:val="24"/>
          <w:szCs w:val="24"/>
        </w:rPr>
        <w:t xml:space="preserve"> </w:t>
      </w:r>
      <w:proofErr w:type="gramStart"/>
      <w:r w:rsidRPr="00E1559B">
        <w:rPr>
          <w:spacing w:val="-2"/>
          <w:sz w:val="24"/>
          <w:szCs w:val="24"/>
        </w:rPr>
        <w:t xml:space="preserve">индивидуально </w:t>
      </w:r>
      <w:r w:rsidRPr="00E1559B">
        <w:rPr>
          <w:spacing w:val="-57"/>
          <w:sz w:val="24"/>
          <w:szCs w:val="24"/>
        </w:rPr>
        <w:t xml:space="preserve"> </w:t>
      </w:r>
      <w:r w:rsidRPr="00E1559B">
        <w:rPr>
          <w:sz w:val="24"/>
          <w:szCs w:val="24"/>
        </w:rPr>
        <w:t>учебной</w:t>
      </w:r>
      <w:proofErr w:type="gramEnd"/>
      <w:r w:rsidRPr="00E1559B">
        <w:rPr>
          <w:spacing w:val="-3"/>
          <w:sz w:val="24"/>
          <w:szCs w:val="24"/>
        </w:rPr>
        <w:t xml:space="preserve"> </w:t>
      </w:r>
      <w:r w:rsidRPr="00E1559B">
        <w:rPr>
          <w:sz w:val="24"/>
          <w:szCs w:val="24"/>
        </w:rPr>
        <w:t>и</w:t>
      </w:r>
      <w:r w:rsidRPr="00E1559B">
        <w:rPr>
          <w:spacing w:val="-4"/>
          <w:sz w:val="24"/>
          <w:szCs w:val="24"/>
        </w:rPr>
        <w:t xml:space="preserve"> </w:t>
      </w:r>
      <w:r w:rsidRPr="00E1559B">
        <w:rPr>
          <w:sz w:val="24"/>
          <w:szCs w:val="24"/>
        </w:rPr>
        <w:t>воспитательной</w:t>
      </w:r>
      <w:r w:rsidRPr="00E1559B">
        <w:rPr>
          <w:spacing w:val="-4"/>
          <w:sz w:val="24"/>
          <w:szCs w:val="24"/>
        </w:rPr>
        <w:t xml:space="preserve"> </w:t>
      </w:r>
      <w:r w:rsidRPr="00E1559B">
        <w:rPr>
          <w:sz w:val="24"/>
          <w:szCs w:val="24"/>
        </w:rPr>
        <w:t>деятельности воспитанников,</w:t>
      </w:r>
      <w:r w:rsidRPr="00E1559B">
        <w:rPr>
          <w:spacing w:val="-8"/>
          <w:sz w:val="24"/>
          <w:szCs w:val="24"/>
        </w:rPr>
        <w:t xml:space="preserve"> </w:t>
      </w:r>
      <w:r w:rsidRPr="00E1559B">
        <w:rPr>
          <w:sz w:val="24"/>
          <w:szCs w:val="24"/>
        </w:rPr>
        <w:t>в</w:t>
      </w:r>
      <w:r w:rsidRPr="00E1559B">
        <w:rPr>
          <w:spacing w:val="-14"/>
          <w:sz w:val="24"/>
          <w:szCs w:val="24"/>
        </w:rPr>
        <w:t xml:space="preserve"> </w:t>
      </w:r>
      <w:r w:rsidRPr="00E1559B">
        <w:rPr>
          <w:sz w:val="24"/>
          <w:szCs w:val="24"/>
        </w:rPr>
        <w:t>том</w:t>
      </w:r>
      <w:r w:rsidRPr="00E1559B">
        <w:rPr>
          <w:spacing w:val="-12"/>
          <w:sz w:val="24"/>
          <w:szCs w:val="24"/>
        </w:rPr>
        <w:t xml:space="preserve"> </w:t>
      </w:r>
      <w:r w:rsidRPr="00E1559B">
        <w:rPr>
          <w:sz w:val="24"/>
          <w:szCs w:val="24"/>
        </w:rPr>
        <w:t>числе</w:t>
      </w:r>
      <w:r w:rsidRPr="00E1559B">
        <w:rPr>
          <w:spacing w:val="-12"/>
          <w:sz w:val="24"/>
          <w:szCs w:val="24"/>
        </w:rPr>
        <w:t xml:space="preserve"> </w:t>
      </w:r>
      <w:r w:rsidRPr="00E1559B">
        <w:rPr>
          <w:sz w:val="24"/>
          <w:szCs w:val="24"/>
        </w:rPr>
        <w:t>с</w:t>
      </w:r>
      <w:r w:rsidRPr="00E1559B">
        <w:rPr>
          <w:spacing w:val="-14"/>
          <w:sz w:val="24"/>
          <w:szCs w:val="24"/>
        </w:rPr>
        <w:t xml:space="preserve"> </w:t>
      </w:r>
      <w:r w:rsidRPr="00E1559B">
        <w:rPr>
          <w:sz w:val="24"/>
          <w:szCs w:val="24"/>
        </w:rPr>
        <w:t>особыми</w:t>
      </w:r>
      <w:r w:rsidRPr="00E1559B">
        <w:rPr>
          <w:spacing w:val="-57"/>
          <w:sz w:val="24"/>
          <w:szCs w:val="24"/>
        </w:rPr>
        <w:t xml:space="preserve"> </w:t>
      </w:r>
      <w:r w:rsidRPr="00E1559B">
        <w:rPr>
          <w:spacing w:val="-4"/>
          <w:sz w:val="24"/>
          <w:szCs w:val="24"/>
        </w:rPr>
        <w:t>образовательными</w:t>
      </w:r>
      <w:r w:rsidRPr="00E1559B">
        <w:rPr>
          <w:spacing w:val="-15"/>
          <w:sz w:val="24"/>
          <w:szCs w:val="24"/>
        </w:rPr>
        <w:t xml:space="preserve"> </w:t>
      </w:r>
      <w:r w:rsidRPr="00E1559B">
        <w:rPr>
          <w:spacing w:val="-3"/>
          <w:sz w:val="24"/>
          <w:szCs w:val="24"/>
        </w:rPr>
        <w:t>потребностями;</w:t>
      </w:r>
    </w:p>
    <w:p w:rsidR="003F1979" w:rsidRPr="00E1559B" w:rsidRDefault="003F1979" w:rsidP="003F1979">
      <w:pPr>
        <w:pStyle w:val="TableParagraph"/>
        <w:ind w:firstLine="709"/>
        <w:jc w:val="both"/>
        <w:rPr>
          <w:sz w:val="24"/>
          <w:szCs w:val="24"/>
        </w:rPr>
      </w:pPr>
      <w:r w:rsidRPr="00E1559B">
        <w:rPr>
          <w:sz w:val="24"/>
          <w:szCs w:val="24"/>
        </w:rPr>
        <w:t xml:space="preserve">- </w:t>
      </w:r>
      <w:r w:rsidRPr="00E1559B">
        <w:rPr>
          <w:spacing w:val="-2"/>
          <w:sz w:val="24"/>
          <w:szCs w:val="24"/>
        </w:rPr>
        <w:t>методы</w:t>
      </w:r>
      <w:r w:rsidRPr="00E1559B">
        <w:rPr>
          <w:spacing w:val="-11"/>
          <w:sz w:val="24"/>
          <w:szCs w:val="24"/>
        </w:rPr>
        <w:t xml:space="preserve"> и технологии </w:t>
      </w:r>
      <w:r w:rsidRPr="00E1559B">
        <w:rPr>
          <w:spacing w:val="-1"/>
          <w:sz w:val="24"/>
          <w:szCs w:val="24"/>
        </w:rPr>
        <w:t>организации</w:t>
      </w:r>
      <w:r>
        <w:rPr>
          <w:spacing w:val="-57"/>
          <w:sz w:val="24"/>
          <w:szCs w:val="24"/>
        </w:rPr>
        <w:t xml:space="preserve"> </w:t>
      </w:r>
      <w:r w:rsidRPr="00E1559B">
        <w:rPr>
          <w:sz w:val="24"/>
          <w:szCs w:val="24"/>
        </w:rPr>
        <w:t>мониторинга</w:t>
      </w:r>
      <w:r w:rsidRPr="00E1559B">
        <w:rPr>
          <w:spacing w:val="1"/>
          <w:sz w:val="24"/>
          <w:szCs w:val="24"/>
        </w:rPr>
        <w:t xml:space="preserve"> </w:t>
      </w:r>
      <w:r w:rsidRPr="00E1559B">
        <w:rPr>
          <w:spacing w:val="-3"/>
          <w:sz w:val="24"/>
          <w:szCs w:val="24"/>
        </w:rPr>
        <w:t>результатов</w:t>
      </w:r>
      <w:r w:rsidRPr="00E1559B">
        <w:rPr>
          <w:spacing w:val="-15"/>
          <w:sz w:val="24"/>
          <w:szCs w:val="24"/>
        </w:rPr>
        <w:t xml:space="preserve"> </w:t>
      </w:r>
      <w:r w:rsidRPr="00E1559B">
        <w:rPr>
          <w:spacing w:val="-3"/>
          <w:sz w:val="24"/>
          <w:szCs w:val="24"/>
        </w:rPr>
        <w:t>образования</w:t>
      </w:r>
      <w:r w:rsidRPr="00E1559B">
        <w:rPr>
          <w:spacing w:val="-15"/>
          <w:sz w:val="24"/>
          <w:szCs w:val="24"/>
        </w:rPr>
        <w:t xml:space="preserve"> </w:t>
      </w:r>
      <w:r w:rsidRPr="00E1559B">
        <w:rPr>
          <w:spacing w:val="-2"/>
          <w:sz w:val="24"/>
          <w:szCs w:val="24"/>
        </w:rPr>
        <w:t>воспитанников</w:t>
      </w:r>
      <w:r w:rsidRPr="00E1559B">
        <w:rPr>
          <w:spacing w:val="-6"/>
          <w:sz w:val="24"/>
          <w:szCs w:val="24"/>
        </w:rPr>
        <w:t>;</w:t>
      </w:r>
    </w:p>
    <w:p w:rsidR="003F1979" w:rsidRPr="00E1559B" w:rsidRDefault="003F1979" w:rsidP="003F1979">
      <w:pPr>
        <w:pStyle w:val="TableParagraph"/>
        <w:ind w:firstLine="709"/>
        <w:jc w:val="both"/>
        <w:rPr>
          <w:sz w:val="24"/>
          <w:szCs w:val="24"/>
        </w:rPr>
      </w:pPr>
      <w:r w:rsidRPr="00E1559B">
        <w:rPr>
          <w:sz w:val="24"/>
          <w:szCs w:val="24"/>
        </w:rPr>
        <w:t>- принципы построения взаимодействия с</w:t>
      </w:r>
      <w:r w:rsidRPr="00E1559B">
        <w:rPr>
          <w:spacing w:val="1"/>
          <w:sz w:val="24"/>
          <w:szCs w:val="24"/>
        </w:rPr>
        <w:t xml:space="preserve"> </w:t>
      </w:r>
      <w:r w:rsidRPr="00E1559B">
        <w:rPr>
          <w:spacing w:val="-3"/>
          <w:sz w:val="24"/>
          <w:szCs w:val="24"/>
        </w:rPr>
        <w:t>участниками</w:t>
      </w:r>
      <w:r w:rsidRPr="00E1559B">
        <w:rPr>
          <w:spacing w:val="-10"/>
          <w:sz w:val="24"/>
          <w:szCs w:val="24"/>
        </w:rPr>
        <w:t xml:space="preserve"> </w:t>
      </w:r>
      <w:r w:rsidRPr="00E1559B">
        <w:rPr>
          <w:spacing w:val="-3"/>
          <w:sz w:val="24"/>
          <w:szCs w:val="24"/>
        </w:rPr>
        <w:t>образовательных</w:t>
      </w:r>
      <w:r w:rsidRPr="00E1559B">
        <w:rPr>
          <w:spacing w:val="-7"/>
          <w:sz w:val="24"/>
          <w:szCs w:val="24"/>
        </w:rPr>
        <w:t xml:space="preserve"> </w:t>
      </w:r>
      <w:r w:rsidRPr="00E1559B">
        <w:rPr>
          <w:spacing w:val="-2"/>
          <w:sz w:val="24"/>
          <w:szCs w:val="24"/>
        </w:rPr>
        <w:t>отношений</w:t>
      </w:r>
      <w:r w:rsidRPr="00E1559B">
        <w:rPr>
          <w:spacing w:val="-7"/>
          <w:sz w:val="24"/>
          <w:szCs w:val="24"/>
        </w:rPr>
        <w:t xml:space="preserve"> </w:t>
      </w:r>
      <w:r w:rsidRPr="00E1559B">
        <w:rPr>
          <w:spacing w:val="-2"/>
          <w:sz w:val="24"/>
          <w:szCs w:val="24"/>
        </w:rPr>
        <w:t>в</w:t>
      </w:r>
    </w:p>
    <w:p w:rsidR="003F1979" w:rsidRPr="00E1559B" w:rsidRDefault="003F1979" w:rsidP="003F197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559B">
        <w:rPr>
          <w:rFonts w:ascii="Times New Roman" w:hAnsi="Times New Roman" w:cs="Times New Roman"/>
          <w:spacing w:val="-1"/>
          <w:sz w:val="24"/>
          <w:szCs w:val="24"/>
        </w:rPr>
        <w:t>рамках</w:t>
      </w:r>
      <w:r w:rsidRPr="00E1559B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1"/>
          <w:sz w:val="24"/>
          <w:szCs w:val="24"/>
        </w:rPr>
        <w:t>реализации</w:t>
      </w:r>
      <w:r w:rsidRPr="00E1559B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>программы;</w:t>
      </w:r>
    </w:p>
    <w:p w:rsidR="003F1979" w:rsidRPr="00E1559B" w:rsidRDefault="003F1979" w:rsidP="003F1979">
      <w:pPr>
        <w:pStyle w:val="a3"/>
        <w:spacing w:after="0"/>
        <w:ind w:left="0" w:firstLine="709"/>
        <w:jc w:val="both"/>
        <w:rPr>
          <w:b/>
          <w:i/>
        </w:rPr>
      </w:pPr>
      <w:r w:rsidRPr="00E1559B">
        <w:rPr>
          <w:b/>
          <w:i/>
        </w:rPr>
        <w:t xml:space="preserve">уметь: </w:t>
      </w:r>
    </w:p>
    <w:p w:rsidR="003F1979" w:rsidRPr="00E1559B" w:rsidRDefault="003F1979" w:rsidP="003F1979">
      <w:pPr>
        <w:pStyle w:val="TableParagraph"/>
        <w:ind w:firstLine="709"/>
        <w:jc w:val="both"/>
        <w:rPr>
          <w:sz w:val="24"/>
          <w:szCs w:val="24"/>
        </w:rPr>
      </w:pPr>
      <w:r w:rsidRPr="00E1559B">
        <w:rPr>
          <w:rFonts w:eastAsiaTheme="minorEastAsia"/>
          <w:sz w:val="24"/>
          <w:szCs w:val="24"/>
        </w:rPr>
        <w:t xml:space="preserve">- </w:t>
      </w:r>
      <w:r w:rsidRPr="00E1559B">
        <w:rPr>
          <w:spacing w:val="-3"/>
          <w:sz w:val="24"/>
          <w:szCs w:val="24"/>
        </w:rPr>
        <w:t xml:space="preserve">организовать в группе и индивидуально </w:t>
      </w:r>
      <w:r w:rsidRPr="00E1559B">
        <w:rPr>
          <w:sz w:val="24"/>
          <w:szCs w:val="24"/>
        </w:rPr>
        <w:t>учебную и воспитательную деятельность</w:t>
      </w:r>
      <w:r w:rsidRPr="00E1559B">
        <w:rPr>
          <w:spacing w:val="1"/>
          <w:sz w:val="24"/>
          <w:szCs w:val="24"/>
        </w:rPr>
        <w:t xml:space="preserve"> </w:t>
      </w:r>
      <w:r w:rsidRPr="00E1559B">
        <w:rPr>
          <w:sz w:val="24"/>
          <w:szCs w:val="24"/>
        </w:rPr>
        <w:t>воспитанников, в том числе с особыми</w:t>
      </w:r>
      <w:r w:rsidRPr="00E1559B">
        <w:rPr>
          <w:spacing w:val="1"/>
          <w:sz w:val="24"/>
          <w:szCs w:val="24"/>
        </w:rPr>
        <w:t xml:space="preserve"> </w:t>
      </w:r>
      <w:r w:rsidRPr="00E1559B">
        <w:rPr>
          <w:sz w:val="24"/>
          <w:szCs w:val="24"/>
        </w:rPr>
        <w:t>образовательными потребностями, в</w:t>
      </w:r>
      <w:r w:rsidRPr="00E1559B">
        <w:rPr>
          <w:spacing w:val="1"/>
          <w:sz w:val="24"/>
          <w:szCs w:val="24"/>
        </w:rPr>
        <w:t xml:space="preserve"> </w:t>
      </w:r>
      <w:r w:rsidRPr="00E1559B">
        <w:rPr>
          <w:spacing w:val="-1"/>
          <w:sz w:val="24"/>
          <w:szCs w:val="24"/>
        </w:rPr>
        <w:t>соответствии</w:t>
      </w:r>
      <w:r w:rsidRPr="00E1559B">
        <w:rPr>
          <w:spacing w:val="-12"/>
          <w:sz w:val="24"/>
          <w:szCs w:val="24"/>
        </w:rPr>
        <w:t xml:space="preserve"> </w:t>
      </w:r>
      <w:r w:rsidRPr="00E1559B">
        <w:rPr>
          <w:spacing w:val="-1"/>
          <w:sz w:val="24"/>
          <w:szCs w:val="24"/>
        </w:rPr>
        <w:t>с</w:t>
      </w:r>
      <w:r w:rsidRPr="00E1559B">
        <w:rPr>
          <w:spacing w:val="-16"/>
          <w:sz w:val="24"/>
          <w:szCs w:val="24"/>
        </w:rPr>
        <w:t xml:space="preserve"> </w:t>
      </w:r>
      <w:r w:rsidRPr="00E1559B">
        <w:rPr>
          <w:spacing w:val="-1"/>
          <w:sz w:val="24"/>
          <w:szCs w:val="24"/>
        </w:rPr>
        <w:t>требованиями</w:t>
      </w:r>
      <w:r w:rsidRPr="00E1559B">
        <w:rPr>
          <w:spacing w:val="-11"/>
          <w:sz w:val="24"/>
          <w:szCs w:val="24"/>
        </w:rPr>
        <w:t xml:space="preserve"> </w:t>
      </w:r>
      <w:r w:rsidRPr="00E1559B">
        <w:rPr>
          <w:spacing w:val="-1"/>
          <w:sz w:val="24"/>
          <w:szCs w:val="24"/>
        </w:rPr>
        <w:t>ФГОС ДОУ.</w:t>
      </w:r>
    </w:p>
    <w:p w:rsidR="003F1979" w:rsidRPr="00E1559B" w:rsidRDefault="003F1979" w:rsidP="003F197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559B">
        <w:rPr>
          <w:rFonts w:ascii="Times New Roman" w:hAnsi="Times New Roman" w:cs="Times New Roman"/>
          <w:sz w:val="24"/>
          <w:szCs w:val="24"/>
        </w:rPr>
        <w:t xml:space="preserve">- </w:t>
      </w:r>
      <w:r w:rsidRPr="00E1559B">
        <w:rPr>
          <w:rFonts w:ascii="Times New Roman" w:hAnsi="Times New Roman" w:cs="Times New Roman"/>
          <w:spacing w:val="-4"/>
          <w:sz w:val="24"/>
          <w:szCs w:val="24"/>
        </w:rPr>
        <w:t xml:space="preserve">пользоваться </w:t>
      </w:r>
      <w:r w:rsidRPr="00E1559B">
        <w:rPr>
          <w:rFonts w:ascii="Times New Roman" w:hAnsi="Times New Roman" w:cs="Times New Roman"/>
          <w:spacing w:val="-2"/>
          <w:sz w:val="24"/>
          <w:szCs w:val="24"/>
        </w:rPr>
        <w:t>методами</w:t>
      </w:r>
      <w:r w:rsidRPr="00E1559B">
        <w:rPr>
          <w:rFonts w:ascii="Times New Roman" w:hAnsi="Times New Roman" w:cs="Times New Roman"/>
          <w:spacing w:val="-11"/>
          <w:sz w:val="24"/>
          <w:szCs w:val="24"/>
        </w:rPr>
        <w:t xml:space="preserve"> и технологиями </w:t>
      </w:r>
      <w:r w:rsidRPr="00E1559B">
        <w:rPr>
          <w:rFonts w:ascii="Times New Roman" w:hAnsi="Times New Roman" w:cs="Times New Roman"/>
          <w:spacing w:val="-1"/>
          <w:sz w:val="24"/>
          <w:szCs w:val="24"/>
        </w:rPr>
        <w:t>организации</w:t>
      </w:r>
      <w:r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>мониторинга</w:t>
      </w:r>
      <w:r w:rsidRPr="00E1559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3"/>
          <w:sz w:val="24"/>
          <w:szCs w:val="24"/>
        </w:rPr>
        <w:t>результатов</w:t>
      </w:r>
      <w:r w:rsidRPr="00E1559B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3"/>
          <w:sz w:val="24"/>
          <w:szCs w:val="24"/>
        </w:rPr>
        <w:t>образования</w:t>
      </w:r>
      <w:r w:rsidRPr="00E1559B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2"/>
          <w:sz w:val="24"/>
          <w:szCs w:val="24"/>
        </w:rPr>
        <w:t>воспитанников</w:t>
      </w:r>
      <w:r w:rsidRPr="00E1559B">
        <w:rPr>
          <w:rFonts w:ascii="Times New Roman" w:hAnsi="Times New Roman" w:cs="Times New Roman"/>
          <w:spacing w:val="-6"/>
          <w:sz w:val="24"/>
          <w:szCs w:val="24"/>
        </w:rPr>
        <w:t>;</w:t>
      </w:r>
    </w:p>
    <w:p w:rsidR="003F1979" w:rsidRPr="00E1559B" w:rsidRDefault="003F1979" w:rsidP="003F1979">
      <w:pPr>
        <w:pStyle w:val="TableParagraph"/>
        <w:ind w:firstLine="709"/>
        <w:jc w:val="both"/>
        <w:rPr>
          <w:sz w:val="24"/>
          <w:szCs w:val="24"/>
        </w:rPr>
      </w:pPr>
      <w:r w:rsidRPr="00E1559B">
        <w:rPr>
          <w:rFonts w:eastAsiaTheme="minorEastAsia"/>
          <w:sz w:val="24"/>
          <w:szCs w:val="24"/>
        </w:rPr>
        <w:t xml:space="preserve">- </w:t>
      </w:r>
      <w:r w:rsidRPr="00E1559B">
        <w:rPr>
          <w:sz w:val="24"/>
          <w:szCs w:val="24"/>
        </w:rPr>
        <w:t>подбирать формы, методы, приемы</w:t>
      </w:r>
      <w:r w:rsidRPr="00E1559B">
        <w:rPr>
          <w:spacing w:val="1"/>
          <w:sz w:val="24"/>
          <w:szCs w:val="24"/>
        </w:rPr>
        <w:t xml:space="preserve"> </w:t>
      </w:r>
      <w:r w:rsidRPr="00E1559B">
        <w:rPr>
          <w:sz w:val="24"/>
          <w:szCs w:val="24"/>
        </w:rPr>
        <w:t>взаимодействия</w:t>
      </w:r>
      <w:r w:rsidRPr="00E1559B">
        <w:rPr>
          <w:spacing w:val="-1"/>
          <w:sz w:val="24"/>
          <w:szCs w:val="24"/>
        </w:rPr>
        <w:t xml:space="preserve"> </w:t>
      </w:r>
      <w:r w:rsidRPr="00E1559B">
        <w:rPr>
          <w:sz w:val="24"/>
          <w:szCs w:val="24"/>
        </w:rPr>
        <w:t>с участниками</w:t>
      </w:r>
      <w:r>
        <w:rPr>
          <w:sz w:val="24"/>
          <w:szCs w:val="24"/>
        </w:rPr>
        <w:t xml:space="preserve"> </w:t>
      </w:r>
      <w:r w:rsidRPr="00E1559B">
        <w:rPr>
          <w:spacing w:val="-2"/>
          <w:sz w:val="24"/>
          <w:szCs w:val="24"/>
        </w:rPr>
        <w:t xml:space="preserve">образовательных </w:t>
      </w:r>
      <w:r w:rsidRPr="00E1559B">
        <w:rPr>
          <w:spacing w:val="-1"/>
          <w:sz w:val="24"/>
          <w:szCs w:val="24"/>
        </w:rPr>
        <w:t>отношений в рамках</w:t>
      </w:r>
      <w:r w:rsidRPr="00E1559B">
        <w:rPr>
          <w:sz w:val="24"/>
          <w:szCs w:val="24"/>
        </w:rPr>
        <w:t xml:space="preserve"> </w:t>
      </w:r>
      <w:r w:rsidRPr="00E1559B">
        <w:rPr>
          <w:spacing w:val="-3"/>
          <w:sz w:val="24"/>
          <w:szCs w:val="24"/>
        </w:rPr>
        <w:t>реализации</w:t>
      </w:r>
      <w:r w:rsidRPr="00E1559B">
        <w:rPr>
          <w:spacing w:val="-12"/>
          <w:sz w:val="24"/>
          <w:szCs w:val="24"/>
        </w:rPr>
        <w:t xml:space="preserve"> </w:t>
      </w:r>
      <w:r w:rsidRPr="00E1559B">
        <w:rPr>
          <w:spacing w:val="-2"/>
          <w:sz w:val="24"/>
          <w:szCs w:val="24"/>
        </w:rPr>
        <w:t>программы;</w:t>
      </w:r>
    </w:p>
    <w:p w:rsidR="003F1979" w:rsidRPr="00E1559B" w:rsidRDefault="003F1979" w:rsidP="003F1979">
      <w:pPr>
        <w:pStyle w:val="a3"/>
        <w:tabs>
          <w:tab w:val="left" w:pos="142"/>
        </w:tabs>
        <w:spacing w:after="0"/>
        <w:ind w:left="0" w:firstLine="709"/>
        <w:jc w:val="both"/>
        <w:rPr>
          <w:b/>
          <w:i/>
        </w:rPr>
      </w:pPr>
      <w:r w:rsidRPr="00E1559B">
        <w:rPr>
          <w:b/>
          <w:i/>
        </w:rPr>
        <w:t>владеть:</w:t>
      </w:r>
    </w:p>
    <w:p w:rsidR="003F1979" w:rsidRPr="00E1559B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E1559B">
        <w:rPr>
          <w:rFonts w:ascii="Times New Roman" w:hAnsi="Times New Roman" w:cs="Times New Roman"/>
          <w:sz w:val="24"/>
          <w:szCs w:val="24"/>
        </w:rPr>
        <w:t>- методами, приемами и средствами</w:t>
      </w:r>
      <w:r w:rsidRPr="00E1559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3"/>
          <w:sz w:val="24"/>
          <w:szCs w:val="24"/>
        </w:rPr>
        <w:t>организации</w:t>
      </w:r>
      <w:r w:rsidRPr="00E1559B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3"/>
          <w:sz w:val="24"/>
          <w:szCs w:val="24"/>
        </w:rPr>
        <w:t>в группе</w:t>
      </w:r>
      <w:r w:rsidRPr="00E1559B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2"/>
          <w:sz w:val="24"/>
          <w:szCs w:val="24"/>
        </w:rPr>
        <w:t>и</w:t>
      </w:r>
      <w:r w:rsidRPr="00E1559B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proofErr w:type="gramStart"/>
      <w:r w:rsidRPr="00E1559B">
        <w:rPr>
          <w:rFonts w:ascii="Times New Roman" w:hAnsi="Times New Roman" w:cs="Times New Roman"/>
          <w:spacing w:val="-2"/>
          <w:sz w:val="24"/>
          <w:szCs w:val="24"/>
        </w:rPr>
        <w:t xml:space="preserve">индивидуально </w:t>
      </w:r>
      <w:r w:rsidRPr="00E1559B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>учебной</w:t>
      </w:r>
      <w:proofErr w:type="gramEnd"/>
      <w:r w:rsidRPr="00E1559B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>и</w:t>
      </w:r>
      <w:r w:rsidRPr="00E1559B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>воспитательной</w:t>
      </w:r>
      <w:r w:rsidRPr="00E1559B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>деятельности воспитанников,</w:t>
      </w:r>
      <w:r w:rsidRPr="00E1559B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>в</w:t>
      </w:r>
      <w:r w:rsidRPr="00E1559B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>том</w:t>
      </w:r>
      <w:r w:rsidRPr="00E1559B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>числе</w:t>
      </w:r>
      <w:r w:rsidRPr="00E1559B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>с</w:t>
      </w:r>
      <w:r w:rsidRPr="00E1559B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>особыми</w:t>
      </w:r>
      <w:r w:rsidRPr="00E1559B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4"/>
          <w:sz w:val="24"/>
          <w:szCs w:val="24"/>
        </w:rPr>
        <w:t>образовательными</w:t>
      </w:r>
      <w:r w:rsidRPr="00E1559B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3"/>
          <w:sz w:val="24"/>
          <w:szCs w:val="24"/>
        </w:rPr>
        <w:t>потребностями;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E1559B">
        <w:rPr>
          <w:rFonts w:ascii="Times New Roman" w:hAnsi="Times New Roman" w:cs="Times New Roman"/>
          <w:sz w:val="24"/>
          <w:szCs w:val="24"/>
        </w:rPr>
        <w:t xml:space="preserve">- </w:t>
      </w:r>
      <w:r w:rsidRPr="00E1559B">
        <w:rPr>
          <w:rFonts w:ascii="Times New Roman" w:hAnsi="Times New Roman" w:cs="Times New Roman"/>
          <w:spacing w:val="-2"/>
          <w:sz w:val="24"/>
          <w:szCs w:val="24"/>
        </w:rPr>
        <w:t>методами</w:t>
      </w:r>
      <w:r w:rsidRPr="00E1559B">
        <w:rPr>
          <w:rFonts w:ascii="Times New Roman" w:hAnsi="Times New Roman" w:cs="Times New Roman"/>
          <w:spacing w:val="-11"/>
          <w:sz w:val="24"/>
          <w:szCs w:val="24"/>
        </w:rPr>
        <w:t xml:space="preserve"> и технологиями </w:t>
      </w:r>
      <w:r w:rsidRPr="00E1559B">
        <w:rPr>
          <w:rFonts w:ascii="Times New Roman" w:hAnsi="Times New Roman" w:cs="Times New Roman"/>
          <w:spacing w:val="-1"/>
          <w:sz w:val="24"/>
          <w:szCs w:val="24"/>
        </w:rPr>
        <w:t>организации</w:t>
      </w:r>
      <w:r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>мониторинга</w:t>
      </w:r>
      <w:r w:rsidRPr="00E1559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3"/>
          <w:sz w:val="24"/>
          <w:szCs w:val="24"/>
        </w:rPr>
        <w:t>результатов</w:t>
      </w:r>
      <w:r w:rsidRPr="00E1559B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3"/>
          <w:sz w:val="24"/>
          <w:szCs w:val="24"/>
        </w:rPr>
        <w:t>образования</w:t>
      </w:r>
      <w:r w:rsidRPr="00E1559B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2"/>
          <w:sz w:val="24"/>
          <w:szCs w:val="24"/>
        </w:rPr>
        <w:t>воспитанников</w:t>
      </w:r>
      <w:r w:rsidRPr="00E1559B">
        <w:rPr>
          <w:rFonts w:ascii="Times New Roman" w:hAnsi="Times New Roman" w:cs="Times New Roman"/>
          <w:spacing w:val="-6"/>
          <w:sz w:val="24"/>
          <w:szCs w:val="24"/>
        </w:rPr>
        <w:t>;</w:t>
      </w:r>
    </w:p>
    <w:p w:rsidR="003F1979" w:rsidRPr="00E1559B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559B">
        <w:rPr>
          <w:rFonts w:ascii="Times New Roman" w:hAnsi="Times New Roman" w:cs="Times New Roman"/>
          <w:sz w:val="24"/>
          <w:szCs w:val="24"/>
        </w:rPr>
        <w:t>- формами, методами, приемами</w:t>
      </w:r>
      <w:r w:rsidRPr="00E1559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>взаимодействия</w:t>
      </w:r>
      <w:r w:rsidRPr="00E1559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z w:val="24"/>
          <w:szCs w:val="24"/>
        </w:rPr>
        <w:t xml:space="preserve">с участниками </w:t>
      </w:r>
      <w:r w:rsidRPr="00E1559B">
        <w:rPr>
          <w:rFonts w:ascii="Times New Roman" w:hAnsi="Times New Roman" w:cs="Times New Roman"/>
          <w:spacing w:val="-2"/>
          <w:sz w:val="24"/>
          <w:szCs w:val="24"/>
        </w:rPr>
        <w:t xml:space="preserve">образовательных </w:t>
      </w:r>
      <w:r w:rsidRPr="00E1559B">
        <w:rPr>
          <w:rFonts w:ascii="Times New Roman" w:hAnsi="Times New Roman" w:cs="Times New Roman"/>
          <w:spacing w:val="-1"/>
          <w:sz w:val="24"/>
          <w:szCs w:val="24"/>
        </w:rPr>
        <w:t>отношений в рамках</w:t>
      </w:r>
      <w:r w:rsidRPr="00E1559B">
        <w:rPr>
          <w:rFonts w:ascii="Times New Roman" w:hAnsi="Times New Roman" w:cs="Times New Roman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3"/>
          <w:sz w:val="24"/>
          <w:szCs w:val="24"/>
        </w:rPr>
        <w:t>реализации</w:t>
      </w:r>
      <w:r w:rsidRPr="00E1559B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3"/>
          <w:sz w:val="24"/>
          <w:szCs w:val="24"/>
        </w:rPr>
        <w:t>образовательных</w:t>
      </w:r>
      <w:r w:rsidRPr="00E1559B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E1559B">
        <w:rPr>
          <w:rFonts w:ascii="Times New Roman" w:hAnsi="Times New Roman" w:cs="Times New Roman"/>
          <w:spacing w:val="-2"/>
          <w:sz w:val="24"/>
          <w:szCs w:val="24"/>
        </w:rPr>
        <w:t>программ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8 Содержание: </w:t>
      </w:r>
      <w:r w:rsidRPr="002F072F">
        <w:rPr>
          <w:rFonts w:ascii="Times New Roman" w:hAnsi="Times New Roman" w:cs="Times New Roman"/>
          <w:sz w:val="24"/>
          <w:szCs w:val="24"/>
        </w:rPr>
        <w:t xml:space="preserve">Программа включает в себя </w:t>
      </w:r>
      <w:r>
        <w:rPr>
          <w:rFonts w:ascii="Times New Roman" w:hAnsi="Times New Roman" w:cs="Times New Roman"/>
          <w:sz w:val="24"/>
          <w:szCs w:val="24"/>
        </w:rPr>
        <w:t>три</w:t>
      </w:r>
      <w:r w:rsidRPr="002F072F">
        <w:rPr>
          <w:rFonts w:ascii="Times New Roman" w:hAnsi="Times New Roman" w:cs="Times New Roman"/>
          <w:sz w:val="24"/>
          <w:szCs w:val="24"/>
        </w:rPr>
        <w:t xml:space="preserve"> модуля: 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Модуль 1. Целевой. 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Модуль 2. Содержательный.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Модуль 3. Организационный.</w:t>
      </w: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1979" w:rsidRDefault="003F1979" w:rsidP="003F19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>9 Форма аттестации:</w:t>
      </w:r>
      <w:r w:rsidRPr="002F072F">
        <w:rPr>
          <w:rFonts w:ascii="Times New Roman" w:hAnsi="Times New Roman" w:cs="Times New Roman"/>
          <w:sz w:val="24"/>
          <w:szCs w:val="24"/>
        </w:rPr>
        <w:t xml:space="preserve"> </w:t>
      </w:r>
      <w:r w:rsidRPr="00094D4F">
        <w:rPr>
          <w:rFonts w:ascii="Times New Roman" w:hAnsi="Times New Roman" w:cs="Times New Roman"/>
          <w:sz w:val="24"/>
          <w:szCs w:val="24"/>
        </w:rPr>
        <w:t xml:space="preserve">Зачет </w:t>
      </w:r>
    </w:p>
    <w:p w:rsidR="003F1979" w:rsidRDefault="003F1979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Default="004E5E2F">
      <w:pPr>
        <w:rPr>
          <w:rFonts w:ascii="Times New Roman" w:hAnsi="Times New Roman" w:cs="Times New Roman"/>
          <w:sz w:val="24"/>
        </w:rPr>
      </w:pPr>
    </w:p>
    <w:p w:rsidR="004E5E2F" w:rsidRPr="000621A1" w:rsidRDefault="004E5E2F" w:rsidP="004E5E2F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21A1">
        <w:rPr>
          <w:rFonts w:ascii="Times New Roman" w:hAnsi="Times New Roman" w:cs="Times New Roman"/>
          <w:b/>
          <w:sz w:val="24"/>
          <w:szCs w:val="24"/>
        </w:rPr>
        <w:t>АННОТАЦИЯ</w:t>
      </w:r>
    </w:p>
    <w:p w:rsidR="004E5E2F" w:rsidRDefault="004E5E2F" w:rsidP="004E5E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2F072F">
        <w:rPr>
          <w:rFonts w:ascii="Times New Roman" w:hAnsi="Times New Roman"/>
          <w:b/>
          <w:sz w:val="24"/>
          <w:szCs w:val="24"/>
        </w:rPr>
        <w:t>ДОПОЛНИТЕЛЬНОЙ ПРОФЕССИОНАЛЬНОЙ ПРОГРАММЫ</w:t>
      </w:r>
    </w:p>
    <w:p w:rsidR="004E5E2F" w:rsidRPr="002F072F" w:rsidRDefault="004E5E2F" w:rsidP="004E5E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2F072F">
        <w:rPr>
          <w:rFonts w:ascii="Times New Roman" w:hAnsi="Times New Roman"/>
          <w:b/>
          <w:sz w:val="24"/>
          <w:szCs w:val="24"/>
        </w:rPr>
        <w:t>ПОВЫШЕНИЯ КВАЛИФИКАЦИИ</w:t>
      </w:r>
    </w:p>
    <w:p w:rsidR="004E5E2F" w:rsidRDefault="004E5E2F" w:rsidP="004E5E2F">
      <w:pPr>
        <w:widowControl w:val="0"/>
        <w:shd w:val="clear" w:color="auto" w:fill="FFFFFF"/>
        <w:tabs>
          <w:tab w:val="left" w:pos="30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«ТЕОРИЯ И МЕТОДИКА ИЗБРАННОГО ВИДА СПОРТА </w:t>
      </w:r>
    </w:p>
    <w:p w:rsidR="004E5E2F" w:rsidRDefault="004E5E2F" w:rsidP="004E5E2F">
      <w:pPr>
        <w:widowControl w:val="0"/>
        <w:shd w:val="clear" w:color="auto" w:fill="FFFFFF"/>
        <w:tabs>
          <w:tab w:val="left" w:pos="3010"/>
        </w:tabs>
        <w:spacing w:after="0" w:line="240" w:lineRule="auto"/>
        <w:jc w:val="center"/>
        <w:rPr>
          <w:rFonts w:ascii="Times New Roman" w:hAnsi="Times New Roman" w:cs="Times New Roman"/>
          <w:caps/>
          <w:sz w:val="20"/>
          <w:szCs w:val="20"/>
        </w:rPr>
      </w:pPr>
      <w:r>
        <w:rPr>
          <w:rFonts w:ascii="Times New Roman" w:hAnsi="Times New Roman" w:cs="Times New Roman"/>
          <w:b/>
          <w:sz w:val="28"/>
          <w:szCs w:val="28"/>
        </w:rPr>
        <w:t>РОУП СКИППИНГ (СПОРТИВНАЯ СКАКАЛКА)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4E5E2F" w:rsidRPr="00E1559B" w:rsidRDefault="004E5E2F" w:rsidP="004E5E2F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E5E2F" w:rsidRPr="002F072F" w:rsidRDefault="004E5E2F" w:rsidP="004E5E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5E2F" w:rsidRPr="002F072F" w:rsidRDefault="004E5E2F" w:rsidP="004E5E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1 Цель реализации программы повышения квалификации: </w:t>
      </w:r>
    </w:p>
    <w:p w:rsidR="004E5E2F" w:rsidRPr="000621A1" w:rsidRDefault="004E5E2F" w:rsidP="004E5E2F">
      <w:pPr>
        <w:widowControl w:val="0"/>
        <w:spacing w:after="0" w:line="240" w:lineRule="auto"/>
        <w:ind w:firstLine="708"/>
        <w:jc w:val="both"/>
        <w:rPr>
          <w:sz w:val="24"/>
          <w:szCs w:val="24"/>
        </w:rPr>
      </w:pPr>
      <w:r w:rsidRPr="000621A1">
        <w:rPr>
          <w:rFonts w:ascii="Times New Roman" w:hAnsi="Times New Roman" w:cs="Times New Roman"/>
          <w:sz w:val="24"/>
          <w:szCs w:val="24"/>
        </w:rPr>
        <w:t>Цель дополнительной профессиональной программы повышения квалификации состоит в осуществлении образовательной деятельности, направленной на получение слушателями новых профессиональных компетенций в области управления учебно-тренировочным процессом, формирования и использования знаний в подготовке спортсменов по избранному виду спорта «</w:t>
      </w:r>
      <w:proofErr w:type="spellStart"/>
      <w:r w:rsidRPr="000621A1">
        <w:rPr>
          <w:rFonts w:ascii="Times New Roman" w:hAnsi="Times New Roman" w:cs="Times New Roman"/>
          <w:sz w:val="24"/>
          <w:szCs w:val="24"/>
        </w:rPr>
        <w:t>роуп</w:t>
      </w:r>
      <w:proofErr w:type="spellEnd"/>
      <w:r w:rsidRPr="000621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21A1">
        <w:rPr>
          <w:rFonts w:ascii="Times New Roman" w:hAnsi="Times New Roman" w:cs="Times New Roman"/>
          <w:sz w:val="24"/>
          <w:szCs w:val="24"/>
        </w:rPr>
        <w:t>скиппинг</w:t>
      </w:r>
      <w:proofErr w:type="spellEnd"/>
      <w:r w:rsidRPr="000621A1">
        <w:rPr>
          <w:rFonts w:ascii="Times New Roman" w:hAnsi="Times New Roman" w:cs="Times New Roman"/>
          <w:sz w:val="24"/>
          <w:szCs w:val="24"/>
        </w:rPr>
        <w:t xml:space="preserve"> (спортивная скакалка)».</w:t>
      </w:r>
    </w:p>
    <w:p w:rsidR="004E5E2F" w:rsidRDefault="004E5E2F" w:rsidP="004E5E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5E2F" w:rsidRPr="002F072F" w:rsidRDefault="004E5E2F" w:rsidP="004E5E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2 Категории слушателей: </w:t>
      </w:r>
    </w:p>
    <w:p w:rsidR="004E5E2F" w:rsidRPr="002F072F" w:rsidRDefault="004E5E2F" w:rsidP="004E5E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072F">
        <w:rPr>
          <w:rFonts w:ascii="Times New Roman" w:eastAsia="Times New Roman" w:hAnsi="Times New Roman" w:cs="Times New Roman"/>
          <w:sz w:val="24"/>
          <w:szCs w:val="24"/>
        </w:rPr>
        <w:t>К освоению дополнительной профессиональной программы повышения квалификации допускаются: лица, имеющие высшее образование и/ или среднее профессиональное образование.</w:t>
      </w:r>
    </w:p>
    <w:p w:rsidR="004E5E2F" w:rsidRDefault="004E5E2F" w:rsidP="004E5E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5E2F" w:rsidRPr="002F072F" w:rsidRDefault="004E5E2F" w:rsidP="004E5E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3 Форма обучения и форма организации образовательной деятельности – </w:t>
      </w:r>
    </w:p>
    <w:p w:rsidR="004E5E2F" w:rsidRPr="002F072F" w:rsidRDefault="004E5E2F" w:rsidP="004E5E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Обучение проходит в заочной</w:t>
      </w:r>
      <w:r w:rsidRPr="002F072F">
        <w:rPr>
          <w:rFonts w:ascii="Times New Roman" w:eastAsia="Times New Roman" w:hAnsi="Times New Roman" w:cs="Times New Roman"/>
          <w:sz w:val="24"/>
          <w:szCs w:val="24"/>
        </w:rPr>
        <w:t xml:space="preserve"> форме</w:t>
      </w:r>
      <w:r w:rsidRPr="00E43AF5">
        <w:rPr>
          <w:rFonts w:ascii="Times New Roman" w:hAnsi="Times New Roman"/>
          <w:sz w:val="24"/>
          <w:szCs w:val="24"/>
        </w:rPr>
        <w:t xml:space="preserve"> </w:t>
      </w:r>
      <w:r w:rsidRPr="00160ADF">
        <w:rPr>
          <w:rFonts w:ascii="Times New Roman" w:hAnsi="Times New Roman"/>
          <w:sz w:val="24"/>
          <w:szCs w:val="24"/>
        </w:rPr>
        <w:t>с применением дистанционных образовательных технологий посредством электронной информационно-образовательной среды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4E5E2F" w:rsidRPr="002F072F" w:rsidRDefault="004E5E2F" w:rsidP="004E5E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bCs/>
          <w:sz w:val="24"/>
          <w:szCs w:val="24"/>
        </w:rPr>
        <w:t>4 Трудоемкость обучения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F072F">
        <w:rPr>
          <w:rFonts w:ascii="Times New Roman" w:eastAsia="Times New Roman" w:hAnsi="Times New Roman" w:cs="Times New Roman"/>
          <w:sz w:val="24"/>
          <w:szCs w:val="24"/>
        </w:rPr>
        <w:t xml:space="preserve">составляет </w:t>
      </w:r>
      <w:r>
        <w:rPr>
          <w:rFonts w:ascii="Times New Roman" w:eastAsia="Times New Roman" w:hAnsi="Times New Roman" w:cs="Times New Roman"/>
          <w:sz w:val="24"/>
          <w:szCs w:val="24"/>
        </w:rPr>
        <w:t>72</w:t>
      </w:r>
      <w:r w:rsidRPr="002F072F">
        <w:rPr>
          <w:rFonts w:ascii="Times New Roman" w:eastAsia="Times New Roman" w:hAnsi="Times New Roman" w:cs="Times New Roman"/>
          <w:sz w:val="24"/>
          <w:szCs w:val="24"/>
        </w:rPr>
        <w:t xml:space="preserve"> час</w:t>
      </w:r>
      <w:r>
        <w:rPr>
          <w:rFonts w:ascii="Times New Roman" w:eastAsia="Times New Roman" w:hAnsi="Times New Roman" w:cs="Times New Roman"/>
          <w:sz w:val="24"/>
          <w:szCs w:val="24"/>
        </w:rPr>
        <w:t>а.</w:t>
      </w: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bCs/>
          <w:sz w:val="24"/>
          <w:szCs w:val="24"/>
        </w:rPr>
        <w:t xml:space="preserve">5 Режим занятий слушателей </w:t>
      </w:r>
      <w:r w:rsidRPr="002F072F">
        <w:rPr>
          <w:rFonts w:ascii="Times New Roman" w:eastAsia="Times New Roman" w:hAnsi="Times New Roman" w:cs="Times New Roman"/>
          <w:sz w:val="24"/>
          <w:szCs w:val="24"/>
        </w:rPr>
        <w:t>Режим занятий устанавливается по согласованию со слушателями дополнительной профессиональной программы повышения квалификации, но не более 8 часов в день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6 Форма документа, выдаваемого по результатам освоения программы: </w:t>
      </w:r>
      <w:r w:rsidRPr="002F072F">
        <w:rPr>
          <w:rFonts w:ascii="Times New Roman" w:hAnsi="Times New Roman" w:cs="Times New Roman"/>
          <w:sz w:val="24"/>
          <w:szCs w:val="24"/>
        </w:rPr>
        <w:t>Удостове</w:t>
      </w:r>
      <w:r>
        <w:rPr>
          <w:rFonts w:ascii="Times New Roman" w:hAnsi="Times New Roman" w:cs="Times New Roman"/>
          <w:sz w:val="24"/>
          <w:szCs w:val="24"/>
        </w:rPr>
        <w:t>рение о повышении квалификации.</w:t>
      </w: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5E2F" w:rsidRPr="002F072F" w:rsidRDefault="004E5E2F" w:rsidP="004E5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>7 Планируемые результаты освоения программы</w:t>
      </w:r>
    </w:p>
    <w:p w:rsidR="004E5E2F" w:rsidRPr="002F072F" w:rsidRDefault="004E5E2F" w:rsidP="004E5E2F">
      <w:pPr>
        <w:pStyle w:val="a3"/>
        <w:spacing w:after="0"/>
        <w:ind w:left="0" w:right="-144" w:firstLine="709"/>
        <w:jc w:val="both"/>
      </w:pPr>
      <w:r w:rsidRPr="002F072F">
        <w:t xml:space="preserve">В результате обучения по дополнительной профессиональной программе повышения квалификации слушатель овладеет следующими дополнительными профессиональными компетенциями (ДПК обозначены в рамках данной программы, дополнительно к имеющимся ПК согласно профессиональному стандарту): </w:t>
      </w:r>
    </w:p>
    <w:p w:rsidR="004E5E2F" w:rsidRDefault="004E5E2F" w:rsidP="004E5E2F">
      <w:pPr>
        <w:pStyle w:val="a3"/>
        <w:spacing w:after="0"/>
        <w:ind w:left="0" w:right="-144" w:firstLine="709"/>
        <w:jc w:val="both"/>
        <w:rPr>
          <w:shd w:val="clear" w:color="auto" w:fill="FFFFFF"/>
        </w:rPr>
      </w:pPr>
      <w:r>
        <w:rPr>
          <w:color w:val="000000"/>
        </w:rPr>
        <w:t xml:space="preserve">- ДПК-1 - </w:t>
      </w:r>
      <w:r w:rsidRPr="00FB4834">
        <w:t xml:space="preserve">Готовность к </w:t>
      </w:r>
      <w:r w:rsidRPr="00FB4834">
        <w:rPr>
          <w:shd w:val="clear" w:color="auto" w:fill="FFFFFF"/>
        </w:rPr>
        <w:t>организации и проведению со спортсменами тренировочных мероприятий и осуществление руководства состязательной деятельностью спортсменов для достижения спортивных результатов</w:t>
      </w:r>
      <w:r>
        <w:rPr>
          <w:shd w:val="clear" w:color="auto" w:fill="FFFFFF"/>
        </w:rPr>
        <w:t>.</w:t>
      </w:r>
    </w:p>
    <w:p w:rsidR="004E5E2F" w:rsidRDefault="004E5E2F" w:rsidP="004E5E2F">
      <w:pPr>
        <w:pStyle w:val="a3"/>
        <w:spacing w:after="0"/>
        <w:ind w:left="0" w:right="-144" w:firstLine="709"/>
        <w:jc w:val="both"/>
      </w:pPr>
      <w:r>
        <w:rPr>
          <w:color w:val="000000"/>
        </w:rPr>
        <w:t xml:space="preserve">- ДПК-2 - </w:t>
      </w:r>
      <w:r w:rsidRPr="00FB4834">
        <w:rPr>
          <w:shd w:val="clear" w:color="auto" w:fill="FFFFFF"/>
        </w:rPr>
        <w:t>Способность преподавания предметной области физической культуры по дополнительной общеобразовательной программе</w:t>
      </w:r>
      <w:r>
        <w:rPr>
          <w:shd w:val="clear" w:color="auto" w:fill="FFFFFF"/>
        </w:rPr>
        <w:t>.</w:t>
      </w:r>
    </w:p>
    <w:p w:rsidR="004E5E2F" w:rsidRDefault="004E5E2F" w:rsidP="004E5E2F">
      <w:pPr>
        <w:pStyle w:val="a3"/>
        <w:spacing w:after="0"/>
        <w:ind w:left="0" w:right="-144" w:firstLine="709"/>
        <w:jc w:val="both"/>
      </w:pPr>
      <w:r>
        <w:t xml:space="preserve">- </w:t>
      </w:r>
      <w:r>
        <w:rPr>
          <w:color w:val="000000"/>
        </w:rPr>
        <w:t xml:space="preserve">ДПК-3 - </w:t>
      </w:r>
      <w:r w:rsidRPr="00FB4834">
        <w:rPr>
          <w:shd w:val="clear" w:color="auto" w:fill="FFFFFF"/>
        </w:rPr>
        <w:t>Готовность формирования культуры здорового и безопасного образа жизни, укрепления здоровья детей и взрослых</w:t>
      </w:r>
      <w:r>
        <w:rPr>
          <w:shd w:val="clear" w:color="auto" w:fill="FFFFFF"/>
        </w:rPr>
        <w:t>.</w:t>
      </w:r>
    </w:p>
    <w:p w:rsidR="004E5E2F" w:rsidRDefault="004E5E2F" w:rsidP="004E5E2F">
      <w:pPr>
        <w:pStyle w:val="a3"/>
        <w:spacing w:after="0"/>
        <w:ind w:left="0" w:right="-144" w:firstLine="709"/>
        <w:jc w:val="both"/>
      </w:pPr>
      <w:r w:rsidRPr="002F072F">
        <w:t>Слушатели должны:</w:t>
      </w:r>
    </w:p>
    <w:p w:rsidR="004E5E2F" w:rsidRPr="002F072F" w:rsidRDefault="004E5E2F" w:rsidP="004E5E2F">
      <w:pPr>
        <w:pStyle w:val="a3"/>
        <w:spacing w:after="0"/>
        <w:ind w:left="0" w:right="-144" w:firstLine="709"/>
        <w:jc w:val="both"/>
        <w:rPr>
          <w:b/>
          <w:i/>
        </w:rPr>
      </w:pPr>
      <w:r w:rsidRPr="002F072F">
        <w:rPr>
          <w:b/>
          <w:i/>
        </w:rPr>
        <w:t xml:space="preserve">знать: </w:t>
      </w:r>
    </w:p>
    <w:p w:rsidR="004E5E2F" w:rsidRPr="00E1559B" w:rsidRDefault="004E5E2F" w:rsidP="004E5E2F">
      <w:pPr>
        <w:widowControl w:val="0"/>
        <w:spacing w:after="0" w:line="240" w:lineRule="auto"/>
        <w:ind w:firstLine="709"/>
        <w:jc w:val="both"/>
        <w:rPr>
          <w:spacing w:val="-3"/>
          <w:sz w:val="24"/>
          <w:szCs w:val="24"/>
        </w:rPr>
      </w:pPr>
      <w:r w:rsidRPr="00E1559B">
        <w:rPr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FB4834">
        <w:rPr>
          <w:rFonts w:ascii="Times New Roman" w:hAnsi="Times New Roman" w:cs="Times New Roman"/>
          <w:sz w:val="24"/>
          <w:szCs w:val="24"/>
        </w:rPr>
        <w:t xml:space="preserve">етоды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>планирование содержания занятий избранным видом спорта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  <w:r w:rsidRPr="00E1559B">
        <w:rPr>
          <w:spacing w:val="-3"/>
          <w:sz w:val="24"/>
          <w:szCs w:val="24"/>
        </w:rPr>
        <w:t xml:space="preserve"> </w:t>
      </w:r>
    </w:p>
    <w:p w:rsidR="004E5E2F" w:rsidRPr="00E1559B" w:rsidRDefault="004E5E2F" w:rsidP="004E5E2F">
      <w:pPr>
        <w:pStyle w:val="TableParagraph"/>
        <w:ind w:firstLine="709"/>
        <w:jc w:val="both"/>
        <w:rPr>
          <w:sz w:val="24"/>
          <w:szCs w:val="24"/>
        </w:rPr>
      </w:pPr>
      <w:r w:rsidRPr="00E1559B">
        <w:rPr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</w:t>
      </w:r>
      <w:r w:rsidRPr="00FB4834">
        <w:rPr>
          <w:sz w:val="24"/>
          <w:szCs w:val="24"/>
          <w:shd w:val="clear" w:color="auto" w:fill="FFFFFF"/>
        </w:rPr>
        <w:t>сихолого-педагогическое, информационное, техническое сопровождение занятий физической культурой и спортом</w:t>
      </w:r>
      <w:r>
        <w:rPr>
          <w:sz w:val="24"/>
          <w:szCs w:val="24"/>
          <w:shd w:val="clear" w:color="auto" w:fill="FFFFFF"/>
        </w:rPr>
        <w:t>;</w:t>
      </w:r>
    </w:p>
    <w:p w:rsidR="004E5E2F" w:rsidRPr="00FB4834" w:rsidRDefault="004E5E2F" w:rsidP="004E5E2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-4"/>
          <w:sz w:val="24"/>
          <w:szCs w:val="24"/>
        </w:rPr>
      </w:pPr>
      <w:r w:rsidRPr="00E1559B">
        <w:rPr>
          <w:sz w:val="24"/>
          <w:szCs w:val="24"/>
        </w:rPr>
        <w:t xml:space="preserve">- </w:t>
      </w:r>
      <w:r>
        <w:rPr>
          <w:rFonts w:ascii="Times New Roman" w:hAnsi="Times New Roman" w:cs="Times New Roman"/>
          <w:spacing w:val="-6"/>
          <w:sz w:val="24"/>
          <w:szCs w:val="24"/>
        </w:rPr>
        <w:t>п</w:t>
      </w:r>
      <w:r w:rsidRPr="00FB4834">
        <w:rPr>
          <w:rFonts w:ascii="Times New Roman" w:hAnsi="Times New Roman" w:cs="Times New Roman"/>
          <w:spacing w:val="-6"/>
          <w:sz w:val="24"/>
          <w:szCs w:val="24"/>
        </w:rPr>
        <w:t xml:space="preserve">роцессы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>формирование осознанного отношения к физкультурной и спортивной деятельности, мотивационно-ценностных ориентаций и установок на ведение здорового образа жизни, моральных ценностей честной спортивной конкуренции, воспитание социально значимых личностных качеств для профилактики негативного социального поведения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4E5E2F" w:rsidRPr="00E1559B" w:rsidRDefault="004E5E2F" w:rsidP="004E5E2F">
      <w:pPr>
        <w:pStyle w:val="TableParagraph"/>
        <w:ind w:firstLine="709"/>
        <w:jc w:val="both"/>
        <w:rPr>
          <w:b/>
          <w:i/>
        </w:rPr>
      </w:pPr>
      <w:r w:rsidRPr="00E1559B">
        <w:rPr>
          <w:b/>
          <w:i/>
        </w:rPr>
        <w:t xml:space="preserve">уметь: </w:t>
      </w:r>
    </w:p>
    <w:p w:rsidR="004E5E2F" w:rsidRPr="00FB4834" w:rsidRDefault="004E5E2F" w:rsidP="004E5E2F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1559B">
        <w:rPr>
          <w:sz w:val="24"/>
          <w:szCs w:val="24"/>
        </w:rPr>
        <w:t xml:space="preserve">- </w:t>
      </w:r>
      <w:r w:rsidRPr="00FB4834">
        <w:rPr>
          <w:rFonts w:ascii="Times New Roman" w:hAnsi="Times New Roman" w:cs="Times New Roman"/>
          <w:sz w:val="24"/>
          <w:szCs w:val="24"/>
        </w:rPr>
        <w:t xml:space="preserve">выбирать и применять методы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>планирование содержания занятий избранным видом спорта</w:t>
      </w:r>
      <w:r w:rsidRPr="00FB4834">
        <w:rPr>
          <w:rFonts w:ascii="Times New Roman" w:hAnsi="Times New Roman" w:cs="Times New Roman"/>
          <w:spacing w:val="-6"/>
          <w:sz w:val="24"/>
          <w:szCs w:val="24"/>
        </w:rPr>
        <w:t xml:space="preserve"> (в стандартных ситуациях)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4E5E2F" w:rsidRDefault="004E5E2F" w:rsidP="004E5E2F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1559B">
        <w:rPr>
          <w:rFonts w:ascii="Times New Roman" w:hAnsi="Times New Roman" w:cs="Times New Roman"/>
          <w:sz w:val="24"/>
          <w:szCs w:val="24"/>
        </w:rPr>
        <w:t xml:space="preserve">-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>проводить учебно-тренировочные занятия по ИВС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:rsidR="004E5E2F" w:rsidRPr="000621A1" w:rsidRDefault="004E5E2F" w:rsidP="004E5E2F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FB4834">
        <w:rPr>
          <w:rFonts w:ascii="Times New Roman" w:hAnsi="Times New Roman" w:cs="Times New Roman"/>
          <w:spacing w:val="-4"/>
          <w:sz w:val="24"/>
          <w:szCs w:val="24"/>
        </w:rPr>
        <w:t>проводить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работы по предотвращению применения допинга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4E5E2F" w:rsidRPr="00E1559B" w:rsidRDefault="004E5E2F" w:rsidP="004E5E2F">
      <w:pPr>
        <w:pStyle w:val="a3"/>
        <w:tabs>
          <w:tab w:val="left" w:pos="142"/>
        </w:tabs>
        <w:spacing w:after="0"/>
        <w:ind w:left="0" w:firstLine="709"/>
        <w:jc w:val="both"/>
        <w:rPr>
          <w:b/>
          <w:i/>
        </w:rPr>
      </w:pPr>
      <w:r w:rsidRPr="00E1559B">
        <w:rPr>
          <w:b/>
          <w:i/>
        </w:rPr>
        <w:t>владеть:</w:t>
      </w: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B4834">
        <w:rPr>
          <w:rFonts w:ascii="Times New Roman" w:hAnsi="Times New Roman" w:cs="Times New Roman"/>
          <w:sz w:val="24"/>
          <w:szCs w:val="24"/>
        </w:rPr>
        <w:t xml:space="preserve">навыками формирования, выбора и применения методов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>планирования содержания занятий избранным видом спорта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1559B">
        <w:rPr>
          <w:rFonts w:ascii="Times New Roman" w:hAnsi="Times New Roman" w:cs="Times New Roman"/>
          <w:sz w:val="24"/>
          <w:szCs w:val="24"/>
        </w:rPr>
        <w:t xml:space="preserve">-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>процессом организации участия в спортивных соревнованиях, в спортивных и физкультурных мероприятиях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1559B">
        <w:rPr>
          <w:rFonts w:ascii="Times New Roman" w:hAnsi="Times New Roman" w:cs="Times New Roman"/>
          <w:sz w:val="24"/>
          <w:szCs w:val="24"/>
        </w:rPr>
        <w:t xml:space="preserve">- </w:t>
      </w:r>
      <w:r w:rsidRPr="00FB4834">
        <w:rPr>
          <w:rFonts w:ascii="Times New Roman" w:hAnsi="Times New Roman" w:cs="Times New Roman"/>
          <w:spacing w:val="-4"/>
          <w:sz w:val="24"/>
          <w:szCs w:val="24"/>
        </w:rPr>
        <w:t xml:space="preserve">навыками проведения </w:t>
      </w:r>
      <w:r w:rsidRPr="00FB4834">
        <w:rPr>
          <w:rFonts w:ascii="Times New Roman" w:hAnsi="Times New Roman" w:cs="Times New Roman"/>
          <w:sz w:val="24"/>
          <w:szCs w:val="24"/>
          <w:shd w:val="clear" w:color="auto" w:fill="FFFFFF"/>
        </w:rPr>
        <w:t>формирование осознанного отношения к физкультурной и спортивной деятельности, мотивационно-ценностных ориентаций и установок на ведение здорового образа жизни, моральных ценностей честной спортивной конкуренции, воспитание социально значимых личностных качеств для профилактики негативного социального поведения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 xml:space="preserve">8 Содержание: </w:t>
      </w:r>
      <w:r w:rsidRPr="002F072F">
        <w:rPr>
          <w:rFonts w:ascii="Times New Roman" w:hAnsi="Times New Roman" w:cs="Times New Roman"/>
          <w:sz w:val="24"/>
          <w:szCs w:val="24"/>
        </w:rPr>
        <w:t xml:space="preserve">Программа включает в себя </w:t>
      </w:r>
      <w:r>
        <w:rPr>
          <w:rFonts w:ascii="Times New Roman" w:hAnsi="Times New Roman" w:cs="Times New Roman"/>
          <w:sz w:val="24"/>
          <w:szCs w:val="24"/>
        </w:rPr>
        <w:t>два</w:t>
      </w:r>
      <w:r w:rsidRPr="002F072F">
        <w:rPr>
          <w:rFonts w:ascii="Times New Roman" w:hAnsi="Times New Roman" w:cs="Times New Roman"/>
          <w:sz w:val="24"/>
          <w:szCs w:val="24"/>
        </w:rPr>
        <w:t xml:space="preserve"> модуля: </w:t>
      </w: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Модуль 1. Теоретико-методический. </w:t>
      </w: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Модуль 2. Практико-ориентированный.</w:t>
      </w: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5E2F" w:rsidRDefault="004E5E2F" w:rsidP="004E5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72F">
        <w:rPr>
          <w:rFonts w:ascii="Times New Roman" w:hAnsi="Times New Roman" w:cs="Times New Roman"/>
          <w:b/>
          <w:sz w:val="24"/>
          <w:szCs w:val="24"/>
        </w:rPr>
        <w:t>9 Форма аттестации:</w:t>
      </w:r>
      <w:r w:rsidRPr="002F072F">
        <w:rPr>
          <w:rFonts w:ascii="Times New Roman" w:hAnsi="Times New Roman" w:cs="Times New Roman"/>
          <w:sz w:val="24"/>
          <w:szCs w:val="24"/>
        </w:rPr>
        <w:t xml:space="preserve"> </w:t>
      </w:r>
      <w:r w:rsidRPr="00094D4F">
        <w:rPr>
          <w:rFonts w:ascii="Times New Roman" w:hAnsi="Times New Roman" w:cs="Times New Roman"/>
          <w:sz w:val="24"/>
          <w:szCs w:val="24"/>
        </w:rPr>
        <w:t xml:space="preserve">Зачет </w:t>
      </w:r>
    </w:p>
    <w:p w:rsidR="004E5E2F" w:rsidRPr="002D73D2" w:rsidRDefault="004E5E2F">
      <w:pPr>
        <w:rPr>
          <w:rFonts w:ascii="Times New Roman" w:hAnsi="Times New Roman" w:cs="Times New Roman"/>
          <w:sz w:val="24"/>
        </w:rPr>
      </w:pPr>
    </w:p>
    <w:sectPr w:rsidR="004E5E2F" w:rsidRPr="002D73D2" w:rsidSect="0041239D">
      <w:pgSz w:w="11906" w:h="16838"/>
      <w:pgMar w:top="1134" w:right="1134" w:bottom="1134" w:left="113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A27DEA"/>
    <w:multiLevelType w:val="hybridMultilevel"/>
    <w:tmpl w:val="B4A23D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F1C"/>
    <w:rsid w:val="002D73D2"/>
    <w:rsid w:val="003F1979"/>
    <w:rsid w:val="00401950"/>
    <w:rsid w:val="004D5842"/>
    <w:rsid w:val="004E5E2F"/>
    <w:rsid w:val="009276CB"/>
    <w:rsid w:val="00982F1C"/>
    <w:rsid w:val="00EF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1BE44"/>
  <w15:docId w15:val="{33C991EF-124F-4CC8-BDBF-3858E1430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3D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2D73D2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uiPriority w:val="99"/>
    <w:rsid w:val="002D73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F197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styleId="a5">
    <w:name w:val="No Spacing"/>
    <w:uiPriority w:val="1"/>
    <w:qFormat/>
    <w:rsid w:val="003F1979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Абзац списка Знак"/>
    <w:link w:val="a7"/>
    <w:uiPriority w:val="34"/>
    <w:locked/>
    <w:rsid w:val="009276CB"/>
  </w:style>
  <w:style w:type="paragraph" w:styleId="a7">
    <w:name w:val="List Paragraph"/>
    <w:basedOn w:val="a"/>
    <w:link w:val="a6"/>
    <w:uiPriority w:val="34"/>
    <w:qFormat/>
    <w:rsid w:val="009276CB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5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17</Pages>
  <Words>5589</Words>
  <Characters>31859</Characters>
  <Application>Microsoft Office Word</Application>
  <DocSecurity>0</DocSecurity>
  <Lines>265</Lines>
  <Paragraphs>74</Paragraphs>
  <ScaleCrop>false</ScaleCrop>
  <Company/>
  <LinksUpToDate>false</LinksUpToDate>
  <CharactersWithSpaces>37374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2022-07-04T11:02:00Z</dcterms:created>
  <dcterms:modified xsi:type="dcterms:W3CDTF">2022-09-02T13:29:00Z</dcterms:modified>
</cp:coreProperties>
</file>