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1" w:rsidRPr="00C5523C" w:rsidRDefault="00911691" w:rsidP="00911691">
      <w:pPr>
        <w:jc w:val="center"/>
        <w:rPr>
          <w:b/>
        </w:rPr>
      </w:pPr>
      <w:r w:rsidRPr="00C5523C">
        <w:rPr>
          <w:b/>
        </w:rPr>
        <w:t>СОЦИАЛЬНЫЙ ПРОЕКТ</w:t>
      </w:r>
    </w:p>
    <w:p w:rsidR="00911691" w:rsidRPr="00C5523C" w:rsidRDefault="00911691" w:rsidP="00911691">
      <w:pPr>
        <w:jc w:val="center"/>
        <w:rPr>
          <w:b/>
        </w:rPr>
      </w:pPr>
      <w:r w:rsidRPr="00C5523C">
        <w:rPr>
          <w:b/>
        </w:rPr>
        <w:t>«СОЦИАЛЬНАЯ ПРОФИЛАКТИКА СПИДа</w:t>
      </w:r>
      <w:proofErr w:type="gramStart"/>
      <w:r w:rsidRPr="00C5523C">
        <w:rPr>
          <w:b/>
        </w:rPr>
        <w:t xml:space="preserve"> И</w:t>
      </w:r>
      <w:proofErr w:type="gramEnd"/>
      <w:r w:rsidRPr="00C5523C">
        <w:rPr>
          <w:b/>
        </w:rPr>
        <w:t xml:space="preserve"> ВИЧ-ИНФЕКЦИИ СРЕДИ МОЛОДЕЖИ В ОБРАЗОВАТЕЛЬНЫХ УЧРЕЖДЕНИЯХ»</w:t>
      </w:r>
    </w:p>
    <w:p w:rsidR="00911691" w:rsidRPr="00C5523C" w:rsidRDefault="00911691" w:rsidP="00911691">
      <w:pPr>
        <w:jc w:val="both"/>
        <w:rPr>
          <w:b/>
        </w:rPr>
      </w:pPr>
      <w:r w:rsidRPr="00C5523C">
        <w:rPr>
          <w:b/>
        </w:rPr>
        <w:t>Подготовили:</w:t>
      </w:r>
    </w:p>
    <w:p w:rsidR="00911691" w:rsidRPr="00C5523C" w:rsidRDefault="00911691" w:rsidP="00911691">
      <w:pPr>
        <w:jc w:val="both"/>
      </w:pPr>
      <w:r w:rsidRPr="00C5523C">
        <w:t xml:space="preserve">И.Ю. </w:t>
      </w:r>
      <w:proofErr w:type="spellStart"/>
      <w:r w:rsidRPr="00C5523C">
        <w:t>Богатищева</w:t>
      </w:r>
      <w:proofErr w:type="spellEnd"/>
      <w:r w:rsidRPr="00C5523C">
        <w:t xml:space="preserve">, доцент кафедры </w:t>
      </w:r>
      <w:proofErr w:type="gramStart"/>
      <w:r w:rsidRPr="00C5523C">
        <w:t>социально-педагогическое</w:t>
      </w:r>
      <w:proofErr w:type="gramEnd"/>
      <w:r w:rsidRPr="00C5523C">
        <w:t xml:space="preserve"> образования и деонтологии</w:t>
      </w:r>
    </w:p>
    <w:p w:rsidR="00911691" w:rsidRPr="00C5523C" w:rsidRDefault="00911691" w:rsidP="00911691">
      <w:pPr>
        <w:jc w:val="both"/>
      </w:pPr>
      <w:r w:rsidRPr="00C5523C">
        <w:t xml:space="preserve">Н.Н. Касьянова, доцент кафедры </w:t>
      </w:r>
      <w:proofErr w:type="gramStart"/>
      <w:r w:rsidRPr="00C5523C">
        <w:t>социально-педагогическое</w:t>
      </w:r>
      <w:proofErr w:type="gramEnd"/>
      <w:r w:rsidRPr="00C5523C">
        <w:t xml:space="preserve"> образования и деонтологии</w:t>
      </w:r>
    </w:p>
    <w:p w:rsidR="00911691" w:rsidRPr="00C5523C" w:rsidRDefault="00911691" w:rsidP="00911691">
      <w:pPr>
        <w:jc w:val="both"/>
      </w:pPr>
      <w:r w:rsidRPr="00C5523C">
        <w:t>Студенты 4 курса, направления подготовки «Социальная работа»</w:t>
      </w:r>
    </w:p>
    <w:p w:rsidR="00911691" w:rsidRPr="00C5523C" w:rsidRDefault="00911691" w:rsidP="00911691">
      <w:pPr>
        <w:jc w:val="both"/>
      </w:pPr>
    </w:p>
    <w:p w:rsidR="00911691" w:rsidRPr="00C5523C" w:rsidRDefault="00911691" w:rsidP="00911691">
      <w:pPr>
        <w:ind w:firstLine="709"/>
        <w:jc w:val="both"/>
      </w:pPr>
      <w:r w:rsidRPr="00C5523C">
        <w:t xml:space="preserve">Юность - это время постоянного поиска и экспериментов. К сожалению, эти эксперименты зачастую включают в себя опасный секс и употребление наркотиков. Наиболее сильно эпидемия СПИДа коснулась молодых людей, не достигших 25 лет. Каждый четвертый из людей, живущих с ВИЧ, моложе 21 года. Большинство инфекций, передаваемых половым путем, встречаются у подростков чаще, чем у взрослых. Молодые люди нуждаются в информации, которая помогла бы им защитить себя. Родители и учителя часто не знают, что, как и когда говорить подросткам. Само по себе упоминание о сексуальности и средствах защиты табуируется в обществе, в особенности в отношении молодежи. При этом сами молодые люди, не имея доступа к достоверной информации, полагаются на слухи и стереотипы, усвоенные от сверстников и СМИ.  В связи с этим студентами 4 курса социального факультета  Орловского государственного университета совместно с учителем биологии и социальным педагогом  была проведена диагностика </w:t>
      </w:r>
      <w:r>
        <w:t xml:space="preserve">осуществления </w:t>
      </w:r>
      <w:r w:rsidRPr="00C5523C">
        <w:t>профилактики СПИДа в МОУ СОШ № 1 г. Трубчевска Брянской области. Нами были предложены методики по оценки уровня информированности по проблеме ВИЧ/ СПИД и проведение сравнительного анализа.</w:t>
      </w:r>
    </w:p>
    <w:p w:rsidR="00911691" w:rsidRPr="00C5523C" w:rsidRDefault="00911691" w:rsidP="00911691">
      <w:pPr>
        <w:ind w:firstLine="708"/>
        <w:jc w:val="both"/>
      </w:pPr>
      <w:r w:rsidRPr="00C5523C">
        <w:t xml:space="preserve">В рамках социального проекта «Социальная профилактика СПИДа и </w:t>
      </w:r>
      <w:proofErr w:type="spellStart"/>
      <w:r w:rsidRPr="00C5523C">
        <w:t>Вич</w:t>
      </w:r>
      <w:proofErr w:type="spellEnd"/>
      <w:r w:rsidRPr="00C5523C">
        <w:t xml:space="preserve">-инфекции среди молодежи в образовательных учреждениях» выделена и реализована </w:t>
      </w:r>
      <w:proofErr w:type="spellStart"/>
      <w:r w:rsidRPr="00C5523C">
        <w:t>подтема</w:t>
      </w:r>
      <w:proofErr w:type="spellEnd"/>
      <w:r w:rsidRPr="00C5523C">
        <w:t>: «Уровень информированности  школьников по вопросам профилактики ВИЧ/СПИДа в  г. Трубчевске Брянской области».</w:t>
      </w:r>
    </w:p>
    <w:p w:rsidR="00911691" w:rsidRPr="00C5523C" w:rsidRDefault="00911691" w:rsidP="00911691">
      <w:pPr>
        <w:ind w:firstLine="709"/>
        <w:jc w:val="both"/>
      </w:pPr>
      <w:r w:rsidRPr="00C5523C">
        <w:t>Цель: изучить уровень информированности и подготовленности к проблемам ВИЧ/СПИДа учеников школы.</w:t>
      </w:r>
    </w:p>
    <w:p w:rsidR="00911691" w:rsidRPr="00C5523C" w:rsidRDefault="00911691" w:rsidP="00911691">
      <w:pPr>
        <w:ind w:firstLine="709"/>
        <w:jc w:val="both"/>
      </w:pPr>
      <w:r w:rsidRPr="00C5523C">
        <w:t xml:space="preserve">Задачи проекта: </w:t>
      </w:r>
    </w:p>
    <w:p w:rsidR="00911691" w:rsidRPr="00C5523C" w:rsidRDefault="00911691" w:rsidP="00911691">
      <w:pPr>
        <w:ind w:firstLine="709"/>
        <w:jc w:val="both"/>
      </w:pPr>
      <w:r w:rsidRPr="00C5523C">
        <w:t>Проанализировать уровень знаний по профилактике ВИЧ/СПИДа  у школьников.</w:t>
      </w:r>
    </w:p>
    <w:p w:rsidR="00911691" w:rsidRPr="00C5523C" w:rsidRDefault="00911691" w:rsidP="00911691">
      <w:pPr>
        <w:ind w:firstLine="709"/>
        <w:jc w:val="both"/>
      </w:pPr>
      <w:r w:rsidRPr="00C5523C">
        <w:t>Сбор информации о здоровом образе жизни  молодежи.</w:t>
      </w:r>
    </w:p>
    <w:p w:rsidR="00911691" w:rsidRPr="00C5523C" w:rsidRDefault="00911691" w:rsidP="00911691">
      <w:pPr>
        <w:ind w:firstLine="709"/>
        <w:jc w:val="both"/>
      </w:pPr>
      <w:r w:rsidRPr="00C5523C">
        <w:t xml:space="preserve">Оценить рискованное поведение в плане заражения ВИЧ-инфекцией.  </w:t>
      </w:r>
    </w:p>
    <w:p w:rsidR="00911691" w:rsidRPr="00C5523C" w:rsidRDefault="00911691" w:rsidP="00911691">
      <w:pPr>
        <w:ind w:firstLine="709"/>
        <w:jc w:val="both"/>
      </w:pPr>
      <w:r w:rsidRPr="00C5523C">
        <w:t>Создать полную картину осознанных жизненных ценностей у подростков.</w:t>
      </w:r>
    </w:p>
    <w:p w:rsidR="00911691" w:rsidRPr="00C5523C" w:rsidRDefault="00911691" w:rsidP="00911691">
      <w:pPr>
        <w:ind w:firstLine="709"/>
        <w:jc w:val="both"/>
      </w:pPr>
      <w:r w:rsidRPr="00C5523C">
        <w:t>Объект исследования:  старшеклассники СОШ №1 г. Трубчевска.</w:t>
      </w:r>
    </w:p>
    <w:p w:rsidR="00911691" w:rsidRPr="00C5523C" w:rsidRDefault="00911691" w:rsidP="00911691">
      <w:pPr>
        <w:ind w:firstLine="709"/>
        <w:jc w:val="both"/>
      </w:pPr>
      <w:r w:rsidRPr="00C5523C">
        <w:t>Предмет исследования: информированность  старшеклассников по вопросам профилактики ВИЧ/СПИДа.</w:t>
      </w:r>
    </w:p>
    <w:p w:rsidR="00911691" w:rsidRPr="00C5523C" w:rsidRDefault="00911691" w:rsidP="001A3566">
      <w:pPr>
        <w:ind w:firstLine="709"/>
        <w:jc w:val="both"/>
      </w:pPr>
      <w:r w:rsidRPr="00C5523C">
        <w:t>В результате анкетирования получ</w:t>
      </w:r>
      <w:r w:rsidR="001A3566">
        <w:t xml:space="preserve">ены данные, которые нашли отражение в студенческих публикациях. </w:t>
      </w:r>
    </w:p>
    <w:p w:rsidR="00911691" w:rsidRPr="00C5523C" w:rsidRDefault="00911691" w:rsidP="00911691">
      <w:pPr>
        <w:ind w:firstLine="709"/>
        <w:jc w:val="both"/>
      </w:pPr>
      <w:r w:rsidRPr="00C5523C">
        <w:t xml:space="preserve">Из ответов респондентов следует, в нашем обществе существует значительная проблема недостатка информации молодежи о ВИЧ/СПИДе. Недостаток информации </w:t>
      </w:r>
      <w:r w:rsidR="001A3566" w:rsidRPr="00C5523C">
        <w:t>по вопросам профилактики ВИЧ/СПИДа</w:t>
      </w:r>
      <w:r w:rsidRPr="00C5523C">
        <w:t xml:space="preserve">, либо не достоверная информация, так же может служить почвой для разного рода фобий, а конкретно – </w:t>
      </w:r>
      <w:proofErr w:type="spellStart"/>
      <w:r w:rsidRPr="00C5523C">
        <w:t>спидофобии</w:t>
      </w:r>
      <w:proofErr w:type="spellEnd"/>
      <w:r w:rsidRPr="00C5523C">
        <w:t xml:space="preserve">. </w:t>
      </w:r>
    </w:p>
    <w:p w:rsidR="00911691" w:rsidRPr="00C5523C" w:rsidRDefault="00911691" w:rsidP="00911691">
      <w:pPr>
        <w:ind w:firstLine="709"/>
        <w:jc w:val="both"/>
      </w:pPr>
      <w:r w:rsidRPr="00C5523C">
        <w:t>Организуя профилактическую работу в школе необходимо делать упор на системность, готовность аудитории воспринимать данную информацию, интеграцию через учебные предметы. Использовать любую возможность донести подрастающему поколению всю серьезность проблемы ВИЧ</w:t>
      </w:r>
      <w:bookmarkStart w:id="0" w:name="_Toc159475059"/>
      <w:bookmarkStart w:id="1" w:name="_Toc159475120"/>
      <w:bookmarkStart w:id="2" w:name="_Toc193679280"/>
      <w:bookmarkStart w:id="3" w:name="_Toc219471458"/>
      <w:r w:rsidRPr="00C5523C">
        <w:t>.</w:t>
      </w:r>
    </w:p>
    <w:bookmarkEnd w:id="0"/>
    <w:bookmarkEnd w:id="1"/>
    <w:bookmarkEnd w:id="2"/>
    <w:bookmarkEnd w:id="3"/>
    <w:p w:rsidR="001A3566" w:rsidRDefault="00911691" w:rsidP="00911691">
      <w:pPr>
        <w:ind w:firstLine="709"/>
        <w:jc w:val="both"/>
      </w:pPr>
      <w:r w:rsidRPr="00C5523C">
        <w:t xml:space="preserve">Весь спектр информационных потоков можно разделить на две группы: «контролируемые» источники информации и «неконтролируемые». </w:t>
      </w:r>
    </w:p>
    <w:p w:rsidR="00911691" w:rsidRPr="00C5523C" w:rsidRDefault="00911691" w:rsidP="00911691">
      <w:pPr>
        <w:ind w:firstLine="709"/>
        <w:jc w:val="both"/>
      </w:pPr>
      <w:r w:rsidRPr="00C5523C">
        <w:t>В рамках нашего проекта были предложены рекомендации по организации работы по профилактике СПИДа в образовательных учреждениях.</w:t>
      </w:r>
    </w:p>
    <w:p w:rsidR="00911691" w:rsidRPr="00C5523C" w:rsidRDefault="001A3566" w:rsidP="00911691">
      <w:pPr>
        <w:autoSpaceDE w:val="0"/>
        <w:autoSpaceDN w:val="0"/>
        <w:adjustRightInd w:val="0"/>
        <w:ind w:firstLine="709"/>
        <w:jc w:val="both"/>
      </w:pPr>
      <w:r>
        <w:t>И</w:t>
      </w:r>
      <w:r w:rsidR="00911691" w:rsidRPr="00C5523C">
        <w:t>нформированность, образование является действенным инструментом в предотвращении эпидемии ВИЧ-инфекц</w:t>
      </w:r>
      <w:proofErr w:type="gramStart"/>
      <w:r w:rsidR="00911691" w:rsidRPr="00C5523C">
        <w:t>и</w:t>
      </w:r>
      <w:bookmarkStart w:id="4" w:name="_GoBack"/>
      <w:bookmarkEnd w:id="4"/>
      <w:r w:rsidR="00911691" w:rsidRPr="00C5523C">
        <w:t>и и ее</w:t>
      </w:r>
      <w:proofErr w:type="gramEnd"/>
      <w:r w:rsidR="00911691" w:rsidRPr="00C5523C">
        <w:t xml:space="preserve"> социально-экономических последствий, в снижении уязвимости молодежи к заражению ВИЧ. Важная роль в профилактическом образовании принадлежит специалисту социальной сферы, школьному учителю, который должен иметь соответствующую профессиональную подготовку и владеть эффективными методиками профилактического образования.</w:t>
      </w:r>
    </w:p>
    <w:p w:rsidR="00911691" w:rsidRPr="00C5523C" w:rsidRDefault="00911691" w:rsidP="00911691">
      <w:pPr>
        <w:ind w:firstLine="709"/>
        <w:jc w:val="both"/>
      </w:pPr>
      <w:r w:rsidRPr="00C5523C">
        <w:lastRenderedPageBreak/>
        <w:t>Единственно правильной основой профилактической работы в школе является всестороннее, глубокое и строго научное антинаркотическое воспитание.</w:t>
      </w:r>
    </w:p>
    <w:p w:rsidR="00911691" w:rsidRPr="00C5523C" w:rsidRDefault="00911691" w:rsidP="00911691">
      <w:pPr>
        <w:ind w:firstLine="709"/>
        <w:jc w:val="both"/>
        <w:rPr>
          <w:b/>
          <w:bCs/>
          <w:color w:val="000000"/>
        </w:rPr>
      </w:pPr>
      <w:r w:rsidRPr="00C5523C">
        <w:t xml:space="preserve">Мы не имеем права отворачиваться от данной проблемы, мы все должны знать меры профилактики и каждый должен внести свой вклад в эту работу, т.е. оповещать всех, своих друзей, близких, знакомых. </w:t>
      </w:r>
      <w:r w:rsidR="001A3566">
        <w:t>Л</w:t>
      </w:r>
      <w:r w:rsidRPr="00C5523C">
        <w:t xml:space="preserve">юбые усилия, даже самые маленькие шаги по дороге профилактики ведут нас к широкой и твёрдой дороге ЗОЖ. Будем надеяться, что уже в ближайшие годы </w:t>
      </w:r>
      <w:r w:rsidR="001A3566">
        <w:t>ж</w:t>
      </w:r>
      <w:r w:rsidRPr="00C5523C">
        <w:t>изнь детей не будет омрачена  наркотическим зельем: физическое и духовное развитие не будет задержано. И наши дети</w:t>
      </w:r>
      <w:r w:rsidR="001A3566">
        <w:t>, когда станут взрослыми,</w:t>
      </w:r>
      <w:r w:rsidRPr="00C5523C">
        <w:t xml:space="preserve"> в свою очередь будут совершенствовать грядущее поколение.</w:t>
      </w:r>
    </w:p>
    <w:p w:rsidR="00911691" w:rsidRPr="00C5523C" w:rsidRDefault="00911691" w:rsidP="00911691">
      <w:pPr>
        <w:ind w:firstLine="709"/>
        <w:jc w:val="both"/>
      </w:pPr>
    </w:p>
    <w:p w:rsidR="00911691" w:rsidRPr="00C5523C" w:rsidRDefault="00911691" w:rsidP="00911691">
      <w:pPr>
        <w:ind w:firstLine="709"/>
        <w:jc w:val="both"/>
        <w:rPr>
          <w:b/>
        </w:rPr>
      </w:pPr>
    </w:p>
    <w:p w:rsidR="00911691" w:rsidRPr="00C5523C" w:rsidRDefault="00911691" w:rsidP="00911691">
      <w:pPr>
        <w:ind w:firstLine="709"/>
      </w:pPr>
    </w:p>
    <w:p w:rsidR="00911691" w:rsidRPr="00C5523C" w:rsidRDefault="00911691" w:rsidP="00911691">
      <w:pPr>
        <w:ind w:firstLine="709"/>
      </w:pPr>
    </w:p>
    <w:p w:rsidR="00911691" w:rsidRPr="00C5523C" w:rsidRDefault="00911691" w:rsidP="00911691"/>
    <w:p w:rsidR="00201ED2" w:rsidRDefault="00201ED2"/>
    <w:sectPr w:rsidR="00201ED2" w:rsidSect="001A35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1"/>
    <w:rsid w:val="001A3566"/>
    <w:rsid w:val="001B7C76"/>
    <w:rsid w:val="001E7326"/>
    <w:rsid w:val="00201ED2"/>
    <w:rsid w:val="003B7A1F"/>
    <w:rsid w:val="00583E8A"/>
    <w:rsid w:val="00587A74"/>
    <w:rsid w:val="006A4D9E"/>
    <w:rsid w:val="00774DB6"/>
    <w:rsid w:val="008A71AF"/>
    <w:rsid w:val="00901FFC"/>
    <w:rsid w:val="00911691"/>
    <w:rsid w:val="00B14A20"/>
    <w:rsid w:val="00B92F87"/>
    <w:rsid w:val="00DD4444"/>
    <w:rsid w:val="00E271DE"/>
    <w:rsid w:val="00EF0EC0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3</cp:revision>
  <dcterms:created xsi:type="dcterms:W3CDTF">2017-05-29T20:12:00Z</dcterms:created>
  <dcterms:modified xsi:type="dcterms:W3CDTF">2017-05-29T20:25:00Z</dcterms:modified>
</cp:coreProperties>
</file>