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385" w:rsidRPr="00380324" w:rsidRDefault="00E24385" w:rsidP="00380324">
      <w:pPr>
        <w:spacing w:after="0" w:line="360" w:lineRule="auto"/>
        <w:jc w:val="center"/>
        <w:outlineLvl w:val="1"/>
        <w:rPr>
          <w:rFonts w:ascii="Times New Roman" w:eastAsia="Times New Roman" w:hAnsi="Times New Roman" w:cs="Times New Roman"/>
          <w:b/>
          <w:bCs/>
          <w:sz w:val="28"/>
          <w:szCs w:val="28"/>
          <w:lang w:val="en-US" w:eastAsia="ru-RU"/>
        </w:rPr>
      </w:pPr>
      <w:r w:rsidRPr="00380324">
        <w:rPr>
          <w:rFonts w:ascii="Times New Roman" w:eastAsia="Times New Roman" w:hAnsi="Times New Roman" w:cs="Times New Roman"/>
          <w:b/>
          <w:bCs/>
          <w:sz w:val="28"/>
          <w:szCs w:val="28"/>
          <w:lang w:val="en-US" w:eastAsia="ru-RU"/>
        </w:rPr>
        <w:t>Rules of submission, review and publication</w:t>
      </w:r>
    </w:p>
    <w:p w:rsidR="00380324" w:rsidRDefault="00380324" w:rsidP="00380324">
      <w:pPr>
        <w:spacing w:after="0" w:line="360" w:lineRule="auto"/>
        <w:jc w:val="center"/>
        <w:rPr>
          <w:rFonts w:ascii="Times New Roman" w:hAnsi="Times New Roman" w:cs="Times New Roman"/>
          <w:sz w:val="28"/>
          <w:szCs w:val="28"/>
          <w:lang w:val="en-US"/>
        </w:rPr>
      </w:pPr>
    </w:p>
    <w:p w:rsidR="00E24385" w:rsidRDefault="00E24385" w:rsidP="00380324">
      <w:pPr>
        <w:spacing w:after="0" w:line="360" w:lineRule="auto"/>
        <w:jc w:val="center"/>
        <w:rPr>
          <w:rFonts w:ascii="Times New Roman" w:hAnsi="Times New Roman" w:cs="Times New Roman"/>
          <w:sz w:val="28"/>
          <w:szCs w:val="28"/>
          <w:lang w:val="en-US"/>
        </w:rPr>
      </w:pPr>
      <w:r w:rsidRPr="00380324">
        <w:rPr>
          <w:rFonts w:ascii="Times New Roman" w:hAnsi="Times New Roman" w:cs="Times New Roman"/>
          <w:sz w:val="28"/>
          <w:szCs w:val="28"/>
          <w:lang w:val="en-US"/>
        </w:rPr>
        <w:t>REQUIREMENTS TO SCIENTIFIC ARTICLES</w:t>
      </w:r>
    </w:p>
    <w:p w:rsidR="00380324" w:rsidRPr="00380324" w:rsidRDefault="00380324" w:rsidP="00380324">
      <w:pPr>
        <w:spacing w:after="0" w:line="360" w:lineRule="auto"/>
        <w:jc w:val="center"/>
        <w:rPr>
          <w:rFonts w:ascii="Times New Roman" w:hAnsi="Times New Roman" w:cs="Times New Roman"/>
          <w:sz w:val="28"/>
          <w:szCs w:val="28"/>
          <w:lang w:val="en-US"/>
        </w:rPr>
      </w:pPr>
    </w:p>
    <w:p w:rsidR="00F13508" w:rsidRPr="00380324" w:rsidRDefault="00E24385" w:rsidP="00380324">
      <w:pPr>
        <w:spacing w:after="0" w:line="360" w:lineRule="auto"/>
        <w:ind w:firstLine="567"/>
        <w:jc w:val="both"/>
        <w:rPr>
          <w:rFonts w:ascii="Times New Roman" w:hAnsi="Times New Roman" w:cs="Times New Roman"/>
          <w:sz w:val="28"/>
          <w:szCs w:val="28"/>
          <w:lang w:val="en-US"/>
        </w:rPr>
      </w:pPr>
      <w:r w:rsidRPr="00380324">
        <w:rPr>
          <w:rFonts w:ascii="Times New Roman" w:hAnsi="Times New Roman" w:cs="Times New Roman"/>
          <w:sz w:val="28"/>
          <w:szCs w:val="28"/>
          <w:u w:val="single"/>
          <w:lang w:val="en-US"/>
        </w:rPr>
        <w:t>General rules</w:t>
      </w:r>
      <w:r w:rsidRPr="00380324">
        <w:rPr>
          <w:rFonts w:ascii="Times New Roman" w:hAnsi="Times New Roman" w:cs="Times New Roman"/>
          <w:sz w:val="28"/>
          <w:szCs w:val="28"/>
          <w:lang w:val="en-US"/>
        </w:rPr>
        <w:t xml:space="preserve">. An article of 4-15 pages (A-4 format) must be typed in </w:t>
      </w:r>
      <w:r w:rsidR="004A2DCE" w:rsidRPr="00380324">
        <w:rPr>
          <w:rFonts w:ascii="Times New Roman" w:hAnsi="Times New Roman" w:cs="Times New Roman"/>
          <w:sz w:val="28"/>
          <w:szCs w:val="28"/>
          <w:lang w:val="en-US"/>
        </w:rPr>
        <w:t>a</w:t>
      </w:r>
      <w:r w:rsidR="00192D96" w:rsidRPr="00380324">
        <w:rPr>
          <w:rFonts w:ascii="Times New Roman" w:hAnsi="Times New Roman" w:cs="Times New Roman"/>
          <w:sz w:val="28"/>
          <w:szCs w:val="28"/>
          <w:lang w:val="en-US"/>
        </w:rPr>
        <w:t xml:space="preserve"> text editor MS-Word 97-2003 * .doc (the version MS-Word 2007 * .</w:t>
      </w:r>
      <w:proofErr w:type="spellStart"/>
      <w:r w:rsidR="00192D96" w:rsidRPr="00380324">
        <w:rPr>
          <w:rFonts w:ascii="Times New Roman" w:hAnsi="Times New Roman" w:cs="Times New Roman"/>
          <w:sz w:val="28"/>
          <w:szCs w:val="28"/>
          <w:lang w:val="en-US"/>
        </w:rPr>
        <w:t>docx</w:t>
      </w:r>
      <w:proofErr w:type="spellEnd"/>
      <w:r w:rsidR="00192D96" w:rsidRPr="00380324">
        <w:rPr>
          <w:rFonts w:ascii="Times New Roman" w:hAnsi="Times New Roman" w:cs="Times New Roman"/>
          <w:sz w:val="28"/>
          <w:szCs w:val="28"/>
          <w:lang w:val="en-US"/>
        </w:rPr>
        <w:t>, * .</w:t>
      </w:r>
      <w:proofErr w:type="spellStart"/>
      <w:r w:rsidR="00192D96" w:rsidRPr="00380324">
        <w:rPr>
          <w:rFonts w:ascii="Times New Roman" w:hAnsi="Times New Roman" w:cs="Times New Roman"/>
          <w:sz w:val="28"/>
          <w:szCs w:val="28"/>
          <w:lang w:val="en-US"/>
        </w:rPr>
        <w:t>docm</w:t>
      </w:r>
      <w:proofErr w:type="spellEnd"/>
      <w:r w:rsidR="00192D96" w:rsidRPr="00380324">
        <w:rPr>
          <w:rFonts w:ascii="Times New Roman" w:hAnsi="Times New Roman" w:cs="Times New Roman"/>
          <w:sz w:val="28"/>
          <w:szCs w:val="28"/>
          <w:lang w:val="en-US"/>
        </w:rPr>
        <w:t xml:space="preserve"> is not accepted !!!) </w:t>
      </w:r>
      <w:r w:rsidR="00F05703">
        <w:rPr>
          <w:rFonts w:ascii="Times New Roman" w:hAnsi="Times New Roman" w:cs="Times New Roman"/>
          <w:sz w:val="28"/>
          <w:szCs w:val="28"/>
          <w:lang w:val="en-US"/>
        </w:rPr>
        <w:t>or RTF and called by the author’</w:t>
      </w:r>
      <w:r w:rsidR="00192D96" w:rsidRPr="00380324">
        <w:rPr>
          <w:rFonts w:ascii="Times New Roman" w:hAnsi="Times New Roman" w:cs="Times New Roman"/>
          <w:sz w:val="28"/>
          <w:szCs w:val="28"/>
          <w:lang w:val="en-US"/>
        </w:rPr>
        <w:t>s surname, is submitted to the editorial board in electronic form, identical to the printed version, one file and on A4 paper.</w:t>
      </w:r>
      <w:r w:rsidR="00F13508" w:rsidRPr="00380324">
        <w:rPr>
          <w:rFonts w:ascii="Times New Roman" w:hAnsi="Times New Roman" w:cs="Times New Roman"/>
          <w:sz w:val="28"/>
          <w:szCs w:val="28"/>
          <w:lang w:val="en-US"/>
        </w:rPr>
        <w:t xml:space="preserve"> The text should be printed in Times New Roman font, 14 pt, single line spacing </w:t>
      </w:r>
      <w:r w:rsidR="00F13508" w:rsidRPr="00380324">
        <w:rPr>
          <w:rFonts w:ascii="Times New Roman" w:hAnsi="Times New Roman" w:cs="Times New Roman"/>
          <w:b/>
          <w:sz w:val="28"/>
          <w:szCs w:val="28"/>
          <w:lang w:val="en-US"/>
        </w:rPr>
        <w:t>with no hyphenation</w:t>
      </w:r>
      <w:r w:rsidR="00F13508" w:rsidRPr="00380324">
        <w:rPr>
          <w:rFonts w:ascii="Times New Roman" w:hAnsi="Times New Roman" w:cs="Times New Roman"/>
          <w:sz w:val="28"/>
          <w:szCs w:val="28"/>
          <w:lang w:val="en-US"/>
        </w:rPr>
        <w:t xml:space="preserve">. </w:t>
      </w:r>
      <w:r w:rsidR="00F13508" w:rsidRPr="00380324">
        <w:rPr>
          <w:rFonts w:ascii="Times New Roman" w:hAnsi="Times New Roman" w:cs="Times New Roman"/>
          <w:b/>
          <w:sz w:val="28"/>
          <w:szCs w:val="28"/>
          <w:lang w:val="en-US"/>
        </w:rPr>
        <w:t>Spaces and tabulation at the beginning of a paragraph are unacceptable!</w:t>
      </w:r>
      <w:r w:rsidR="00F13508" w:rsidRPr="00380324">
        <w:rPr>
          <w:rFonts w:ascii="Times New Roman" w:hAnsi="Times New Roman" w:cs="Times New Roman"/>
          <w:sz w:val="28"/>
          <w:szCs w:val="28"/>
          <w:lang w:val="en-US"/>
        </w:rPr>
        <w:t xml:space="preserve"> Document parameters are the following:  the top margin – 25 mm, the bottom margin – 25 mm, the right margin – 25 mm, the left margin – 25 mm.</w:t>
      </w:r>
    </w:p>
    <w:p w:rsidR="00F13508" w:rsidRPr="00F05703" w:rsidRDefault="00F13508" w:rsidP="00380324">
      <w:pPr>
        <w:spacing w:after="0" w:line="360" w:lineRule="auto"/>
        <w:ind w:firstLine="567"/>
        <w:jc w:val="both"/>
        <w:rPr>
          <w:rFonts w:ascii="Times New Roman" w:hAnsi="Times New Roman" w:cs="Times New Roman"/>
          <w:b/>
          <w:sz w:val="28"/>
          <w:szCs w:val="28"/>
          <w:lang w:val="en-US"/>
        </w:rPr>
      </w:pPr>
      <w:r w:rsidRPr="00380324">
        <w:rPr>
          <w:rFonts w:ascii="Times New Roman" w:hAnsi="Times New Roman" w:cs="Times New Roman"/>
          <w:b/>
          <w:sz w:val="28"/>
          <w:szCs w:val="28"/>
          <w:lang w:val="en-US"/>
        </w:rPr>
        <w:t>The paper must include</w:t>
      </w:r>
      <w:r w:rsidRPr="00380324">
        <w:rPr>
          <w:rFonts w:ascii="Times New Roman" w:hAnsi="Times New Roman" w:cs="Times New Roman"/>
          <w:sz w:val="28"/>
          <w:szCs w:val="28"/>
          <w:lang w:val="en-US"/>
        </w:rPr>
        <w:t xml:space="preserve"> the universal decimal classification (UDC), the initials and the surname of the author(s), the title of the article, the abstract (40-50 words), keywords (5-6 words), bibliography</w:t>
      </w:r>
      <w:r w:rsidR="00ED3296" w:rsidRPr="00380324">
        <w:rPr>
          <w:rFonts w:ascii="Times New Roman" w:hAnsi="Times New Roman" w:cs="Times New Roman"/>
          <w:sz w:val="28"/>
          <w:szCs w:val="28"/>
          <w:lang w:val="en-US"/>
        </w:rPr>
        <w:t xml:space="preserve"> </w:t>
      </w:r>
      <w:r w:rsidRPr="00380324">
        <w:rPr>
          <w:rFonts w:ascii="Times New Roman" w:hAnsi="Times New Roman" w:cs="Times New Roman"/>
          <w:sz w:val="28"/>
          <w:szCs w:val="28"/>
          <w:lang w:val="en-US"/>
        </w:rPr>
        <w:t xml:space="preserve">(References), </w:t>
      </w:r>
      <w:proofErr w:type="gramStart"/>
      <w:r w:rsidRPr="00380324">
        <w:rPr>
          <w:rFonts w:ascii="Times New Roman" w:hAnsi="Times New Roman" w:cs="Times New Roman"/>
          <w:sz w:val="28"/>
          <w:szCs w:val="28"/>
          <w:lang w:val="en-US"/>
        </w:rPr>
        <w:t>no</w:t>
      </w:r>
      <w:proofErr w:type="gramEnd"/>
      <w:r w:rsidRPr="00380324">
        <w:rPr>
          <w:rFonts w:ascii="Times New Roman" w:hAnsi="Times New Roman" w:cs="Times New Roman"/>
          <w:sz w:val="28"/>
          <w:szCs w:val="28"/>
          <w:lang w:val="en-US"/>
        </w:rPr>
        <w:t xml:space="preserve"> more than 10 sources. There should be no more than 30 sources in the article-review.</w:t>
      </w:r>
      <w:r w:rsidRPr="00380324">
        <w:rPr>
          <w:rFonts w:ascii="Times New Roman" w:hAnsi="Times New Roman" w:cs="Times New Roman"/>
          <w:sz w:val="28"/>
          <w:szCs w:val="28"/>
          <w:lang w:val="en-US"/>
        </w:rPr>
        <w:br/>
        <w:t xml:space="preserve">All information is provided in </w:t>
      </w:r>
      <w:r w:rsidRPr="00380324">
        <w:rPr>
          <w:rFonts w:ascii="Times New Roman" w:hAnsi="Times New Roman" w:cs="Times New Roman"/>
          <w:b/>
          <w:bCs/>
          <w:sz w:val="28"/>
          <w:szCs w:val="28"/>
          <w:lang w:val="en-US"/>
        </w:rPr>
        <w:t>Russian</w:t>
      </w:r>
      <w:r w:rsidRPr="00380324">
        <w:rPr>
          <w:rFonts w:ascii="Times New Roman" w:hAnsi="Times New Roman" w:cs="Times New Roman"/>
          <w:sz w:val="28"/>
          <w:szCs w:val="28"/>
          <w:lang w:val="en-US"/>
        </w:rPr>
        <w:t xml:space="preserve"> and </w:t>
      </w:r>
      <w:r w:rsidRPr="00380324">
        <w:rPr>
          <w:rFonts w:ascii="Times New Roman" w:hAnsi="Times New Roman" w:cs="Times New Roman"/>
          <w:b/>
          <w:bCs/>
          <w:sz w:val="28"/>
          <w:szCs w:val="28"/>
          <w:lang w:val="en-US"/>
        </w:rPr>
        <w:t>English</w:t>
      </w:r>
      <w:r w:rsidRPr="00380324">
        <w:rPr>
          <w:rFonts w:ascii="Times New Roman" w:hAnsi="Times New Roman" w:cs="Times New Roman"/>
          <w:sz w:val="28"/>
          <w:szCs w:val="28"/>
          <w:lang w:val="en-US"/>
        </w:rPr>
        <w:t>. The information about the author(s) – degree, academic</w:t>
      </w:r>
      <w:r w:rsidR="00F05703">
        <w:rPr>
          <w:rFonts w:ascii="Times New Roman" w:hAnsi="Times New Roman" w:cs="Times New Roman"/>
          <w:sz w:val="28"/>
          <w:szCs w:val="28"/>
          <w:lang w:val="en-US"/>
        </w:rPr>
        <w:t xml:space="preserve"> status</w:t>
      </w:r>
      <w:r w:rsidRPr="00380324">
        <w:rPr>
          <w:rFonts w:ascii="Times New Roman" w:hAnsi="Times New Roman" w:cs="Times New Roman"/>
          <w:sz w:val="28"/>
          <w:szCs w:val="28"/>
          <w:lang w:val="en-US"/>
        </w:rPr>
        <w:t xml:space="preserve">, </w:t>
      </w:r>
      <w:r w:rsidR="00F05703">
        <w:rPr>
          <w:rFonts w:ascii="Times New Roman" w:hAnsi="Times New Roman" w:cs="Times New Roman"/>
          <w:sz w:val="28"/>
          <w:szCs w:val="28"/>
          <w:lang w:val="en-US"/>
        </w:rPr>
        <w:t>position</w:t>
      </w:r>
      <w:r w:rsidRPr="00380324">
        <w:rPr>
          <w:rFonts w:ascii="Times New Roman" w:hAnsi="Times New Roman" w:cs="Times New Roman"/>
          <w:sz w:val="28"/>
          <w:szCs w:val="28"/>
          <w:lang w:val="en-US"/>
        </w:rPr>
        <w:t>, department, institution, electronic address and telephone number (no abbreviations) are placed in the beginning of the article after the names of the author(s).</w:t>
      </w:r>
      <w:r w:rsidR="00ED3296" w:rsidRPr="00380324">
        <w:rPr>
          <w:rFonts w:ascii="Times New Roman" w:hAnsi="Times New Roman" w:cs="Times New Roman"/>
          <w:sz w:val="28"/>
          <w:szCs w:val="28"/>
          <w:lang w:val="en-US"/>
        </w:rPr>
        <w:t xml:space="preserve"> </w:t>
      </w:r>
      <w:r w:rsidRPr="00380324">
        <w:rPr>
          <w:rFonts w:ascii="Times New Roman" w:hAnsi="Times New Roman" w:cs="Times New Roman"/>
          <w:b/>
          <w:sz w:val="28"/>
          <w:szCs w:val="28"/>
          <w:lang w:val="en-US"/>
        </w:rPr>
        <w:t xml:space="preserve">Important! Copyright is issued by </w:t>
      </w:r>
      <w:r w:rsidR="00ED3296" w:rsidRPr="00380324">
        <w:rPr>
          <w:rFonts w:ascii="Times New Roman" w:hAnsi="Times New Roman" w:cs="Times New Roman"/>
          <w:b/>
          <w:sz w:val="28"/>
          <w:szCs w:val="28"/>
          <w:lang w:val="en-US"/>
        </w:rPr>
        <w:t xml:space="preserve">enumeration of all authors’ names, which are </w:t>
      </w:r>
      <w:r w:rsidRPr="00380324">
        <w:rPr>
          <w:rFonts w:ascii="Times New Roman" w:hAnsi="Times New Roman" w:cs="Times New Roman"/>
          <w:b/>
          <w:sz w:val="28"/>
          <w:szCs w:val="28"/>
          <w:lang w:val="en-US"/>
        </w:rPr>
        <w:t>separated by commas.</w:t>
      </w:r>
      <w:r w:rsidR="00F05703" w:rsidRPr="00F05703">
        <w:rPr>
          <w:lang w:val="en-US"/>
        </w:rPr>
        <w:t xml:space="preserve"> </w:t>
      </w:r>
    </w:p>
    <w:p w:rsidR="00060B90" w:rsidRPr="00380324" w:rsidRDefault="00060B90" w:rsidP="00380324">
      <w:pPr>
        <w:spacing w:after="0" w:line="360" w:lineRule="auto"/>
        <w:ind w:firstLine="567"/>
        <w:jc w:val="both"/>
        <w:textAlignment w:val="top"/>
        <w:rPr>
          <w:rFonts w:ascii="Times New Roman" w:hAnsi="Times New Roman" w:cs="Times New Roman"/>
          <w:b/>
          <w:bCs/>
          <w:color w:val="000000"/>
          <w:sz w:val="28"/>
          <w:szCs w:val="28"/>
          <w:lang w:val="en-US"/>
        </w:rPr>
      </w:pPr>
      <w:r w:rsidRPr="00380324">
        <w:rPr>
          <w:rFonts w:ascii="Times New Roman" w:hAnsi="Times New Roman" w:cs="Times New Roman"/>
          <w:b/>
          <w:sz w:val="28"/>
          <w:szCs w:val="28"/>
          <w:lang/>
        </w:rPr>
        <w:t>Formula</w:t>
      </w:r>
      <w:r w:rsidRPr="00380324">
        <w:rPr>
          <w:rFonts w:ascii="Times New Roman" w:hAnsi="Times New Roman" w:cs="Times New Roman"/>
          <w:b/>
          <w:sz w:val="28"/>
          <w:szCs w:val="28"/>
          <w:lang w:val="en-US"/>
        </w:rPr>
        <w:t>e</w:t>
      </w:r>
      <w:r w:rsidRPr="00380324">
        <w:rPr>
          <w:rFonts w:ascii="Times New Roman" w:hAnsi="Times New Roman" w:cs="Times New Roman"/>
          <w:b/>
          <w:sz w:val="28"/>
          <w:szCs w:val="28"/>
          <w:lang/>
        </w:rPr>
        <w:t xml:space="preserve"> and special symbols</w:t>
      </w:r>
      <w:r w:rsidRPr="00380324">
        <w:rPr>
          <w:rFonts w:ascii="Times New Roman" w:hAnsi="Times New Roman" w:cs="Times New Roman"/>
          <w:sz w:val="28"/>
          <w:szCs w:val="28"/>
          <w:lang/>
        </w:rPr>
        <w:t xml:space="preserve"> (for example, Greek letters) in the article are typed in text (the menu item “Insert – Symbol – Symbol”), size 10 pt. For complex formulae, use the formula editor Math-type 5.0 and below. The length of the formula along with the number should not exceed 8 cm. </w:t>
      </w:r>
      <w:r w:rsidRPr="00380324">
        <w:rPr>
          <w:rFonts w:ascii="Times New Roman" w:hAnsi="Times New Roman" w:cs="Times New Roman"/>
          <w:b/>
          <w:sz w:val="28"/>
          <w:szCs w:val="28"/>
          <w:lang/>
        </w:rPr>
        <w:t>Tables</w:t>
      </w:r>
      <w:r w:rsidRPr="00380324">
        <w:rPr>
          <w:rFonts w:ascii="Times New Roman" w:hAnsi="Times New Roman" w:cs="Times New Roman"/>
          <w:sz w:val="28"/>
          <w:szCs w:val="28"/>
          <w:lang/>
        </w:rPr>
        <w:t xml:space="preserve"> in the text are typed by standard MS-Word tools (menu item “Table – Add Table”). The table should have a title and a reference in the text of the article. The width of the table is 82 or 170 mm, the font in the table is 9 pt.</w:t>
      </w:r>
    </w:p>
    <w:p w:rsidR="00A65AFC" w:rsidRPr="00380324" w:rsidRDefault="0081480B" w:rsidP="00380324">
      <w:pPr>
        <w:spacing w:after="0" w:line="360" w:lineRule="auto"/>
        <w:ind w:firstLine="567"/>
        <w:jc w:val="both"/>
        <w:rPr>
          <w:rFonts w:ascii="Times New Roman" w:hAnsi="Times New Roman" w:cs="Times New Roman"/>
          <w:b/>
          <w:sz w:val="28"/>
          <w:szCs w:val="28"/>
          <w:lang w:val="en-US"/>
        </w:rPr>
      </w:pPr>
      <w:proofErr w:type="gramStart"/>
      <w:r w:rsidRPr="00380324">
        <w:rPr>
          <w:rFonts w:ascii="Times New Roman" w:hAnsi="Times New Roman" w:cs="Times New Roman"/>
          <w:b/>
          <w:sz w:val="28"/>
          <w:szCs w:val="28"/>
          <w:lang/>
        </w:rPr>
        <w:lastRenderedPageBreak/>
        <w:t>Illustrations.</w:t>
      </w:r>
      <w:proofErr w:type="gramEnd"/>
      <w:r w:rsidRPr="00380324">
        <w:rPr>
          <w:rFonts w:ascii="Times New Roman" w:hAnsi="Times New Roman" w:cs="Times New Roman"/>
          <w:sz w:val="28"/>
          <w:szCs w:val="28"/>
          <w:lang/>
        </w:rPr>
        <w:t xml:space="preserve"> Each drawing should be presented as a separate file (formats: * .</w:t>
      </w:r>
      <w:proofErr w:type="spellStart"/>
      <w:r w:rsidRPr="00380324">
        <w:rPr>
          <w:rFonts w:ascii="Times New Roman" w:hAnsi="Times New Roman" w:cs="Times New Roman"/>
          <w:sz w:val="28"/>
          <w:szCs w:val="28"/>
          <w:lang/>
        </w:rPr>
        <w:t>tif</w:t>
      </w:r>
      <w:proofErr w:type="spellEnd"/>
      <w:r w:rsidRPr="00380324">
        <w:rPr>
          <w:rFonts w:ascii="Times New Roman" w:hAnsi="Times New Roman" w:cs="Times New Roman"/>
          <w:sz w:val="28"/>
          <w:szCs w:val="28"/>
          <w:lang/>
        </w:rPr>
        <w:t>, * .jpg, * .</w:t>
      </w:r>
      <w:proofErr w:type="spellStart"/>
      <w:r w:rsidRPr="00380324">
        <w:rPr>
          <w:rFonts w:ascii="Times New Roman" w:hAnsi="Times New Roman" w:cs="Times New Roman"/>
          <w:sz w:val="28"/>
          <w:szCs w:val="28"/>
          <w:lang/>
        </w:rPr>
        <w:t>pdf</w:t>
      </w:r>
      <w:proofErr w:type="spellEnd"/>
      <w:r w:rsidRPr="00380324">
        <w:rPr>
          <w:rFonts w:ascii="Times New Roman" w:hAnsi="Times New Roman" w:cs="Times New Roman"/>
          <w:sz w:val="28"/>
          <w:szCs w:val="28"/>
          <w:lang/>
        </w:rPr>
        <w:t>, * .</w:t>
      </w:r>
      <w:proofErr w:type="spellStart"/>
      <w:r w:rsidRPr="00380324">
        <w:rPr>
          <w:rFonts w:ascii="Times New Roman" w:hAnsi="Times New Roman" w:cs="Times New Roman"/>
          <w:sz w:val="28"/>
          <w:szCs w:val="28"/>
          <w:lang/>
        </w:rPr>
        <w:t>eps</w:t>
      </w:r>
      <w:proofErr w:type="spellEnd"/>
      <w:r w:rsidRPr="00380324">
        <w:rPr>
          <w:rFonts w:ascii="Times New Roman" w:hAnsi="Times New Roman" w:cs="Times New Roman"/>
          <w:sz w:val="28"/>
          <w:szCs w:val="28"/>
          <w:lang/>
        </w:rPr>
        <w:t>, * .</w:t>
      </w:r>
      <w:proofErr w:type="spellStart"/>
      <w:r w:rsidRPr="00380324">
        <w:rPr>
          <w:rFonts w:ascii="Times New Roman" w:hAnsi="Times New Roman" w:cs="Times New Roman"/>
          <w:sz w:val="28"/>
          <w:szCs w:val="28"/>
          <w:lang/>
        </w:rPr>
        <w:t>ai</w:t>
      </w:r>
      <w:proofErr w:type="spellEnd"/>
      <w:r w:rsidRPr="00380324">
        <w:rPr>
          <w:rFonts w:ascii="Times New Roman" w:hAnsi="Times New Roman" w:cs="Times New Roman"/>
          <w:sz w:val="28"/>
          <w:szCs w:val="28"/>
          <w:lang/>
        </w:rPr>
        <w:t xml:space="preserve">). </w:t>
      </w:r>
      <w:r w:rsidRPr="00380324">
        <w:rPr>
          <w:rFonts w:ascii="Times New Roman" w:hAnsi="Times New Roman" w:cs="Times New Roman"/>
          <w:b/>
          <w:sz w:val="28"/>
          <w:szCs w:val="28"/>
          <w:lang/>
        </w:rPr>
        <w:t>Do not insert in MS-Word!</w:t>
      </w:r>
      <w:r w:rsidRPr="00380324">
        <w:rPr>
          <w:rFonts w:ascii="Times New Roman" w:hAnsi="Times New Roman" w:cs="Times New Roman"/>
          <w:sz w:val="28"/>
          <w:szCs w:val="28"/>
          <w:lang/>
        </w:rPr>
        <w:t xml:space="preserve"> Figures and graphs should have a clear image and be sustained in black and white. Graphs containing gray fillings should be replaced by shading or a black / white fill. Graphs, schemes and diagrams should be in MS-Excel (* .doc) and MS-Word (* .</w:t>
      </w:r>
      <w:proofErr w:type="spellStart"/>
      <w:r w:rsidRPr="00380324">
        <w:rPr>
          <w:rFonts w:ascii="Times New Roman" w:hAnsi="Times New Roman" w:cs="Times New Roman"/>
          <w:sz w:val="28"/>
          <w:szCs w:val="28"/>
          <w:lang/>
        </w:rPr>
        <w:t>xls</w:t>
      </w:r>
      <w:proofErr w:type="spellEnd"/>
      <w:r w:rsidRPr="00380324">
        <w:rPr>
          <w:rFonts w:ascii="Times New Roman" w:hAnsi="Times New Roman" w:cs="Times New Roman"/>
          <w:sz w:val="28"/>
          <w:szCs w:val="28"/>
          <w:lang/>
        </w:rPr>
        <w:t>) format. Also a vector graphics editor is suitable for graphs, schemes and diagrams: Adobe Illustrator (* .</w:t>
      </w:r>
      <w:proofErr w:type="spellStart"/>
      <w:r w:rsidRPr="00380324">
        <w:rPr>
          <w:rFonts w:ascii="Times New Roman" w:hAnsi="Times New Roman" w:cs="Times New Roman"/>
          <w:sz w:val="28"/>
          <w:szCs w:val="28"/>
          <w:lang/>
        </w:rPr>
        <w:t>ai</w:t>
      </w:r>
      <w:proofErr w:type="spellEnd"/>
      <w:r w:rsidRPr="00380324">
        <w:rPr>
          <w:rFonts w:ascii="Times New Roman" w:hAnsi="Times New Roman" w:cs="Times New Roman"/>
          <w:sz w:val="28"/>
          <w:szCs w:val="28"/>
          <w:lang/>
        </w:rPr>
        <w:t xml:space="preserve">). </w:t>
      </w:r>
      <w:r w:rsidRPr="00380324">
        <w:rPr>
          <w:rFonts w:ascii="Times New Roman" w:hAnsi="Times New Roman" w:cs="Times New Roman"/>
          <w:sz w:val="28"/>
          <w:szCs w:val="28"/>
          <w:lang w:val="en-US"/>
        </w:rPr>
        <w:t>Inscriptions</w:t>
      </w:r>
      <w:r w:rsidRPr="00380324">
        <w:rPr>
          <w:rFonts w:ascii="Times New Roman" w:hAnsi="Times New Roman" w:cs="Times New Roman"/>
          <w:sz w:val="28"/>
          <w:szCs w:val="28"/>
          <w:lang/>
        </w:rPr>
        <w:t xml:space="preserve"> in figures should be in Times New Roman font 8 pt. The thickness of the lines in figures should be at least 0.5 pt. The width of the graph, schemes or diagrams is 82 or 170 mm.</w:t>
      </w:r>
    </w:p>
    <w:p w:rsidR="00345C2C" w:rsidRPr="00380324" w:rsidRDefault="00345C2C" w:rsidP="00380324">
      <w:pPr>
        <w:autoSpaceDE w:val="0"/>
        <w:autoSpaceDN w:val="0"/>
        <w:adjustRightInd w:val="0"/>
        <w:spacing w:after="0" w:line="360" w:lineRule="auto"/>
        <w:ind w:firstLine="567"/>
        <w:jc w:val="both"/>
        <w:rPr>
          <w:rFonts w:ascii="Times New Roman" w:hAnsi="Times New Roman" w:cs="Times New Roman"/>
          <w:sz w:val="28"/>
          <w:szCs w:val="28"/>
          <w:lang w:val="en-US"/>
        </w:rPr>
      </w:pPr>
      <w:r w:rsidRPr="00380324">
        <w:rPr>
          <w:rFonts w:ascii="Times New Roman" w:hAnsi="Times New Roman" w:cs="Times New Roman"/>
          <w:sz w:val="28"/>
          <w:szCs w:val="28"/>
          <w:lang/>
        </w:rPr>
        <w:t>Images taken from a digital camera and other bitmap images that do not contain any text are represented as * .</w:t>
      </w:r>
      <w:proofErr w:type="spellStart"/>
      <w:r w:rsidRPr="00380324">
        <w:rPr>
          <w:rFonts w:ascii="Times New Roman" w:hAnsi="Times New Roman" w:cs="Times New Roman"/>
          <w:sz w:val="28"/>
          <w:szCs w:val="28"/>
          <w:lang/>
        </w:rPr>
        <w:t>tif</w:t>
      </w:r>
      <w:proofErr w:type="spellEnd"/>
      <w:r w:rsidRPr="00380324">
        <w:rPr>
          <w:rFonts w:ascii="Times New Roman" w:hAnsi="Times New Roman" w:cs="Times New Roman"/>
          <w:sz w:val="28"/>
          <w:szCs w:val="28"/>
          <w:lang/>
        </w:rPr>
        <w:t xml:space="preserve"> or * .jpg files without compression (resolution is not less than 300 dpi). </w:t>
      </w:r>
      <w:r w:rsidRPr="00380324">
        <w:rPr>
          <w:rFonts w:ascii="Times New Roman" w:hAnsi="Times New Roman" w:cs="Times New Roman"/>
          <w:sz w:val="28"/>
          <w:szCs w:val="28"/>
          <w:lang w:val="en-US"/>
        </w:rPr>
        <w:t xml:space="preserve">Captions </w:t>
      </w:r>
      <w:r w:rsidRPr="00380324">
        <w:rPr>
          <w:rFonts w:ascii="Times New Roman" w:hAnsi="Times New Roman" w:cs="Times New Roman"/>
          <w:sz w:val="28"/>
          <w:szCs w:val="28"/>
          <w:lang/>
        </w:rPr>
        <w:t>to figures are placed in the text of the article. All</w:t>
      </w:r>
      <w:r w:rsidRPr="00380324">
        <w:rPr>
          <w:rFonts w:ascii="Times New Roman" w:hAnsi="Times New Roman" w:cs="Times New Roman"/>
          <w:sz w:val="28"/>
          <w:szCs w:val="28"/>
          <w:lang w:val="en-US"/>
        </w:rPr>
        <w:t xml:space="preserve"> </w:t>
      </w:r>
      <w:r w:rsidRPr="00380324">
        <w:rPr>
          <w:rFonts w:ascii="Times New Roman" w:hAnsi="Times New Roman" w:cs="Times New Roman"/>
          <w:sz w:val="28"/>
          <w:szCs w:val="28"/>
          <w:lang/>
        </w:rPr>
        <w:t>figures</w:t>
      </w:r>
      <w:r w:rsidRPr="00380324">
        <w:rPr>
          <w:rFonts w:ascii="Times New Roman" w:hAnsi="Times New Roman" w:cs="Times New Roman"/>
          <w:sz w:val="28"/>
          <w:szCs w:val="28"/>
          <w:lang w:val="en-US"/>
        </w:rPr>
        <w:t xml:space="preserve"> </w:t>
      </w:r>
      <w:r w:rsidRPr="00380324">
        <w:rPr>
          <w:rFonts w:ascii="Times New Roman" w:hAnsi="Times New Roman" w:cs="Times New Roman"/>
          <w:sz w:val="28"/>
          <w:szCs w:val="28"/>
          <w:lang/>
        </w:rPr>
        <w:t>must</w:t>
      </w:r>
      <w:r w:rsidRPr="00380324">
        <w:rPr>
          <w:rFonts w:ascii="Times New Roman" w:hAnsi="Times New Roman" w:cs="Times New Roman"/>
          <w:sz w:val="28"/>
          <w:szCs w:val="28"/>
          <w:lang w:val="en-US"/>
        </w:rPr>
        <w:t xml:space="preserve"> </w:t>
      </w:r>
      <w:r w:rsidRPr="00380324">
        <w:rPr>
          <w:rFonts w:ascii="Times New Roman" w:hAnsi="Times New Roman" w:cs="Times New Roman"/>
          <w:sz w:val="28"/>
          <w:szCs w:val="28"/>
          <w:lang/>
        </w:rPr>
        <w:t>be</w:t>
      </w:r>
      <w:r w:rsidRPr="00380324">
        <w:rPr>
          <w:rFonts w:ascii="Times New Roman" w:hAnsi="Times New Roman" w:cs="Times New Roman"/>
          <w:sz w:val="28"/>
          <w:szCs w:val="28"/>
          <w:lang w:val="en-US"/>
        </w:rPr>
        <w:t xml:space="preserve"> </w:t>
      </w:r>
      <w:r w:rsidRPr="00380324">
        <w:rPr>
          <w:rFonts w:ascii="Times New Roman" w:hAnsi="Times New Roman" w:cs="Times New Roman"/>
          <w:sz w:val="28"/>
          <w:szCs w:val="28"/>
          <w:lang/>
        </w:rPr>
        <w:t>numbered</w:t>
      </w:r>
      <w:r w:rsidRPr="00380324">
        <w:rPr>
          <w:rFonts w:ascii="Times New Roman" w:hAnsi="Times New Roman" w:cs="Times New Roman"/>
          <w:sz w:val="28"/>
          <w:szCs w:val="28"/>
          <w:lang w:val="en-US"/>
        </w:rPr>
        <w:t xml:space="preserve"> </w:t>
      </w:r>
      <w:r w:rsidRPr="00380324">
        <w:rPr>
          <w:rFonts w:ascii="Times New Roman" w:hAnsi="Times New Roman" w:cs="Times New Roman"/>
          <w:sz w:val="28"/>
          <w:szCs w:val="28"/>
          <w:lang/>
        </w:rPr>
        <w:t>and</w:t>
      </w:r>
      <w:r w:rsidRPr="00380324">
        <w:rPr>
          <w:rFonts w:ascii="Times New Roman" w:hAnsi="Times New Roman" w:cs="Times New Roman"/>
          <w:sz w:val="28"/>
          <w:szCs w:val="28"/>
          <w:lang w:val="en-US"/>
        </w:rPr>
        <w:t xml:space="preserve"> </w:t>
      </w:r>
      <w:r w:rsidRPr="00380324">
        <w:rPr>
          <w:rFonts w:ascii="Times New Roman" w:hAnsi="Times New Roman" w:cs="Times New Roman"/>
          <w:sz w:val="28"/>
          <w:szCs w:val="28"/>
          <w:lang/>
        </w:rPr>
        <w:t>have titles</w:t>
      </w:r>
      <w:r w:rsidRPr="00380324">
        <w:rPr>
          <w:rFonts w:ascii="Times New Roman" w:hAnsi="Times New Roman" w:cs="Times New Roman"/>
          <w:sz w:val="28"/>
          <w:szCs w:val="28"/>
          <w:lang w:val="en-US"/>
        </w:rPr>
        <w:t>.</w:t>
      </w:r>
    </w:p>
    <w:p w:rsidR="00345C2C" w:rsidRPr="00380324" w:rsidRDefault="00345C2C" w:rsidP="00380324">
      <w:pPr>
        <w:autoSpaceDE w:val="0"/>
        <w:autoSpaceDN w:val="0"/>
        <w:adjustRightInd w:val="0"/>
        <w:spacing w:after="0" w:line="360" w:lineRule="auto"/>
        <w:ind w:firstLine="567"/>
        <w:jc w:val="both"/>
        <w:rPr>
          <w:rFonts w:ascii="Times New Roman" w:hAnsi="Times New Roman" w:cs="Times New Roman"/>
          <w:b/>
          <w:sz w:val="28"/>
          <w:szCs w:val="28"/>
          <w:lang/>
        </w:rPr>
      </w:pPr>
      <w:r w:rsidRPr="00380324">
        <w:rPr>
          <w:rFonts w:ascii="Times New Roman" w:hAnsi="Times New Roman" w:cs="Times New Roman"/>
          <w:b/>
          <w:sz w:val="28"/>
          <w:szCs w:val="28"/>
          <w:lang/>
        </w:rPr>
        <w:t>Illustrations made in the Paint graphics editor are not accepted, because this editor does not provide the required quality after saving the file.</w:t>
      </w:r>
    </w:p>
    <w:p w:rsidR="00345C2C" w:rsidRPr="00380324" w:rsidRDefault="00345C2C" w:rsidP="00380324">
      <w:pPr>
        <w:autoSpaceDE w:val="0"/>
        <w:autoSpaceDN w:val="0"/>
        <w:adjustRightInd w:val="0"/>
        <w:spacing w:after="0" w:line="360" w:lineRule="auto"/>
        <w:ind w:firstLine="567"/>
        <w:jc w:val="both"/>
        <w:rPr>
          <w:rFonts w:ascii="Times New Roman" w:hAnsi="Times New Roman" w:cs="Times New Roman"/>
          <w:b/>
          <w:sz w:val="28"/>
          <w:szCs w:val="28"/>
          <w:lang/>
        </w:rPr>
      </w:pPr>
      <w:r w:rsidRPr="00380324">
        <w:rPr>
          <w:rFonts w:ascii="Times New Roman" w:hAnsi="Times New Roman" w:cs="Times New Roman"/>
          <w:b/>
          <w:sz w:val="28"/>
          <w:szCs w:val="28"/>
          <w:lang/>
        </w:rPr>
        <w:t>It is forbidden to insert scanned figures (graphs, diagrams) into the article!</w:t>
      </w:r>
    </w:p>
    <w:p w:rsidR="00345C2C" w:rsidRPr="00380324" w:rsidRDefault="00345C2C" w:rsidP="00380324">
      <w:pPr>
        <w:autoSpaceDE w:val="0"/>
        <w:autoSpaceDN w:val="0"/>
        <w:adjustRightInd w:val="0"/>
        <w:spacing w:after="0" w:line="360" w:lineRule="auto"/>
        <w:ind w:firstLine="567"/>
        <w:jc w:val="both"/>
        <w:rPr>
          <w:rFonts w:ascii="Times New Roman" w:hAnsi="Times New Roman" w:cs="Times New Roman"/>
          <w:b/>
          <w:bCs/>
          <w:i/>
          <w:iCs/>
          <w:sz w:val="28"/>
          <w:szCs w:val="28"/>
          <w:u w:val="single"/>
          <w:lang w:val="en-US"/>
        </w:rPr>
      </w:pPr>
      <w:r w:rsidRPr="00380324">
        <w:rPr>
          <w:rFonts w:ascii="Times New Roman" w:hAnsi="Times New Roman" w:cs="Times New Roman"/>
          <w:b/>
          <w:i/>
          <w:sz w:val="28"/>
          <w:szCs w:val="28"/>
          <w:u w:val="single"/>
          <w:lang/>
        </w:rPr>
        <w:t>If these requirements for illustrations are not complied with, the editors reserve the right to remove or reject the article.</w:t>
      </w:r>
    </w:p>
    <w:tbl>
      <w:tblPr>
        <w:tblW w:w="0" w:type="auto"/>
        <w:tblCellSpacing w:w="15" w:type="dxa"/>
        <w:tblInd w:w="2" w:type="dxa"/>
        <w:tblCellMar>
          <w:top w:w="15" w:type="dxa"/>
          <w:left w:w="15" w:type="dxa"/>
          <w:bottom w:w="15" w:type="dxa"/>
          <w:right w:w="15" w:type="dxa"/>
        </w:tblCellMar>
        <w:tblLook w:val="00A0"/>
      </w:tblPr>
      <w:tblGrid>
        <w:gridCol w:w="9413"/>
      </w:tblGrid>
      <w:tr w:rsidR="00E24385" w:rsidRPr="00380324" w:rsidTr="00B51158">
        <w:trPr>
          <w:tblCellSpacing w:w="15" w:type="dxa"/>
        </w:trPr>
        <w:tc>
          <w:tcPr>
            <w:tcW w:w="0" w:type="auto"/>
            <w:shd w:val="clear" w:color="auto" w:fill="FFFFFF"/>
            <w:tcMar>
              <w:top w:w="0" w:type="dxa"/>
              <w:left w:w="0" w:type="dxa"/>
              <w:bottom w:w="0" w:type="dxa"/>
              <w:right w:w="0" w:type="dxa"/>
            </w:tcMar>
            <w:vAlign w:val="center"/>
          </w:tcPr>
          <w:p w:rsidR="00E24385" w:rsidRPr="00380324" w:rsidRDefault="00E24385" w:rsidP="00380324">
            <w:pPr>
              <w:spacing w:after="0" w:line="360" w:lineRule="auto"/>
              <w:ind w:firstLine="567"/>
              <w:jc w:val="both"/>
              <w:textAlignment w:val="top"/>
              <w:rPr>
                <w:rFonts w:ascii="Times New Roman" w:hAnsi="Times New Roman" w:cs="Times New Roman"/>
                <w:sz w:val="28"/>
                <w:szCs w:val="28"/>
                <w:lang/>
              </w:rPr>
            </w:pPr>
            <w:r w:rsidRPr="00380324">
              <w:rPr>
                <w:rFonts w:ascii="Times New Roman" w:hAnsi="Times New Roman" w:cs="Times New Roman"/>
                <w:b/>
                <w:bCs/>
                <w:color w:val="000000"/>
                <w:sz w:val="28"/>
                <w:szCs w:val="28"/>
                <w:lang w:val="en-US"/>
              </w:rPr>
              <w:t>References</w:t>
            </w:r>
            <w:r w:rsidRPr="00380324">
              <w:rPr>
                <w:rFonts w:ascii="Times New Roman" w:hAnsi="Times New Roman" w:cs="Times New Roman"/>
                <w:color w:val="000000"/>
                <w:sz w:val="28"/>
                <w:szCs w:val="28"/>
                <w:lang w:val="en-US"/>
              </w:rPr>
              <w:t xml:space="preserve"> </w:t>
            </w:r>
            <w:r w:rsidRPr="00380324">
              <w:rPr>
                <w:rFonts w:ascii="Times New Roman" w:hAnsi="Times New Roman" w:cs="Times New Roman"/>
                <w:b/>
                <w:color w:val="000000"/>
                <w:sz w:val="28"/>
                <w:szCs w:val="28"/>
                <w:lang w:val="en-US"/>
              </w:rPr>
              <w:t>and endnotes</w:t>
            </w:r>
            <w:r w:rsidRPr="00380324">
              <w:rPr>
                <w:rFonts w:ascii="Times New Roman" w:hAnsi="Times New Roman" w:cs="Times New Roman"/>
                <w:color w:val="000000"/>
                <w:sz w:val="28"/>
                <w:szCs w:val="28"/>
                <w:lang w:val="en-US"/>
              </w:rPr>
              <w:t xml:space="preserve"> are made in accordance with GOST 7.1-2003 “Bibliography recording. The bibliographic description. General requirements and rules” and GOST 7.0.5-2008. In the list all the papers are given in the alphabetical order: first, domestic authors (or foreign, published in Russian), and then foreign authors. The authors’ names mentioned in the text should be preceded by initials (the names of foreign authors in this case are given in the original script). In the text of the article the bibliographic references are given in Arabic numerals in square brackets.</w:t>
            </w:r>
            <w:r w:rsidRPr="00380324">
              <w:rPr>
                <w:rFonts w:ascii="Times New Roman" w:hAnsi="Times New Roman" w:cs="Times New Roman"/>
                <w:sz w:val="28"/>
                <w:szCs w:val="28"/>
                <w:lang w:val="en-US"/>
              </w:rPr>
              <w:t xml:space="preserve"> </w:t>
            </w:r>
            <w:r w:rsidR="002D0E94" w:rsidRPr="00380324">
              <w:rPr>
                <w:rFonts w:ascii="Times New Roman" w:hAnsi="Times New Roman" w:cs="Times New Roman"/>
                <w:sz w:val="28"/>
                <w:szCs w:val="28"/>
                <w:lang/>
              </w:rPr>
              <w:t>Bibliographic lists should be translated into English.</w:t>
            </w:r>
          </w:p>
          <w:p w:rsidR="00E24385" w:rsidRPr="00380324" w:rsidRDefault="00E24385" w:rsidP="00380324">
            <w:pPr>
              <w:spacing w:after="0" w:line="360" w:lineRule="auto"/>
              <w:ind w:firstLine="567"/>
              <w:jc w:val="both"/>
              <w:textAlignment w:val="top"/>
              <w:rPr>
                <w:rFonts w:ascii="Times New Roman" w:hAnsi="Times New Roman" w:cs="Times New Roman"/>
                <w:sz w:val="28"/>
                <w:szCs w:val="28"/>
                <w:lang w:val="en-US"/>
              </w:rPr>
            </w:pPr>
            <w:r w:rsidRPr="00380324">
              <w:rPr>
                <w:rFonts w:ascii="Times New Roman" w:hAnsi="Times New Roman" w:cs="Times New Roman"/>
                <w:bCs/>
                <w:color w:val="000000"/>
                <w:sz w:val="28"/>
                <w:szCs w:val="28"/>
                <w:u w:val="single"/>
                <w:lang w:val="en-US"/>
              </w:rPr>
              <w:t>The order of arranging the list</w:t>
            </w:r>
            <w:r w:rsidRPr="00380324">
              <w:rPr>
                <w:rFonts w:ascii="Times New Roman" w:hAnsi="Times New Roman" w:cs="Times New Roman"/>
                <w:color w:val="000000"/>
                <w:sz w:val="28"/>
                <w:szCs w:val="28"/>
                <w:lang w:val="en-US"/>
              </w:rPr>
              <w:t xml:space="preserve">: a) the author(s) of the book or the article, b) the name of the book or the article, c) the imprint. In case of the group of authors consisting of 4 people all authors are mentioned (with initials after the names); in </w:t>
            </w:r>
            <w:r w:rsidRPr="00380324">
              <w:rPr>
                <w:rFonts w:ascii="Times New Roman" w:hAnsi="Times New Roman" w:cs="Times New Roman"/>
                <w:color w:val="000000"/>
                <w:sz w:val="28"/>
                <w:szCs w:val="28"/>
                <w:lang w:val="en-US"/>
              </w:rPr>
              <w:lastRenderedPageBreak/>
              <w:t xml:space="preserve">case of the large groups of authors the three first authors are mentioned and “et al” is added.  If the authors of books are their editors or compilers, “ed.”  </w:t>
            </w:r>
            <w:proofErr w:type="gramStart"/>
            <w:r w:rsidRPr="00380324">
              <w:rPr>
                <w:rFonts w:ascii="Times New Roman" w:hAnsi="Times New Roman" w:cs="Times New Roman"/>
                <w:color w:val="000000"/>
                <w:sz w:val="28"/>
                <w:szCs w:val="28"/>
                <w:lang w:val="en-US"/>
              </w:rPr>
              <w:t>should</w:t>
            </w:r>
            <w:proofErr w:type="gramEnd"/>
            <w:r w:rsidRPr="00380324">
              <w:rPr>
                <w:rFonts w:ascii="Times New Roman" w:hAnsi="Times New Roman" w:cs="Times New Roman"/>
                <w:color w:val="000000"/>
                <w:sz w:val="28"/>
                <w:szCs w:val="28"/>
                <w:lang w:val="en-US"/>
              </w:rPr>
              <w:t xml:space="preserve"> be put in the brackets after the name of the last one.</w:t>
            </w:r>
            <w:r w:rsidRPr="00380324">
              <w:rPr>
                <w:rFonts w:ascii="Times New Roman" w:hAnsi="Times New Roman" w:cs="Times New Roman"/>
                <w:sz w:val="28"/>
                <w:szCs w:val="28"/>
                <w:lang w:val="en-US"/>
              </w:rPr>
              <w:t xml:space="preserve"> </w:t>
            </w:r>
          </w:p>
          <w:p w:rsidR="00E24385" w:rsidRPr="00380324" w:rsidRDefault="00E24385" w:rsidP="00380324">
            <w:pPr>
              <w:spacing w:after="0" w:line="360" w:lineRule="auto"/>
              <w:ind w:firstLine="567"/>
              <w:jc w:val="both"/>
              <w:textAlignment w:val="top"/>
              <w:rPr>
                <w:rFonts w:ascii="Times New Roman" w:hAnsi="Times New Roman" w:cs="Times New Roman"/>
                <w:color w:val="000000"/>
                <w:sz w:val="28"/>
                <w:szCs w:val="28"/>
                <w:lang w:val="en-US"/>
              </w:rPr>
            </w:pPr>
            <w:r w:rsidRPr="00380324">
              <w:rPr>
                <w:rFonts w:ascii="Times New Roman" w:hAnsi="Times New Roman" w:cs="Times New Roman"/>
                <w:color w:val="000000"/>
                <w:sz w:val="28"/>
                <w:szCs w:val="28"/>
                <w:lang w:val="en-US"/>
              </w:rPr>
              <w:t xml:space="preserve">The structure of the bibliographic description of </w:t>
            </w:r>
            <w:r w:rsidR="002D0E94" w:rsidRPr="00380324">
              <w:rPr>
                <w:rFonts w:ascii="Times New Roman" w:hAnsi="Times New Roman" w:cs="Times New Roman"/>
                <w:color w:val="000000"/>
                <w:sz w:val="28"/>
                <w:szCs w:val="28"/>
                <w:lang w:val="en-US"/>
              </w:rPr>
              <w:t xml:space="preserve">a </w:t>
            </w:r>
            <w:r w:rsidRPr="00380324">
              <w:rPr>
                <w:rFonts w:ascii="Times New Roman" w:hAnsi="Times New Roman" w:cs="Times New Roman"/>
                <w:color w:val="000000"/>
                <w:sz w:val="28"/>
                <w:szCs w:val="28"/>
                <w:lang w:val="en-US"/>
              </w:rPr>
              <w:t>book is the following: its title, the city (where it was published), after the colon – the name of the publishing house, after a point – the year of the publication. If referring to a chapter in a book, first it is necessary to mention the authors and the title of the chapter, after a point – with a capital letter  comes “In”:,  and the name(s) of the author(s) or editor(s), then the title of the book and its imprint.</w:t>
            </w:r>
          </w:p>
          <w:p w:rsidR="00380324" w:rsidRPr="00380324" w:rsidRDefault="00E24385" w:rsidP="00380324">
            <w:pPr>
              <w:spacing w:after="0" w:line="360" w:lineRule="auto"/>
              <w:ind w:firstLine="567"/>
              <w:jc w:val="both"/>
              <w:textAlignment w:val="top"/>
              <w:rPr>
                <w:rFonts w:ascii="Times New Roman" w:hAnsi="Times New Roman" w:cs="Times New Roman"/>
                <w:color w:val="000000"/>
                <w:sz w:val="28"/>
                <w:szCs w:val="28"/>
                <w:lang w:val="en-US"/>
              </w:rPr>
            </w:pPr>
            <w:r w:rsidRPr="00380324">
              <w:rPr>
                <w:rFonts w:ascii="Times New Roman" w:hAnsi="Times New Roman" w:cs="Times New Roman"/>
                <w:color w:val="000000"/>
                <w:sz w:val="28"/>
                <w:szCs w:val="28"/>
                <w:lang w:val="en-US"/>
              </w:rPr>
              <w:t xml:space="preserve">The structure of the bibliographic description of </w:t>
            </w:r>
            <w:r w:rsidR="002D0E94" w:rsidRPr="00380324">
              <w:rPr>
                <w:rFonts w:ascii="Times New Roman" w:hAnsi="Times New Roman" w:cs="Times New Roman"/>
                <w:color w:val="000000"/>
                <w:sz w:val="28"/>
                <w:szCs w:val="28"/>
                <w:lang w:val="en-US"/>
              </w:rPr>
              <w:t xml:space="preserve">an article </w:t>
            </w:r>
            <w:r w:rsidRPr="00380324">
              <w:rPr>
                <w:rFonts w:ascii="Times New Roman" w:hAnsi="Times New Roman" w:cs="Times New Roman"/>
                <w:color w:val="000000"/>
                <w:sz w:val="28"/>
                <w:szCs w:val="28"/>
                <w:lang w:val="en-US"/>
              </w:rPr>
              <w:t xml:space="preserve">from </w:t>
            </w:r>
            <w:r w:rsidR="002D0E94" w:rsidRPr="00380324">
              <w:rPr>
                <w:rFonts w:ascii="Times New Roman" w:hAnsi="Times New Roman" w:cs="Times New Roman"/>
                <w:color w:val="000000"/>
                <w:sz w:val="28"/>
                <w:szCs w:val="28"/>
                <w:lang w:val="en-US"/>
              </w:rPr>
              <w:t xml:space="preserve">a </w:t>
            </w:r>
            <w:r w:rsidRPr="00380324">
              <w:rPr>
                <w:rFonts w:ascii="Times New Roman" w:hAnsi="Times New Roman" w:cs="Times New Roman"/>
                <w:color w:val="000000"/>
                <w:sz w:val="28"/>
                <w:szCs w:val="28"/>
                <w:lang w:val="en-US"/>
              </w:rPr>
              <w:t xml:space="preserve">journal is the following: its title, the title of the journal, the year of the publication (there is no punctuation between them), after a semicolon – the number of the domestic journal (the volume number – for foreign journals), </w:t>
            </w:r>
            <w:r w:rsidR="00380324" w:rsidRPr="00380324">
              <w:rPr>
                <w:rFonts w:ascii="Times New Roman" w:hAnsi="Times New Roman" w:cs="Times New Roman"/>
                <w:sz w:val="28"/>
                <w:szCs w:val="28"/>
                <w:lang/>
              </w:rPr>
              <w:t>after the capital letter “P” with a dot, the first and last (through a dash) pages are placed, and a dot is placed.</w:t>
            </w:r>
          </w:p>
          <w:p w:rsidR="00380324" w:rsidRPr="00380324" w:rsidRDefault="00380324" w:rsidP="00380324">
            <w:pPr>
              <w:autoSpaceDE w:val="0"/>
              <w:autoSpaceDN w:val="0"/>
              <w:adjustRightInd w:val="0"/>
              <w:spacing w:after="0" w:line="360" w:lineRule="auto"/>
              <w:ind w:firstLine="565"/>
              <w:rPr>
                <w:rFonts w:ascii="Times New Roman" w:hAnsi="Times New Roman" w:cs="Times New Roman"/>
                <w:sz w:val="28"/>
                <w:szCs w:val="28"/>
                <w:lang w:val="en-US"/>
              </w:rPr>
            </w:pPr>
            <w:r w:rsidRPr="00380324">
              <w:rPr>
                <w:rFonts w:ascii="Times New Roman" w:hAnsi="Times New Roman" w:cs="Times New Roman"/>
                <w:sz w:val="28"/>
                <w:szCs w:val="28"/>
                <w:lang/>
              </w:rPr>
              <w:t>At the end of the article there must be an inscription ‘The article is published for the first time”</w:t>
            </w:r>
            <w:proofErr w:type="gramStart"/>
            <w:r w:rsidRPr="00380324">
              <w:rPr>
                <w:rFonts w:ascii="Times New Roman" w:hAnsi="Times New Roman" w:cs="Times New Roman"/>
                <w:sz w:val="28"/>
                <w:szCs w:val="28"/>
                <w:lang/>
              </w:rPr>
              <w:t>,</w:t>
            </w:r>
            <w:proofErr w:type="gramEnd"/>
            <w:r w:rsidRPr="00380324">
              <w:rPr>
                <w:rFonts w:ascii="Times New Roman" w:hAnsi="Times New Roman" w:cs="Times New Roman"/>
                <w:sz w:val="28"/>
                <w:szCs w:val="28"/>
                <w:lang/>
              </w:rPr>
              <w:t xml:space="preserve"> the date and the signature of the autho</w:t>
            </w:r>
            <w:r w:rsidR="00AB2500">
              <w:rPr>
                <w:rFonts w:ascii="Times New Roman" w:hAnsi="Times New Roman" w:cs="Times New Roman"/>
                <w:sz w:val="28"/>
                <w:szCs w:val="28"/>
                <w:lang/>
              </w:rPr>
              <w:t>r (authors) are put. The author’</w:t>
            </w:r>
            <w:r w:rsidRPr="00380324">
              <w:rPr>
                <w:rFonts w:ascii="Times New Roman" w:hAnsi="Times New Roman" w:cs="Times New Roman"/>
                <w:sz w:val="28"/>
                <w:szCs w:val="28"/>
                <w:lang/>
              </w:rPr>
              <w:t>s signature is scanned, saved in * .</w:t>
            </w:r>
            <w:proofErr w:type="spellStart"/>
            <w:r w:rsidRPr="00380324">
              <w:rPr>
                <w:rFonts w:ascii="Times New Roman" w:hAnsi="Times New Roman" w:cs="Times New Roman"/>
                <w:sz w:val="28"/>
                <w:szCs w:val="28"/>
                <w:lang/>
              </w:rPr>
              <w:t>tif</w:t>
            </w:r>
            <w:proofErr w:type="spellEnd"/>
            <w:r w:rsidRPr="00380324">
              <w:rPr>
                <w:rFonts w:ascii="Times New Roman" w:hAnsi="Times New Roman" w:cs="Times New Roman"/>
                <w:sz w:val="28"/>
                <w:szCs w:val="28"/>
                <w:lang/>
              </w:rPr>
              <w:t xml:space="preserve"> or * .jpg format and inserted into the file.</w:t>
            </w:r>
          </w:p>
          <w:p w:rsidR="00E24385" w:rsidRPr="00AB2500" w:rsidRDefault="00E24385" w:rsidP="00380324">
            <w:pPr>
              <w:spacing w:after="0" w:line="360" w:lineRule="auto"/>
              <w:ind w:firstLine="567"/>
              <w:jc w:val="both"/>
              <w:textAlignment w:val="top"/>
              <w:rPr>
                <w:rFonts w:ascii="Times New Roman" w:hAnsi="Times New Roman" w:cs="Times New Roman"/>
                <w:b/>
                <w:i/>
                <w:color w:val="000000"/>
                <w:sz w:val="28"/>
                <w:szCs w:val="28"/>
                <w:lang w:val="en-US"/>
              </w:rPr>
            </w:pPr>
            <w:r w:rsidRPr="00AB2500">
              <w:rPr>
                <w:rFonts w:ascii="Times New Roman" w:hAnsi="Times New Roman" w:cs="Times New Roman"/>
                <w:b/>
                <w:i/>
                <w:color w:val="000000"/>
                <w:sz w:val="28"/>
                <w:szCs w:val="28"/>
                <w:lang w:val="en-US"/>
              </w:rPr>
              <w:t xml:space="preserve">The author(s) is responsible for mistakes and </w:t>
            </w:r>
            <w:r w:rsidRPr="00AB2500">
              <w:rPr>
                <w:rFonts w:ascii="Times New Roman" w:hAnsi="Times New Roman" w:cs="Times New Roman"/>
                <w:b/>
                <w:i/>
                <w:color w:val="000000"/>
                <w:sz w:val="28"/>
                <w:szCs w:val="28"/>
                <w:shd w:val="clear" w:color="auto" w:fill="FFFFFF"/>
                <w:lang w:val="en-US"/>
              </w:rPr>
              <w:t>inaccuracies</w:t>
            </w:r>
            <w:r w:rsidRPr="00AB2500">
              <w:rPr>
                <w:rFonts w:ascii="Times New Roman" w:hAnsi="Times New Roman" w:cs="Times New Roman"/>
                <w:b/>
                <w:i/>
                <w:color w:val="000000"/>
                <w:sz w:val="28"/>
                <w:szCs w:val="28"/>
                <w:lang w:val="en-US"/>
              </w:rPr>
              <w:t xml:space="preserve"> of the scientific and factual nature. The materials </w:t>
            </w:r>
            <w:r w:rsidR="00380324" w:rsidRPr="00AB2500">
              <w:rPr>
                <w:rFonts w:ascii="Times New Roman" w:hAnsi="Times New Roman" w:cs="Times New Roman"/>
                <w:b/>
                <w:i/>
                <w:color w:val="000000"/>
                <w:sz w:val="28"/>
                <w:szCs w:val="28"/>
                <w:lang w:val="en-US"/>
              </w:rPr>
              <w:t>submitt</w:t>
            </w:r>
            <w:r w:rsidRPr="00AB2500">
              <w:rPr>
                <w:rFonts w:ascii="Times New Roman" w:hAnsi="Times New Roman" w:cs="Times New Roman"/>
                <w:b/>
                <w:i/>
                <w:color w:val="000000"/>
                <w:sz w:val="28"/>
                <w:szCs w:val="28"/>
                <w:lang w:val="en-US"/>
              </w:rPr>
              <w:t xml:space="preserve">ed </w:t>
            </w:r>
            <w:r w:rsidR="00380324" w:rsidRPr="00AB2500">
              <w:rPr>
                <w:rFonts w:ascii="Times New Roman" w:hAnsi="Times New Roman" w:cs="Times New Roman"/>
                <w:b/>
                <w:i/>
                <w:color w:val="000000"/>
                <w:sz w:val="28"/>
                <w:szCs w:val="28"/>
                <w:lang w:val="en-US"/>
              </w:rPr>
              <w:t>to the E</w:t>
            </w:r>
            <w:r w:rsidRPr="00AB2500">
              <w:rPr>
                <w:rFonts w:ascii="Times New Roman" w:hAnsi="Times New Roman" w:cs="Times New Roman"/>
                <w:b/>
                <w:i/>
                <w:color w:val="000000"/>
                <w:sz w:val="28"/>
                <w:szCs w:val="28"/>
                <w:lang w:val="en-US"/>
              </w:rPr>
              <w:t xml:space="preserve">ditorial </w:t>
            </w:r>
            <w:r w:rsidR="00380324" w:rsidRPr="00AB2500">
              <w:rPr>
                <w:rFonts w:ascii="Times New Roman" w:hAnsi="Times New Roman" w:cs="Times New Roman"/>
                <w:b/>
                <w:i/>
                <w:color w:val="000000"/>
                <w:sz w:val="28"/>
                <w:szCs w:val="28"/>
                <w:lang w:val="en-US"/>
              </w:rPr>
              <w:t xml:space="preserve">board </w:t>
            </w:r>
            <w:r w:rsidRPr="00AB2500">
              <w:rPr>
                <w:rFonts w:ascii="Times New Roman" w:hAnsi="Times New Roman" w:cs="Times New Roman"/>
                <w:b/>
                <w:i/>
                <w:color w:val="000000"/>
                <w:sz w:val="28"/>
                <w:szCs w:val="28"/>
                <w:lang w:val="en-US"/>
              </w:rPr>
              <w:t>will not be returned.</w:t>
            </w:r>
          </w:p>
          <w:p w:rsidR="00380324" w:rsidRPr="00AB2500" w:rsidRDefault="00380324" w:rsidP="00380324">
            <w:pPr>
              <w:spacing w:after="0" w:line="360" w:lineRule="auto"/>
              <w:ind w:firstLine="567"/>
              <w:jc w:val="both"/>
              <w:textAlignment w:val="top"/>
              <w:rPr>
                <w:rFonts w:ascii="Times New Roman" w:hAnsi="Times New Roman" w:cs="Times New Roman"/>
                <w:b/>
                <w:i/>
                <w:sz w:val="28"/>
                <w:szCs w:val="28"/>
                <w:lang/>
              </w:rPr>
            </w:pPr>
            <w:r w:rsidRPr="00AB2500">
              <w:rPr>
                <w:rFonts w:ascii="Times New Roman" w:hAnsi="Times New Roman" w:cs="Times New Roman"/>
                <w:b/>
                <w:i/>
                <w:sz w:val="28"/>
                <w:szCs w:val="28"/>
                <w:lang/>
              </w:rPr>
              <w:t>An article</w:t>
            </w:r>
            <w:r w:rsidR="00AB2500" w:rsidRPr="00AB2500">
              <w:rPr>
                <w:rFonts w:ascii="Times New Roman" w:hAnsi="Times New Roman" w:cs="Times New Roman"/>
                <w:b/>
                <w:i/>
                <w:sz w:val="28"/>
                <w:szCs w:val="28"/>
                <w:lang/>
              </w:rPr>
              <w:t xml:space="preserve">, which has </w:t>
            </w:r>
            <w:r w:rsidRPr="00AB2500">
              <w:rPr>
                <w:rFonts w:ascii="Times New Roman" w:hAnsi="Times New Roman" w:cs="Times New Roman"/>
                <w:b/>
                <w:i/>
                <w:sz w:val="28"/>
                <w:szCs w:val="28"/>
                <w:lang/>
              </w:rPr>
              <w:t>a low-quality translation, and / or a translation made through an electronic translator, will be rejected.</w:t>
            </w:r>
          </w:p>
          <w:p w:rsidR="00F05703" w:rsidRPr="00F05703" w:rsidRDefault="00F05703" w:rsidP="00F05703">
            <w:pPr>
              <w:spacing w:after="0" w:line="360" w:lineRule="auto"/>
              <w:ind w:firstLine="567"/>
              <w:jc w:val="both"/>
              <w:textAlignment w:val="top"/>
              <w:rPr>
                <w:rFonts w:ascii="Times New Roman" w:hAnsi="Times New Roman" w:cs="Times New Roman"/>
                <w:b/>
                <w:color w:val="000000"/>
                <w:sz w:val="28"/>
                <w:szCs w:val="28"/>
                <w:lang w:val="en-US"/>
              </w:rPr>
            </w:pPr>
            <w:r w:rsidRPr="00F05703">
              <w:rPr>
                <w:rFonts w:ascii="Times New Roman" w:hAnsi="Times New Roman" w:cs="Times New Roman"/>
                <w:b/>
                <w:color w:val="000000"/>
                <w:sz w:val="28"/>
                <w:szCs w:val="28"/>
                <w:lang w:val="en-US"/>
              </w:rPr>
              <w:t>The Editorial office does not translate.</w:t>
            </w:r>
          </w:p>
          <w:p w:rsidR="00F05703" w:rsidRPr="00F05703" w:rsidRDefault="00E24385" w:rsidP="00380324">
            <w:pPr>
              <w:spacing w:after="0" w:line="360" w:lineRule="auto"/>
              <w:ind w:firstLine="567"/>
              <w:jc w:val="both"/>
              <w:textAlignment w:val="top"/>
              <w:rPr>
                <w:rFonts w:ascii="Times New Roman" w:hAnsi="Times New Roman" w:cs="Times New Roman"/>
                <w:b/>
                <w:color w:val="000000"/>
                <w:sz w:val="28"/>
                <w:szCs w:val="28"/>
                <w:lang w:val="en-US"/>
              </w:rPr>
            </w:pPr>
            <w:r w:rsidRPr="00F05703">
              <w:rPr>
                <w:rFonts w:ascii="Times New Roman" w:hAnsi="Times New Roman" w:cs="Times New Roman"/>
                <w:b/>
                <w:color w:val="000000"/>
                <w:sz w:val="28"/>
                <w:szCs w:val="28"/>
                <w:lang w:val="en-US"/>
              </w:rPr>
              <w:t xml:space="preserve">Articles of those who have no </w:t>
            </w:r>
            <w:r w:rsidR="00F05703" w:rsidRPr="00F05703">
              <w:rPr>
                <w:rFonts w:ascii="Times New Roman" w:hAnsi="Times New Roman" w:cs="Times New Roman"/>
                <w:b/>
                <w:sz w:val="28"/>
                <w:szCs w:val="28"/>
                <w:lang/>
              </w:rPr>
              <w:t xml:space="preserve">scientific </w:t>
            </w:r>
            <w:r w:rsidRPr="00F05703">
              <w:rPr>
                <w:rFonts w:ascii="Times New Roman" w:hAnsi="Times New Roman" w:cs="Times New Roman"/>
                <w:b/>
                <w:color w:val="000000"/>
                <w:sz w:val="28"/>
                <w:szCs w:val="28"/>
                <w:lang w:val="en-US"/>
              </w:rPr>
              <w:t xml:space="preserve">degree are </w:t>
            </w:r>
            <w:r w:rsidR="00F05703" w:rsidRPr="00F05703">
              <w:rPr>
                <w:rFonts w:ascii="Times New Roman" w:hAnsi="Times New Roman" w:cs="Times New Roman"/>
                <w:b/>
                <w:sz w:val="28"/>
                <w:szCs w:val="28"/>
                <w:lang/>
              </w:rPr>
              <w:t>are assured by their scientific supervisors and the seal of the organization.</w:t>
            </w:r>
          </w:p>
          <w:p w:rsidR="00E24385" w:rsidRPr="00F05703" w:rsidRDefault="00E24385" w:rsidP="00380324">
            <w:pPr>
              <w:spacing w:after="0" w:line="360" w:lineRule="auto"/>
              <w:ind w:firstLine="567"/>
              <w:jc w:val="both"/>
              <w:textAlignment w:val="top"/>
              <w:rPr>
                <w:rFonts w:ascii="Times New Roman" w:hAnsi="Times New Roman" w:cs="Times New Roman"/>
                <w:b/>
                <w:color w:val="000000"/>
                <w:sz w:val="28"/>
                <w:szCs w:val="28"/>
                <w:lang w:val="en-US"/>
              </w:rPr>
            </w:pPr>
            <w:r w:rsidRPr="00F05703">
              <w:rPr>
                <w:rFonts w:ascii="Times New Roman" w:hAnsi="Times New Roman" w:cs="Times New Roman"/>
                <w:b/>
                <w:color w:val="000000"/>
                <w:sz w:val="28"/>
                <w:szCs w:val="28"/>
                <w:lang w:val="en-US"/>
              </w:rPr>
              <w:t>The Editorial Board reserves the right to abridge and edit articles. Articles that are not designed in accordance with these requirements shall be returned to the authors without review.</w:t>
            </w:r>
          </w:p>
          <w:p w:rsidR="00E24385" w:rsidRPr="00380324" w:rsidRDefault="00E24385" w:rsidP="00F05703">
            <w:pPr>
              <w:spacing w:after="0" w:line="360" w:lineRule="auto"/>
              <w:ind w:firstLine="567"/>
              <w:jc w:val="both"/>
              <w:textAlignment w:val="top"/>
              <w:rPr>
                <w:rFonts w:ascii="Times New Roman" w:hAnsi="Times New Roman" w:cs="Times New Roman"/>
                <w:color w:val="000000"/>
                <w:sz w:val="28"/>
                <w:szCs w:val="28"/>
                <w:u w:val="single"/>
                <w:lang w:val="en-US"/>
              </w:rPr>
            </w:pPr>
          </w:p>
        </w:tc>
      </w:tr>
    </w:tbl>
    <w:p w:rsidR="00991D7F" w:rsidRPr="00380324" w:rsidRDefault="00991D7F" w:rsidP="00380324">
      <w:pPr>
        <w:pStyle w:val="p1"/>
        <w:spacing w:before="0" w:beforeAutospacing="0" w:after="0" w:afterAutospacing="0" w:line="360" w:lineRule="auto"/>
        <w:jc w:val="center"/>
        <w:rPr>
          <w:b/>
          <w:sz w:val="28"/>
          <w:szCs w:val="28"/>
        </w:rPr>
      </w:pPr>
      <w:r w:rsidRPr="00380324">
        <w:rPr>
          <w:b/>
          <w:sz w:val="28"/>
          <w:szCs w:val="28"/>
          <w:lang w:val="en-US"/>
        </w:rPr>
        <w:lastRenderedPageBreak/>
        <w:t>Peer</w:t>
      </w:r>
      <w:r w:rsidRPr="00380324">
        <w:rPr>
          <w:b/>
          <w:sz w:val="28"/>
          <w:szCs w:val="28"/>
        </w:rPr>
        <w:t xml:space="preserve"> </w:t>
      </w:r>
      <w:r w:rsidRPr="00380324">
        <w:rPr>
          <w:b/>
          <w:sz w:val="28"/>
          <w:szCs w:val="28"/>
          <w:lang w:val="en-US"/>
        </w:rPr>
        <w:t>review</w:t>
      </w:r>
    </w:p>
    <w:p w:rsidR="00991D7F" w:rsidRPr="00380324" w:rsidRDefault="00991D7F" w:rsidP="00380324">
      <w:pPr>
        <w:pStyle w:val="a3"/>
        <w:numPr>
          <w:ilvl w:val="0"/>
          <w:numId w:val="1"/>
        </w:numPr>
        <w:spacing w:after="0" w:line="360" w:lineRule="auto"/>
        <w:ind w:left="0"/>
        <w:jc w:val="both"/>
        <w:rPr>
          <w:rFonts w:ascii="Times New Roman" w:hAnsi="Times New Roman" w:cs="Times New Roman"/>
          <w:sz w:val="28"/>
          <w:szCs w:val="28"/>
          <w:lang w:val="en-US"/>
        </w:rPr>
      </w:pPr>
      <w:r w:rsidRPr="00380324">
        <w:rPr>
          <w:rFonts w:ascii="Times New Roman" w:hAnsi="Times New Roman" w:cs="Times New Roman"/>
          <w:sz w:val="28"/>
          <w:szCs w:val="28"/>
          <w:lang w:val="en-US"/>
        </w:rPr>
        <w:t>All scientific articles submitted to the editorial Board of journal “Scientific notes of Orel state University” a subject of obligatory peer-review.</w:t>
      </w:r>
    </w:p>
    <w:p w:rsidR="00991D7F" w:rsidRPr="00380324" w:rsidRDefault="00991D7F" w:rsidP="00380324">
      <w:pPr>
        <w:pStyle w:val="p1"/>
        <w:numPr>
          <w:ilvl w:val="0"/>
          <w:numId w:val="1"/>
        </w:numPr>
        <w:spacing w:before="0" w:beforeAutospacing="0" w:after="0" w:afterAutospacing="0" w:line="360" w:lineRule="auto"/>
        <w:ind w:left="0"/>
        <w:jc w:val="both"/>
        <w:rPr>
          <w:sz w:val="28"/>
          <w:szCs w:val="28"/>
          <w:lang w:val="en-US"/>
        </w:rPr>
      </w:pPr>
      <w:r w:rsidRPr="00380324">
        <w:rPr>
          <w:sz w:val="28"/>
          <w:szCs w:val="28"/>
          <w:lang w:val="en-US"/>
        </w:rPr>
        <w:t>If papers conform to the journals’ criteria, the editor-in-chief appoints a referee who is a specialist in the scientific profile of the papers under peer-review.</w:t>
      </w:r>
    </w:p>
    <w:p w:rsidR="00991D7F" w:rsidRPr="00380324" w:rsidRDefault="00991D7F" w:rsidP="00380324">
      <w:pPr>
        <w:pStyle w:val="p1"/>
        <w:spacing w:before="0" w:beforeAutospacing="0" w:after="0" w:afterAutospacing="0" w:line="360" w:lineRule="auto"/>
        <w:jc w:val="both"/>
        <w:rPr>
          <w:sz w:val="28"/>
          <w:szCs w:val="28"/>
          <w:lang w:val="en-US"/>
        </w:rPr>
      </w:pPr>
      <w:r w:rsidRPr="00380324">
        <w:rPr>
          <w:sz w:val="28"/>
          <w:szCs w:val="28"/>
          <w:lang w:val="en-US"/>
        </w:rPr>
        <w:t>The articles are peer-reviewed for a period of 3-4 weeks.</w:t>
      </w:r>
    </w:p>
    <w:p w:rsidR="00991D7F" w:rsidRPr="00380324" w:rsidRDefault="00991D7F" w:rsidP="00380324">
      <w:pPr>
        <w:pStyle w:val="p1"/>
        <w:numPr>
          <w:ilvl w:val="0"/>
          <w:numId w:val="1"/>
        </w:numPr>
        <w:spacing w:before="0" w:beforeAutospacing="0" w:after="0" w:afterAutospacing="0" w:line="360" w:lineRule="auto"/>
        <w:ind w:left="0"/>
        <w:jc w:val="both"/>
        <w:rPr>
          <w:sz w:val="28"/>
          <w:szCs w:val="28"/>
          <w:lang w:val="en-US"/>
        </w:rPr>
      </w:pPr>
      <w:r w:rsidRPr="00380324">
        <w:rPr>
          <w:sz w:val="28"/>
          <w:szCs w:val="28"/>
          <w:lang w:val="en-US"/>
        </w:rPr>
        <w:t>The article has to undergo a “double-blind” reviewing.</w:t>
      </w:r>
    </w:p>
    <w:p w:rsidR="00991D7F" w:rsidRPr="00380324" w:rsidRDefault="00991D7F" w:rsidP="00380324">
      <w:pPr>
        <w:pStyle w:val="a3"/>
        <w:numPr>
          <w:ilvl w:val="0"/>
          <w:numId w:val="1"/>
        </w:numPr>
        <w:autoSpaceDE w:val="0"/>
        <w:autoSpaceDN w:val="0"/>
        <w:adjustRightInd w:val="0"/>
        <w:spacing w:after="0" w:line="360" w:lineRule="auto"/>
        <w:ind w:left="0"/>
        <w:rPr>
          <w:rFonts w:ascii="Times New Roman" w:hAnsi="Times New Roman" w:cs="Times New Roman"/>
          <w:sz w:val="28"/>
          <w:szCs w:val="28"/>
          <w:lang w:val="en-US"/>
        </w:rPr>
      </w:pPr>
      <w:r w:rsidRPr="00380324">
        <w:rPr>
          <w:rFonts w:ascii="Times New Roman" w:hAnsi="Times New Roman" w:cs="Times New Roman"/>
          <w:sz w:val="28"/>
          <w:szCs w:val="28"/>
          <w:lang w:val="en-US"/>
        </w:rPr>
        <w:t xml:space="preserve">The referee assesses the urgency and scientific novelty of the results of research submitted for publication, their theoretical and practical significance, </w:t>
      </w:r>
      <w:proofErr w:type="gramStart"/>
      <w:r w:rsidRPr="00380324">
        <w:rPr>
          <w:rFonts w:ascii="Times New Roman" w:hAnsi="Times New Roman" w:cs="Times New Roman"/>
          <w:sz w:val="28"/>
          <w:szCs w:val="28"/>
          <w:lang w:val="en-US"/>
        </w:rPr>
        <w:t>references</w:t>
      </w:r>
      <w:proofErr w:type="gramEnd"/>
      <w:r w:rsidRPr="00380324">
        <w:rPr>
          <w:rFonts w:ascii="Times New Roman" w:hAnsi="Times New Roman" w:cs="Times New Roman"/>
          <w:sz w:val="28"/>
          <w:szCs w:val="28"/>
          <w:lang w:val="en-US"/>
        </w:rPr>
        <w:t xml:space="preserve"> to data in other papers.</w:t>
      </w:r>
    </w:p>
    <w:p w:rsidR="00991D7F" w:rsidRPr="00380324" w:rsidRDefault="00991D7F" w:rsidP="00380324">
      <w:pPr>
        <w:autoSpaceDE w:val="0"/>
        <w:autoSpaceDN w:val="0"/>
        <w:adjustRightInd w:val="0"/>
        <w:spacing w:after="0" w:line="360" w:lineRule="auto"/>
        <w:ind w:firstLine="567"/>
        <w:rPr>
          <w:rFonts w:ascii="Times New Roman" w:hAnsi="Times New Roman" w:cs="Times New Roman"/>
          <w:sz w:val="28"/>
          <w:szCs w:val="28"/>
          <w:lang w:val="en-US"/>
        </w:rPr>
      </w:pPr>
      <w:r w:rsidRPr="00380324">
        <w:rPr>
          <w:rFonts w:ascii="Times New Roman" w:hAnsi="Times New Roman" w:cs="Times New Roman"/>
          <w:sz w:val="28"/>
          <w:szCs w:val="28"/>
          <w:lang w:val="en-US"/>
        </w:rPr>
        <w:t>The referee makes a conclusion based on the analysis of the article:</w:t>
      </w:r>
    </w:p>
    <w:p w:rsidR="00991D7F" w:rsidRPr="00380324" w:rsidRDefault="00991D7F" w:rsidP="00380324">
      <w:pPr>
        <w:autoSpaceDE w:val="0"/>
        <w:autoSpaceDN w:val="0"/>
        <w:adjustRightInd w:val="0"/>
        <w:spacing w:after="0" w:line="360" w:lineRule="auto"/>
        <w:rPr>
          <w:rFonts w:ascii="Times New Roman" w:hAnsi="Times New Roman" w:cs="Times New Roman"/>
          <w:sz w:val="28"/>
          <w:szCs w:val="28"/>
          <w:lang w:val="en-US"/>
        </w:rPr>
      </w:pPr>
      <w:r w:rsidRPr="00380324">
        <w:rPr>
          <w:rFonts w:ascii="Times New Roman" w:hAnsi="Times New Roman" w:cs="Times New Roman"/>
          <w:sz w:val="28"/>
          <w:szCs w:val="28"/>
          <w:lang w:val="en-US"/>
        </w:rPr>
        <w:t xml:space="preserve">a) </w:t>
      </w:r>
      <w:proofErr w:type="gramStart"/>
      <w:r w:rsidRPr="00380324">
        <w:rPr>
          <w:rFonts w:ascii="Times New Roman" w:hAnsi="Times New Roman" w:cs="Times New Roman"/>
          <w:sz w:val="28"/>
          <w:szCs w:val="28"/>
          <w:lang w:val="en-US"/>
        </w:rPr>
        <w:t>the</w:t>
      </w:r>
      <w:proofErr w:type="gramEnd"/>
      <w:r w:rsidRPr="00380324">
        <w:rPr>
          <w:rFonts w:ascii="Times New Roman" w:hAnsi="Times New Roman" w:cs="Times New Roman"/>
          <w:sz w:val="28"/>
          <w:szCs w:val="28"/>
          <w:lang w:val="en-US"/>
        </w:rPr>
        <w:t xml:space="preserve"> article is recommended for publication;</w:t>
      </w:r>
    </w:p>
    <w:p w:rsidR="00991D7F" w:rsidRPr="00380324" w:rsidRDefault="00991D7F" w:rsidP="00380324">
      <w:pPr>
        <w:autoSpaceDE w:val="0"/>
        <w:autoSpaceDN w:val="0"/>
        <w:adjustRightInd w:val="0"/>
        <w:spacing w:after="0" w:line="360" w:lineRule="auto"/>
        <w:rPr>
          <w:rFonts w:ascii="Times New Roman" w:hAnsi="Times New Roman" w:cs="Times New Roman"/>
          <w:sz w:val="28"/>
          <w:szCs w:val="28"/>
          <w:lang w:val="en-US"/>
        </w:rPr>
      </w:pPr>
      <w:r w:rsidRPr="00380324">
        <w:rPr>
          <w:rFonts w:ascii="Times New Roman" w:hAnsi="Times New Roman" w:cs="Times New Roman"/>
          <w:sz w:val="28"/>
          <w:szCs w:val="28"/>
          <w:lang w:val="en-US"/>
        </w:rPr>
        <w:t xml:space="preserve">b) </w:t>
      </w:r>
      <w:proofErr w:type="gramStart"/>
      <w:r w:rsidRPr="00380324">
        <w:rPr>
          <w:rFonts w:ascii="Times New Roman" w:hAnsi="Times New Roman" w:cs="Times New Roman"/>
          <w:sz w:val="28"/>
          <w:szCs w:val="28"/>
          <w:lang w:val="en-US"/>
        </w:rPr>
        <w:t>the</w:t>
      </w:r>
      <w:proofErr w:type="gramEnd"/>
      <w:r w:rsidRPr="00380324">
        <w:rPr>
          <w:rFonts w:ascii="Times New Roman" w:hAnsi="Times New Roman" w:cs="Times New Roman"/>
          <w:sz w:val="28"/>
          <w:szCs w:val="28"/>
          <w:lang w:val="en-US"/>
        </w:rPr>
        <w:t xml:space="preserve"> article needs corrections in accordance with referee’s comments;</w:t>
      </w:r>
    </w:p>
    <w:p w:rsidR="00991D7F" w:rsidRPr="00380324" w:rsidRDefault="00991D7F" w:rsidP="00380324">
      <w:pPr>
        <w:autoSpaceDE w:val="0"/>
        <w:autoSpaceDN w:val="0"/>
        <w:adjustRightInd w:val="0"/>
        <w:spacing w:after="0" w:line="360" w:lineRule="auto"/>
        <w:rPr>
          <w:rFonts w:ascii="Times New Roman" w:hAnsi="Times New Roman" w:cs="Times New Roman"/>
          <w:sz w:val="28"/>
          <w:szCs w:val="28"/>
          <w:lang w:val="en-US"/>
        </w:rPr>
      </w:pPr>
      <w:r w:rsidRPr="00380324">
        <w:rPr>
          <w:rFonts w:ascii="Times New Roman" w:hAnsi="Times New Roman" w:cs="Times New Roman"/>
          <w:sz w:val="28"/>
          <w:szCs w:val="28"/>
          <w:lang w:val="en-US"/>
        </w:rPr>
        <w:t xml:space="preserve">c) </w:t>
      </w:r>
      <w:proofErr w:type="gramStart"/>
      <w:r w:rsidRPr="00380324">
        <w:rPr>
          <w:rFonts w:ascii="Times New Roman" w:hAnsi="Times New Roman" w:cs="Times New Roman"/>
          <w:sz w:val="28"/>
          <w:szCs w:val="28"/>
          <w:lang w:val="en-US"/>
        </w:rPr>
        <w:t>the</w:t>
      </w:r>
      <w:proofErr w:type="gramEnd"/>
      <w:r w:rsidRPr="00380324">
        <w:rPr>
          <w:rFonts w:ascii="Times New Roman" w:hAnsi="Times New Roman" w:cs="Times New Roman"/>
          <w:sz w:val="28"/>
          <w:szCs w:val="28"/>
          <w:lang w:val="en-US"/>
        </w:rPr>
        <w:t xml:space="preserve"> article is rejected (the reasons are formulated).</w:t>
      </w:r>
    </w:p>
    <w:p w:rsidR="00991D7F" w:rsidRPr="00380324" w:rsidRDefault="00991D7F" w:rsidP="00380324">
      <w:pPr>
        <w:pStyle w:val="a3"/>
        <w:numPr>
          <w:ilvl w:val="0"/>
          <w:numId w:val="1"/>
        </w:numPr>
        <w:autoSpaceDE w:val="0"/>
        <w:autoSpaceDN w:val="0"/>
        <w:adjustRightInd w:val="0"/>
        <w:spacing w:after="0" w:line="360" w:lineRule="auto"/>
        <w:ind w:left="0"/>
        <w:rPr>
          <w:rFonts w:ascii="Times New Roman" w:hAnsi="Times New Roman" w:cs="Times New Roman"/>
          <w:sz w:val="28"/>
          <w:szCs w:val="28"/>
          <w:lang w:val="en-US"/>
        </w:rPr>
      </w:pPr>
      <w:r w:rsidRPr="00380324">
        <w:rPr>
          <w:rFonts w:ascii="Times New Roman" w:hAnsi="Times New Roman" w:cs="Times New Roman"/>
          <w:sz w:val="28"/>
          <w:szCs w:val="28"/>
          <w:lang w:val="en-US"/>
        </w:rPr>
        <w:t>If the review contains recommendations for the correction of the article, the editorial board sends the author the text of the review with a suggestion taking them into account in preparing a new version of the article or refusing them with arguments. The refined article is sent for a recurrent review.</w:t>
      </w:r>
    </w:p>
    <w:p w:rsidR="00991D7F" w:rsidRPr="00380324" w:rsidRDefault="00991D7F" w:rsidP="00380324">
      <w:pPr>
        <w:autoSpaceDE w:val="0"/>
        <w:autoSpaceDN w:val="0"/>
        <w:adjustRightInd w:val="0"/>
        <w:spacing w:after="0" w:line="360" w:lineRule="auto"/>
        <w:rPr>
          <w:rFonts w:ascii="Times New Roman" w:hAnsi="Times New Roman" w:cs="Times New Roman"/>
          <w:sz w:val="28"/>
          <w:szCs w:val="28"/>
          <w:lang w:val="en-US"/>
        </w:rPr>
      </w:pPr>
      <w:r w:rsidRPr="00380324">
        <w:rPr>
          <w:rFonts w:ascii="Times New Roman" w:hAnsi="Times New Roman" w:cs="Times New Roman"/>
          <w:sz w:val="28"/>
          <w:szCs w:val="28"/>
          <w:lang w:val="en-US"/>
        </w:rPr>
        <w:t>6. The list of referee's comments, which are subject to unconditional acceptance by the author:</w:t>
      </w:r>
    </w:p>
    <w:p w:rsidR="00991D7F" w:rsidRPr="00380324" w:rsidRDefault="00991D7F" w:rsidP="00380324">
      <w:pPr>
        <w:autoSpaceDE w:val="0"/>
        <w:autoSpaceDN w:val="0"/>
        <w:adjustRightInd w:val="0"/>
        <w:spacing w:after="0" w:line="360" w:lineRule="auto"/>
        <w:rPr>
          <w:rFonts w:ascii="Times New Roman" w:hAnsi="Times New Roman" w:cs="Times New Roman"/>
          <w:sz w:val="28"/>
          <w:szCs w:val="28"/>
          <w:lang w:val="en-US"/>
        </w:rPr>
      </w:pPr>
      <w:r w:rsidRPr="00380324">
        <w:rPr>
          <w:rFonts w:ascii="Times New Roman" w:hAnsi="Times New Roman" w:cs="Times New Roman"/>
          <w:sz w:val="28"/>
          <w:szCs w:val="28"/>
          <w:lang w:val="en-US"/>
        </w:rPr>
        <w:t xml:space="preserve">– </w:t>
      </w:r>
      <w:proofErr w:type="gramStart"/>
      <w:r w:rsidRPr="00380324">
        <w:rPr>
          <w:rFonts w:ascii="Times New Roman" w:hAnsi="Times New Roman" w:cs="Times New Roman"/>
          <w:sz w:val="28"/>
          <w:szCs w:val="28"/>
          <w:lang w:val="en-US"/>
        </w:rPr>
        <w:t>the</w:t>
      </w:r>
      <w:proofErr w:type="gramEnd"/>
      <w:r w:rsidRPr="00380324">
        <w:rPr>
          <w:rFonts w:ascii="Times New Roman" w:hAnsi="Times New Roman" w:cs="Times New Roman"/>
          <w:sz w:val="28"/>
          <w:szCs w:val="28"/>
          <w:lang w:val="en-US"/>
        </w:rPr>
        <w:t xml:space="preserve"> lack of references;</w:t>
      </w:r>
    </w:p>
    <w:p w:rsidR="00991D7F" w:rsidRPr="00380324" w:rsidRDefault="00991D7F" w:rsidP="00380324">
      <w:pPr>
        <w:autoSpaceDE w:val="0"/>
        <w:autoSpaceDN w:val="0"/>
        <w:adjustRightInd w:val="0"/>
        <w:spacing w:after="0" w:line="360" w:lineRule="auto"/>
        <w:rPr>
          <w:rFonts w:ascii="Times New Roman" w:hAnsi="Times New Roman" w:cs="Times New Roman"/>
          <w:sz w:val="28"/>
          <w:szCs w:val="28"/>
          <w:lang w:val="en-US"/>
        </w:rPr>
      </w:pPr>
      <w:r w:rsidRPr="00380324">
        <w:rPr>
          <w:rFonts w:ascii="Times New Roman" w:hAnsi="Times New Roman" w:cs="Times New Roman"/>
          <w:sz w:val="28"/>
          <w:szCs w:val="28"/>
          <w:lang w:val="en-US"/>
        </w:rPr>
        <w:t xml:space="preserve">– </w:t>
      </w:r>
      <w:proofErr w:type="gramStart"/>
      <w:r w:rsidRPr="00380324">
        <w:rPr>
          <w:rFonts w:ascii="Times New Roman" w:hAnsi="Times New Roman" w:cs="Times New Roman"/>
          <w:sz w:val="28"/>
          <w:szCs w:val="28"/>
          <w:lang w:val="en-US"/>
        </w:rPr>
        <w:t>duplication</w:t>
      </w:r>
      <w:proofErr w:type="gramEnd"/>
      <w:r w:rsidRPr="00380324">
        <w:rPr>
          <w:rFonts w:ascii="Times New Roman" w:hAnsi="Times New Roman" w:cs="Times New Roman"/>
          <w:sz w:val="28"/>
          <w:szCs w:val="28"/>
          <w:lang w:val="en-US"/>
        </w:rPr>
        <w:t xml:space="preserve"> of material (publication of the material or its major part in other publications);</w:t>
      </w:r>
    </w:p>
    <w:p w:rsidR="00991D7F" w:rsidRPr="00380324" w:rsidRDefault="00991D7F" w:rsidP="00380324">
      <w:pPr>
        <w:autoSpaceDE w:val="0"/>
        <w:autoSpaceDN w:val="0"/>
        <w:adjustRightInd w:val="0"/>
        <w:spacing w:after="0" w:line="360" w:lineRule="auto"/>
        <w:rPr>
          <w:rFonts w:ascii="Times New Roman" w:hAnsi="Times New Roman" w:cs="Times New Roman"/>
          <w:sz w:val="28"/>
          <w:szCs w:val="28"/>
          <w:lang w:val="en-US"/>
        </w:rPr>
      </w:pPr>
      <w:r w:rsidRPr="00380324">
        <w:rPr>
          <w:rFonts w:ascii="Times New Roman" w:hAnsi="Times New Roman" w:cs="Times New Roman"/>
          <w:sz w:val="28"/>
          <w:szCs w:val="28"/>
          <w:lang w:val="en-US"/>
        </w:rPr>
        <w:t xml:space="preserve">– </w:t>
      </w:r>
      <w:proofErr w:type="gramStart"/>
      <w:r w:rsidRPr="00380324">
        <w:rPr>
          <w:rFonts w:ascii="Times New Roman" w:hAnsi="Times New Roman" w:cs="Times New Roman"/>
          <w:sz w:val="28"/>
          <w:szCs w:val="28"/>
          <w:lang w:val="en-US"/>
        </w:rPr>
        <w:t>the</w:t>
      </w:r>
      <w:proofErr w:type="gramEnd"/>
      <w:r w:rsidRPr="00380324">
        <w:rPr>
          <w:rFonts w:ascii="Times New Roman" w:hAnsi="Times New Roman" w:cs="Times New Roman"/>
          <w:sz w:val="28"/>
          <w:szCs w:val="28"/>
          <w:lang w:val="en-US"/>
        </w:rPr>
        <w:t xml:space="preserve"> absence or unreliability of conclusions;</w:t>
      </w:r>
    </w:p>
    <w:p w:rsidR="00991D7F" w:rsidRPr="00380324" w:rsidRDefault="00991D7F" w:rsidP="00380324">
      <w:pPr>
        <w:autoSpaceDE w:val="0"/>
        <w:autoSpaceDN w:val="0"/>
        <w:adjustRightInd w:val="0"/>
        <w:spacing w:after="0" w:line="360" w:lineRule="auto"/>
        <w:rPr>
          <w:rFonts w:ascii="Times New Roman" w:hAnsi="Times New Roman" w:cs="Times New Roman"/>
          <w:sz w:val="28"/>
          <w:szCs w:val="28"/>
          <w:lang w:val="en-US"/>
        </w:rPr>
      </w:pPr>
      <w:r w:rsidRPr="00380324">
        <w:rPr>
          <w:rFonts w:ascii="Times New Roman" w:hAnsi="Times New Roman" w:cs="Times New Roman"/>
          <w:sz w:val="28"/>
          <w:szCs w:val="28"/>
          <w:lang w:val="en-US"/>
        </w:rPr>
        <w:t xml:space="preserve">– </w:t>
      </w:r>
      <w:proofErr w:type="gramStart"/>
      <w:r w:rsidRPr="00380324">
        <w:rPr>
          <w:rFonts w:ascii="Times New Roman" w:hAnsi="Times New Roman" w:cs="Times New Roman"/>
          <w:sz w:val="28"/>
          <w:szCs w:val="28"/>
          <w:lang w:val="en-US"/>
        </w:rPr>
        <w:t>no</w:t>
      </w:r>
      <w:proofErr w:type="gramEnd"/>
      <w:r w:rsidRPr="00380324">
        <w:rPr>
          <w:rFonts w:ascii="Times New Roman" w:hAnsi="Times New Roman" w:cs="Times New Roman"/>
          <w:sz w:val="28"/>
          <w:szCs w:val="28"/>
          <w:lang w:val="en-US"/>
        </w:rPr>
        <w:t xml:space="preserve"> annotation, key words and other obligatory parts within the structure of the article.</w:t>
      </w:r>
    </w:p>
    <w:p w:rsidR="00991D7F" w:rsidRPr="00380324" w:rsidRDefault="00991D7F" w:rsidP="00380324">
      <w:pPr>
        <w:autoSpaceDE w:val="0"/>
        <w:autoSpaceDN w:val="0"/>
        <w:adjustRightInd w:val="0"/>
        <w:spacing w:after="0" w:line="360" w:lineRule="auto"/>
        <w:rPr>
          <w:rFonts w:ascii="Times New Roman" w:hAnsi="Times New Roman" w:cs="Times New Roman"/>
          <w:sz w:val="28"/>
          <w:szCs w:val="28"/>
          <w:lang w:val="en-US"/>
        </w:rPr>
      </w:pPr>
      <w:r w:rsidRPr="00380324">
        <w:rPr>
          <w:rFonts w:ascii="Times New Roman" w:hAnsi="Times New Roman" w:cs="Times New Roman"/>
          <w:sz w:val="28"/>
          <w:szCs w:val="28"/>
          <w:lang w:val="en-US"/>
        </w:rPr>
        <w:t>7. The negative review with appropriate reasoning part is necessarily sent to the author by e-mail.</w:t>
      </w:r>
    </w:p>
    <w:p w:rsidR="00991D7F" w:rsidRPr="00380324" w:rsidRDefault="00991D7F" w:rsidP="00380324">
      <w:pPr>
        <w:autoSpaceDE w:val="0"/>
        <w:autoSpaceDN w:val="0"/>
        <w:adjustRightInd w:val="0"/>
        <w:spacing w:after="0" w:line="360" w:lineRule="auto"/>
        <w:rPr>
          <w:rFonts w:ascii="Times New Roman" w:hAnsi="Times New Roman" w:cs="Times New Roman"/>
          <w:sz w:val="28"/>
          <w:szCs w:val="28"/>
          <w:lang w:val="en-US"/>
        </w:rPr>
      </w:pPr>
    </w:p>
    <w:p w:rsidR="00991D7F" w:rsidRPr="00380324" w:rsidRDefault="00991D7F" w:rsidP="00380324">
      <w:pPr>
        <w:autoSpaceDE w:val="0"/>
        <w:autoSpaceDN w:val="0"/>
        <w:adjustRightInd w:val="0"/>
        <w:spacing w:after="0" w:line="360" w:lineRule="auto"/>
        <w:rPr>
          <w:rFonts w:ascii="Times New Roman" w:hAnsi="Times New Roman" w:cs="Times New Roman"/>
          <w:sz w:val="28"/>
          <w:szCs w:val="28"/>
          <w:lang w:val="en-US"/>
        </w:rPr>
      </w:pPr>
      <w:r w:rsidRPr="00380324">
        <w:rPr>
          <w:rFonts w:ascii="Times New Roman" w:hAnsi="Times New Roman" w:cs="Times New Roman"/>
          <w:sz w:val="28"/>
          <w:szCs w:val="28"/>
          <w:lang w:val="en-US"/>
        </w:rPr>
        <w:lastRenderedPageBreak/>
        <w:t xml:space="preserve">8. The editorial board sends to the authors of the provided material the copies of reviews or a reasoned refusal and it is also obliged to send the copies of reviews to the Ministry of education and science of the Russian Federation in case the editorial board receives such a request. </w:t>
      </w:r>
    </w:p>
    <w:p w:rsidR="00991D7F" w:rsidRPr="00380324" w:rsidRDefault="00991D7F" w:rsidP="00380324">
      <w:pPr>
        <w:autoSpaceDE w:val="0"/>
        <w:autoSpaceDN w:val="0"/>
        <w:adjustRightInd w:val="0"/>
        <w:spacing w:after="0" w:line="360" w:lineRule="auto"/>
        <w:rPr>
          <w:rFonts w:ascii="Times New Roman" w:hAnsi="Times New Roman" w:cs="Times New Roman"/>
          <w:sz w:val="28"/>
          <w:szCs w:val="28"/>
          <w:lang w:val="en-US"/>
        </w:rPr>
      </w:pPr>
      <w:r w:rsidRPr="00380324">
        <w:rPr>
          <w:rFonts w:ascii="Times New Roman" w:hAnsi="Times New Roman" w:cs="Times New Roman"/>
          <w:sz w:val="28"/>
          <w:szCs w:val="28"/>
          <w:lang w:val="en-US"/>
        </w:rPr>
        <w:t>9. The final decision on publication is made by editorial board based on the recommendations of referees, scientific value of the work and its correspondence to subject of the journal. The article rejected by the editorial board is not to be re-reviewed.</w:t>
      </w:r>
    </w:p>
    <w:p w:rsidR="00991D7F" w:rsidRPr="00380324" w:rsidRDefault="00991D7F" w:rsidP="00380324">
      <w:pPr>
        <w:autoSpaceDE w:val="0"/>
        <w:autoSpaceDN w:val="0"/>
        <w:adjustRightInd w:val="0"/>
        <w:spacing w:after="0" w:line="360" w:lineRule="auto"/>
        <w:rPr>
          <w:rFonts w:ascii="Times New Roman" w:hAnsi="Times New Roman" w:cs="Times New Roman"/>
          <w:sz w:val="28"/>
          <w:szCs w:val="28"/>
          <w:lang w:val="en-US"/>
        </w:rPr>
      </w:pPr>
      <w:r w:rsidRPr="00380324">
        <w:rPr>
          <w:rFonts w:ascii="Times New Roman" w:hAnsi="Times New Roman" w:cs="Times New Roman"/>
          <w:sz w:val="28"/>
          <w:szCs w:val="28"/>
          <w:lang w:val="en-US"/>
        </w:rPr>
        <w:t>10. After the editorial board makes a decision on publication the Executive Secretary of the editorial board informs the author about it and specifies publication terms.</w:t>
      </w:r>
    </w:p>
    <w:p w:rsidR="00991D7F" w:rsidRPr="00380324" w:rsidRDefault="00991D7F" w:rsidP="00380324">
      <w:pPr>
        <w:pStyle w:val="p1"/>
        <w:spacing w:before="0" w:beforeAutospacing="0" w:after="0" w:afterAutospacing="0" w:line="360" w:lineRule="auto"/>
        <w:jc w:val="both"/>
        <w:rPr>
          <w:sz w:val="28"/>
          <w:szCs w:val="28"/>
          <w:lang w:val="en-US"/>
        </w:rPr>
      </w:pPr>
      <w:r w:rsidRPr="00380324">
        <w:rPr>
          <w:sz w:val="28"/>
          <w:szCs w:val="28"/>
          <w:lang w:val="en-US"/>
        </w:rPr>
        <w:t>11. Originals of the peer-reviews are kept by the office of the journal for 5 (five) years.</w:t>
      </w:r>
    </w:p>
    <w:p w:rsidR="00991D7F" w:rsidRPr="00380324" w:rsidRDefault="00991D7F" w:rsidP="00380324">
      <w:pPr>
        <w:autoSpaceDE w:val="0"/>
        <w:autoSpaceDN w:val="0"/>
        <w:adjustRightInd w:val="0"/>
        <w:spacing w:after="0" w:line="360" w:lineRule="auto"/>
        <w:ind w:firstLine="567"/>
        <w:rPr>
          <w:rFonts w:ascii="Times New Roman" w:hAnsi="Times New Roman" w:cs="Times New Roman"/>
          <w:sz w:val="28"/>
          <w:szCs w:val="28"/>
          <w:lang w:val="en-US"/>
        </w:rPr>
      </w:pPr>
      <w:r w:rsidRPr="00380324">
        <w:rPr>
          <w:rFonts w:ascii="Times New Roman" w:hAnsi="Times New Roman" w:cs="Times New Roman"/>
          <w:sz w:val="28"/>
          <w:szCs w:val="28"/>
          <w:lang w:val="en-US"/>
        </w:rPr>
        <w:t>The procedure of appeal against the decision of the editorial board</w:t>
      </w:r>
    </w:p>
    <w:p w:rsidR="00991D7F" w:rsidRPr="00380324" w:rsidRDefault="00991D7F" w:rsidP="00380324">
      <w:pPr>
        <w:autoSpaceDE w:val="0"/>
        <w:autoSpaceDN w:val="0"/>
        <w:adjustRightInd w:val="0"/>
        <w:spacing w:after="0" w:line="360" w:lineRule="auto"/>
        <w:ind w:firstLine="567"/>
        <w:rPr>
          <w:rFonts w:ascii="Times New Roman" w:hAnsi="Times New Roman" w:cs="Times New Roman"/>
          <w:sz w:val="28"/>
          <w:szCs w:val="28"/>
          <w:lang w:val="en-US"/>
        </w:rPr>
      </w:pPr>
      <w:r w:rsidRPr="00380324">
        <w:rPr>
          <w:rFonts w:ascii="Times New Roman" w:hAnsi="Times New Roman" w:cs="Times New Roman"/>
          <w:sz w:val="28"/>
          <w:szCs w:val="28"/>
          <w:lang w:val="en-US"/>
        </w:rPr>
        <w:t>The author has the right to appeal the decision of the editorial board to reject the article or to correct the text taking into account the referee’s instructions. In this case the author should send a claim with a statement of the problem and proof of his/her position on the editor-in-chief. The editor-in-chief or his/her  deputy, after reviewing the claim, sends the article for additional reviewing within 2-3 weeks, or informs the author about the  fairness of the  referee’s comments and the need of correction of the article.</w:t>
      </w:r>
    </w:p>
    <w:p w:rsidR="00991D7F" w:rsidRPr="00380324" w:rsidRDefault="00991D7F" w:rsidP="00380324">
      <w:pPr>
        <w:autoSpaceDE w:val="0"/>
        <w:autoSpaceDN w:val="0"/>
        <w:adjustRightInd w:val="0"/>
        <w:spacing w:after="0" w:line="360" w:lineRule="auto"/>
        <w:ind w:firstLine="567"/>
        <w:rPr>
          <w:rFonts w:ascii="Times New Roman" w:hAnsi="Times New Roman" w:cs="Times New Roman"/>
          <w:sz w:val="28"/>
          <w:szCs w:val="28"/>
          <w:lang w:val="en-US"/>
        </w:rPr>
      </w:pPr>
      <w:r w:rsidRPr="00380324">
        <w:rPr>
          <w:rFonts w:ascii="Times New Roman" w:hAnsi="Times New Roman" w:cs="Times New Roman"/>
          <w:sz w:val="28"/>
          <w:szCs w:val="28"/>
          <w:lang w:val="en-US"/>
        </w:rPr>
        <w:t>In the case of proven evidence of plagiarism or falsification of data, the article is rejected without the right of being resubmitted.</w:t>
      </w:r>
    </w:p>
    <w:p w:rsidR="00991D7F" w:rsidRPr="00380324" w:rsidRDefault="00991D7F" w:rsidP="00380324">
      <w:pPr>
        <w:spacing w:after="0" w:line="360" w:lineRule="auto"/>
        <w:rPr>
          <w:rFonts w:ascii="Times New Roman" w:hAnsi="Times New Roman" w:cs="Times New Roman"/>
          <w:sz w:val="28"/>
          <w:szCs w:val="28"/>
          <w:lang w:val="en-US"/>
        </w:rPr>
      </w:pPr>
    </w:p>
    <w:sectPr w:rsidR="00991D7F" w:rsidRPr="00380324" w:rsidSect="00FF18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E709B"/>
    <w:multiLevelType w:val="hybridMultilevel"/>
    <w:tmpl w:val="B5785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proofState w:spelling="clean" w:grammar="clean"/>
  <w:defaultTabStop w:val="708"/>
  <w:characterSpacingControl w:val="doNotCompress"/>
  <w:compat/>
  <w:rsids>
    <w:rsidRoot w:val="00E24385"/>
    <w:rsid w:val="00053AFD"/>
    <w:rsid w:val="00060B90"/>
    <w:rsid w:val="00192D96"/>
    <w:rsid w:val="00205163"/>
    <w:rsid w:val="00231C72"/>
    <w:rsid w:val="002D0E94"/>
    <w:rsid w:val="00345C2C"/>
    <w:rsid w:val="00380324"/>
    <w:rsid w:val="004A2DCE"/>
    <w:rsid w:val="004D004D"/>
    <w:rsid w:val="005C096E"/>
    <w:rsid w:val="0081480B"/>
    <w:rsid w:val="00991D7F"/>
    <w:rsid w:val="00A56F60"/>
    <w:rsid w:val="00A65AFC"/>
    <w:rsid w:val="00AB2500"/>
    <w:rsid w:val="00BF14FD"/>
    <w:rsid w:val="00E24385"/>
    <w:rsid w:val="00ED3296"/>
    <w:rsid w:val="00F05703"/>
    <w:rsid w:val="00F13508"/>
    <w:rsid w:val="00F71769"/>
    <w:rsid w:val="00FF1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8B4"/>
  </w:style>
  <w:style w:type="paragraph" w:styleId="2">
    <w:name w:val="heading 2"/>
    <w:basedOn w:val="a"/>
    <w:link w:val="20"/>
    <w:uiPriority w:val="9"/>
    <w:qFormat/>
    <w:rsid w:val="00E243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4385"/>
    <w:rPr>
      <w:rFonts w:ascii="Times New Roman" w:eastAsia="Times New Roman" w:hAnsi="Times New Roman" w:cs="Times New Roman"/>
      <w:b/>
      <w:bCs/>
      <w:sz w:val="36"/>
      <w:szCs w:val="36"/>
      <w:lang w:eastAsia="ru-RU"/>
    </w:rPr>
  </w:style>
  <w:style w:type="paragraph" w:customStyle="1" w:styleId="p1">
    <w:name w:val="p1"/>
    <w:basedOn w:val="a"/>
    <w:rsid w:val="00991D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91D7F"/>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3028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5</Pages>
  <Words>1398</Words>
  <Characters>7970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dc:creator>
  <cp:keywords/>
  <dc:description/>
  <cp:lastModifiedBy>Анжелика</cp:lastModifiedBy>
  <cp:revision>12</cp:revision>
  <dcterms:created xsi:type="dcterms:W3CDTF">2017-08-07T16:01:00Z</dcterms:created>
  <dcterms:modified xsi:type="dcterms:W3CDTF">2017-08-08T18:00:00Z</dcterms:modified>
</cp:coreProperties>
</file>