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28" w:rsidRPr="00ED735E" w:rsidRDefault="00025ABB" w:rsidP="00025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35E">
        <w:rPr>
          <w:rFonts w:ascii="Times New Roman" w:hAnsi="Times New Roman" w:cs="Times New Roman"/>
          <w:b/>
          <w:sz w:val="28"/>
          <w:szCs w:val="28"/>
        </w:rPr>
        <w:t>Однодневные экскурсионные программы</w:t>
      </w:r>
    </w:p>
    <w:tbl>
      <w:tblPr>
        <w:tblW w:w="158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2332"/>
        <w:gridCol w:w="2838"/>
      </w:tblGrid>
      <w:tr w:rsidR="00025ABB" w:rsidRPr="00ED735E" w:rsidTr="00ED735E">
        <w:trPr>
          <w:trHeight w:val="2197"/>
        </w:trPr>
        <w:tc>
          <w:tcPr>
            <w:tcW w:w="682" w:type="dxa"/>
            <w:vAlign w:val="center"/>
          </w:tcPr>
          <w:p w:rsidR="00025ABB" w:rsidRPr="00ED735E" w:rsidRDefault="00025ABB" w:rsidP="008A7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3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332" w:type="dxa"/>
            <w:vAlign w:val="center"/>
          </w:tcPr>
          <w:p w:rsidR="00025ABB" w:rsidRPr="00ED735E" w:rsidRDefault="00025ABB" w:rsidP="008A7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35E">
              <w:rPr>
                <w:rFonts w:ascii="Times New Roman" w:hAnsi="Times New Roman" w:cs="Times New Roman"/>
                <w:b/>
              </w:rPr>
              <w:t xml:space="preserve">Экскурсия по </w:t>
            </w:r>
            <w:proofErr w:type="gramStart"/>
            <w:r w:rsidRPr="00ED735E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ED735E">
              <w:rPr>
                <w:rFonts w:ascii="Times New Roman" w:hAnsi="Times New Roman" w:cs="Times New Roman"/>
                <w:b/>
              </w:rPr>
              <w:t xml:space="preserve">. Орлу и Мемориального комплекса «Место гибели Героя Советского Союза генерала   Л. Н. </w:t>
            </w:r>
            <w:proofErr w:type="spellStart"/>
            <w:r w:rsidRPr="00ED735E">
              <w:rPr>
                <w:rFonts w:ascii="Times New Roman" w:hAnsi="Times New Roman" w:cs="Times New Roman"/>
                <w:b/>
              </w:rPr>
              <w:t>Гуртьева</w:t>
            </w:r>
            <w:proofErr w:type="spellEnd"/>
            <w:r w:rsidRPr="00ED735E">
              <w:rPr>
                <w:rFonts w:ascii="Times New Roman" w:hAnsi="Times New Roman" w:cs="Times New Roman"/>
                <w:b/>
              </w:rPr>
              <w:t>»</w:t>
            </w:r>
          </w:p>
          <w:p w:rsidR="00025ABB" w:rsidRPr="00ED735E" w:rsidRDefault="00025ABB" w:rsidP="00025ABB">
            <w:pPr>
              <w:rPr>
                <w:rFonts w:ascii="Times New Roman" w:hAnsi="Times New Roman" w:cs="Times New Roman"/>
                <w:b/>
              </w:rPr>
            </w:pPr>
            <w:r w:rsidRPr="00ED735E">
              <w:rPr>
                <w:rFonts w:ascii="Times New Roman" w:hAnsi="Times New Roman" w:cs="Times New Roman"/>
                <w:b/>
              </w:rPr>
              <w:t xml:space="preserve">Экскурсия по городу  с посещением памятных мест, посвященных героям ВОВ: Сквер Танкистов, сквер Л.Н. </w:t>
            </w:r>
            <w:proofErr w:type="spellStart"/>
            <w:r w:rsidRPr="00ED735E">
              <w:rPr>
                <w:rFonts w:ascii="Times New Roman" w:hAnsi="Times New Roman" w:cs="Times New Roman"/>
                <w:b/>
              </w:rPr>
              <w:t>Гуртьева</w:t>
            </w:r>
            <w:proofErr w:type="spellEnd"/>
            <w:r w:rsidRPr="00ED735E">
              <w:rPr>
                <w:rFonts w:ascii="Times New Roman" w:hAnsi="Times New Roman" w:cs="Times New Roman"/>
                <w:b/>
              </w:rPr>
              <w:t xml:space="preserve">, памятник Комсомольцам и  памятник Летчикам,  погибшим при освобождении </w:t>
            </w:r>
            <w:proofErr w:type="gramStart"/>
            <w:r w:rsidRPr="00ED735E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ED735E">
              <w:rPr>
                <w:rFonts w:ascii="Times New Roman" w:hAnsi="Times New Roman" w:cs="Times New Roman"/>
                <w:b/>
              </w:rPr>
              <w:t xml:space="preserve">. Орла во время ВОВ. Посещение музея «Диорама». Отправление к МК «Место гибели генерала Л.Н.Гурьева». </w:t>
            </w:r>
          </w:p>
        </w:tc>
        <w:tc>
          <w:tcPr>
            <w:tcW w:w="2838" w:type="dxa"/>
            <w:vAlign w:val="center"/>
          </w:tcPr>
          <w:p w:rsidR="00025ABB" w:rsidRPr="00ED735E" w:rsidRDefault="00025ABB" w:rsidP="008A7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35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619250" cy="1362075"/>
                  <wp:effectExtent l="19050" t="0" r="0" b="0"/>
                  <wp:docPr id="3" name="Рисунок 3" descr="Гурь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урь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ABB" w:rsidRPr="00ED735E" w:rsidTr="00ED735E">
        <w:trPr>
          <w:trHeight w:val="2783"/>
        </w:trPr>
        <w:tc>
          <w:tcPr>
            <w:tcW w:w="682" w:type="dxa"/>
            <w:vAlign w:val="center"/>
          </w:tcPr>
          <w:p w:rsidR="00025ABB" w:rsidRPr="00ED735E" w:rsidRDefault="00025ABB" w:rsidP="008A7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3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332" w:type="dxa"/>
            <w:vAlign w:val="center"/>
          </w:tcPr>
          <w:p w:rsidR="00025ABB" w:rsidRPr="00ED735E" w:rsidRDefault="00025ABB" w:rsidP="008A7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35E">
              <w:rPr>
                <w:rFonts w:ascii="Times New Roman" w:hAnsi="Times New Roman" w:cs="Times New Roman"/>
                <w:b/>
              </w:rPr>
              <w:t xml:space="preserve">Экскурсия по </w:t>
            </w:r>
            <w:proofErr w:type="gramStart"/>
            <w:r w:rsidRPr="00ED735E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ED735E">
              <w:rPr>
                <w:rFonts w:ascii="Times New Roman" w:hAnsi="Times New Roman" w:cs="Times New Roman"/>
                <w:b/>
              </w:rPr>
              <w:t>. Орлу и Мемориального комплекса «Вяжи»</w:t>
            </w:r>
          </w:p>
          <w:p w:rsidR="00025ABB" w:rsidRPr="00ED735E" w:rsidRDefault="00025ABB" w:rsidP="008A7C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5ABB" w:rsidRPr="00ED735E" w:rsidRDefault="00025ABB" w:rsidP="00ED7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35E">
              <w:rPr>
                <w:rFonts w:ascii="Times New Roman" w:hAnsi="Times New Roman" w:cs="Times New Roman"/>
                <w:b/>
              </w:rPr>
              <w:t xml:space="preserve">Экскурсия по городу  с посещением памятных мест посвященных героям ВОВ: Сквер Танкистов, сквер Л.Н. </w:t>
            </w:r>
            <w:proofErr w:type="spellStart"/>
            <w:r w:rsidRPr="00ED735E">
              <w:rPr>
                <w:rFonts w:ascii="Times New Roman" w:hAnsi="Times New Roman" w:cs="Times New Roman"/>
                <w:b/>
              </w:rPr>
              <w:t>Гуртьева</w:t>
            </w:r>
            <w:proofErr w:type="spellEnd"/>
            <w:r w:rsidRPr="00ED735E">
              <w:rPr>
                <w:rFonts w:ascii="Times New Roman" w:hAnsi="Times New Roman" w:cs="Times New Roman"/>
                <w:b/>
              </w:rPr>
              <w:t xml:space="preserve">, памятник Комсомольцам и  памятник Летчикам,  погибшим при освобождении </w:t>
            </w:r>
            <w:proofErr w:type="gramStart"/>
            <w:r w:rsidRPr="00ED735E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ED735E">
              <w:rPr>
                <w:rFonts w:ascii="Times New Roman" w:hAnsi="Times New Roman" w:cs="Times New Roman"/>
                <w:b/>
              </w:rPr>
              <w:t xml:space="preserve">. Орла во время ВОВ. Отправление группы в п. Вяжи Новосильского р-на. С 1941-1943г.г. здесь проходила линия фронта и приводилась в действие Орловская стратегическая операция «Кутузов». На месте </w:t>
            </w:r>
            <w:proofErr w:type="spellStart"/>
            <w:r w:rsidRPr="00ED735E">
              <w:rPr>
                <w:rFonts w:ascii="Times New Roman" w:hAnsi="Times New Roman" w:cs="Times New Roman"/>
                <w:b/>
              </w:rPr>
              <w:t>Вяжскго</w:t>
            </w:r>
            <w:proofErr w:type="spellEnd"/>
            <w:r w:rsidRPr="00ED735E">
              <w:rPr>
                <w:rFonts w:ascii="Times New Roman" w:hAnsi="Times New Roman" w:cs="Times New Roman"/>
                <w:b/>
              </w:rPr>
              <w:t xml:space="preserve"> прорыва  02.08.2003г. воздвигнут МК с наименованиями фронтов, армий и дивизий, участвующих в боях за освобождение г. Орл</w:t>
            </w:r>
            <w:r w:rsidR="00ED735E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838" w:type="dxa"/>
            <w:vAlign w:val="center"/>
          </w:tcPr>
          <w:p w:rsidR="00025ABB" w:rsidRPr="00ED735E" w:rsidRDefault="00025ABB" w:rsidP="008A7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35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685925" cy="1647825"/>
                  <wp:effectExtent l="19050" t="0" r="9525" b="0"/>
                  <wp:docPr id="5" name="Рисунок 5" descr="Вяжи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яжи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ABB" w:rsidRPr="00ED735E" w:rsidTr="00ED735E">
        <w:trPr>
          <w:trHeight w:val="2257"/>
        </w:trPr>
        <w:tc>
          <w:tcPr>
            <w:tcW w:w="682" w:type="dxa"/>
            <w:vAlign w:val="center"/>
          </w:tcPr>
          <w:p w:rsidR="00025ABB" w:rsidRPr="00ED735E" w:rsidRDefault="00ED735E" w:rsidP="008A7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3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332" w:type="dxa"/>
            <w:vAlign w:val="center"/>
          </w:tcPr>
          <w:p w:rsidR="00025ABB" w:rsidRPr="00ED735E" w:rsidRDefault="00025ABB" w:rsidP="008A7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35E">
              <w:rPr>
                <w:rFonts w:ascii="Times New Roman" w:hAnsi="Times New Roman" w:cs="Times New Roman"/>
                <w:b/>
              </w:rPr>
              <w:t xml:space="preserve">Экскурсия по </w:t>
            </w:r>
            <w:proofErr w:type="gramStart"/>
            <w:r w:rsidRPr="00ED735E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ED735E">
              <w:rPr>
                <w:rFonts w:ascii="Times New Roman" w:hAnsi="Times New Roman" w:cs="Times New Roman"/>
                <w:b/>
              </w:rPr>
              <w:t>. Орлу и Мемориального комплекса «</w:t>
            </w:r>
            <w:proofErr w:type="spellStart"/>
            <w:r w:rsidRPr="00ED735E">
              <w:rPr>
                <w:rFonts w:ascii="Times New Roman" w:hAnsi="Times New Roman" w:cs="Times New Roman"/>
                <w:b/>
              </w:rPr>
              <w:t>Кривцовский</w:t>
            </w:r>
            <w:proofErr w:type="spellEnd"/>
            <w:r w:rsidRPr="00ED735E">
              <w:rPr>
                <w:rFonts w:ascii="Times New Roman" w:hAnsi="Times New Roman" w:cs="Times New Roman"/>
                <w:b/>
              </w:rPr>
              <w:t xml:space="preserve"> мемориал»</w:t>
            </w:r>
          </w:p>
          <w:p w:rsidR="00025ABB" w:rsidRPr="00ED735E" w:rsidRDefault="00025ABB" w:rsidP="008A7C97">
            <w:pPr>
              <w:rPr>
                <w:rFonts w:ascii="Times New Roman" w:hAnsi="Times New Roman" w:cs="Times New Roman"/>
                <w:b/>
              </w:rPr>
            </w:pPr>
            <w:r w:rsidRPr="00ED735E">
              <w:rPr>
                <w:rFonts w:ascii="Times New Roman" w:hAnsi="Times New Roman" w:cs="Times New Roman"/>
                <w:b/>
              </w:rPr>
              <w:t xml:space="preserve">Экскурсия по городу  с посещением памятных мест посвященных героям ВОВ: Сквер Танкистов, сквер Л.Н. </w:t>
            </w:r>
            <w:proofErr w:type="spellStart"/>
            <w:r w:rsidRPr="00ED735E">
              <w:rPr>
                <w:rFonts w:ascii="Times New Roman" w:hAnsi="Times New Roman" w:cs="Times New Roman"/>
                <w:b/>
              </w:rPr>
              <w:t>Гуртьева</w:t>
            </w:r>
            <w:proofErr w:type="spellEnd"/>
            <w:r w:rsidRPr="00ED735E">
              <w:rPr>
                <w:rFonts w:ascii="Times New Roman" w:hAnsi="Times New Roman" w:cs="Times New Roman"/>
                <w:b/>
              </w:rPr>
              <w:t>, памятник Комсомольцам и  памятник Летчикам,  погибшим при освобожден</w:t>
            </w:r>
            <w:r w:rsidR="00ED735E" w:rsidRPr="00ED735E">
              <w:rPr>
                <w:rFonts w:ascii="Times New Roman" w:hAnsi="Times New Roman" w:cs="Times New Roman"/>
                <w:b/>
              </w:rPr>
              <w:t xml:space="preserve">ии </w:t>
            </w:r>
            <w:proofErr w:type="gramStart"/>
            <w:r w:rsidR="00ED735E" w:rsidRPr="00ED735E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="00ED735E" w:rsidRPr="00ED735E">
              <w:rPr>
                <w:rFonts w:ascii="Times New Roman" w:hAnsi="Times New Roman" w:cs="Times New Roman"/>
                <w:b/>
              </w:rPr>
              <w:t xml:space="preserve">. Орла во время ВОВ. </w:t>
            </w:r>
            <w:r w:rsidRPr="00ED735E">
              <w:rPr>
                <w:rFonts w:ascii="Times New Roman" w:hAnsi="Times New Roman" w:cs="Times New Roman"/>
                <w:b/>
              </w:rPr>
              <w:t>Отправление на МК «</w:t>
            </w:r>
            <w:proofErr w:type="spellStart"/>
            <w:r w:rsidRPr="00ED735E">
              <w:rPr>
                <w:rFonts w:ascii="Times New Roman" w:hAnsi="Times New Roman" w:cs="Times New Roman"/>
                <w:b/>
              </w:rPr>
              <w:t>Кривцовский</w:t>
            </w:r>
            <w:proofErr w:type="spellEnd"/>
            <w:r w:rsidRPr="00ED735E">
              <w:rPr>
                <w:rFonts w:ascii="Times New Roman" w:hAnsi="Times New Roman" w:cs="Times New Roman"/>
                <w:b/>
              </w:rPr>
              <w:t xml:space="preserve"> мемориал». Пойма между 2-х рек Оки и </w:t>
            </w:r>
            <w:proofErr w:type="spellStart"/>
            <w:r w:rsidRPr="00ED735E">
              <w:rPr>
                <w:rFonts w:ascii="Times New Roman" w:hAnsi="Times New Roman" w:cs="Times New Roman"/>
                <w:b/>
              </w:rPr>
              <w:t>Зуши</w:t>
            </w:r>
            <w:proofErr w:type="spellEnd"/>
            <w:r w:rsidRPr="00ED735E">
              <w:rPr>
                <w:rFonts w:ascii="Times New Roman" w:hAnsi="Times New Roman" w:cs="Times New Roman"/>
                <w:b/>
              </w:rPr>
              <w:t xml:space="preserve"> в Болховском р-не получила жуткое название «Долина смерти». В 1942</w:t>
            </w:r>
            <w:r w:rsidR="00ED735E" w:rsidRPr="00ED735E">
              <w:rPr>
                <w:rFonts w:ascii="Times New Roman" w:hAnsi="Times New Roman" w:cs="Times New Roman"/>
                <w:b/>
              </w:rPr>
              <w:t xml:space="preserve"> </w:t>
            </w:r>
            <w:r w:rsidRPr="00ED735E">
              <w:rPr>
                <w:rFonts w:ascii="Times New Roman" w:hAnsi="Times New Roman" w:cs="Times New Roman"/>
                <w:b/>
              </w:rPr>
              <w:t xml:space="preserve">г. там осталось лежать </w:t>
            </w:r>
            <w:proofErr w:type="gramStart"/>
            <w:r w:rsidRPr="00ED735E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ED735E">
              <w:rPr>
                <w:rFonts w:ascii="Times New Roman" w:hAnsi="Times New Roman" w:cs="Times New Roman"/>
                <w:b/>
              </w:rPr>
              <w:t xml:space="preserve"> вечно 300 </w:t>
            </w:r>
            <w:proofErr w:type="gramStart"/>
            <w:r w:rsidRPr="00ED735E">
              <w:rPr>
                <w:rFonts w:ascii="Times New Roman" w:hAnsi="Times New Roman" w:cs="Times New Roman"/>
                <w:b/>
              </w:rPr>
              <w:t>тысяч</w:t>
            </w:r>
            <w:proofErr w:type="gramEnd"/>
            <w:r w:rsidRPr="00ED735E">
              <w:rPr>
                <w:rFonts w:ascii="Times New Roman" w:hAnsi="Times New Roman" w:cs="Times New Roman"/>
                <w:b/>
              </w:rPr>
              <w:t xml:space="preserve"> человек</w:t>
            </w:r>
            <w:r w:rsidR="00ED735E" w:rsidRPr="00ED73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8" w:type="dxa"/>
            <w:vAlign w:val="center"/>
          </w:tcPr>
          <w:p w:rsidR="00025ABB" w:rsidRPr="00ED735E" w:rsidRDefault="00ED735E" w:rsidP="008A7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3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38300" cy="1343025"/>
                  <wp:effectExtent l="1905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25ABB" w:rsidRPr="00ED735E" w:rsidRDefault="00025ABB" w:rsidP="008A7C97">
            <w:pPr>
              <w:rPr>
                <w:rFonts w:ascii="Times New Roman" w:hAnsi="Times New Roman" w:cs="Times New Roman"/>
              </w:rPr>
            </w:pPr>
          </w:p>
        </w:tc>
      </w:tr>
      <w:tr w:rsidR="00025ABB" w:rsidRPr="00ED735E" w:rsidTr="00ED735E">
        <w:trPr>
          <w:trHeight w:val="2525"/>
        </w:trPr>
        <w:tc>
          <w:tcPr>
            <w:tcW w:w="682" w:type="dxa"/>
            <w:vAlign w:val="center"/>
          </w:tcPr>
          <w:p w:rsidR="00025ABB" w:rsidRPr="00ED735E" w:rsidRDefault="00ED735E" w:rsidP="008A7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35E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2332" w:type="dxa"/>
            <w:vAlign w:val="center"/>
          </w:tcPr>
          <w:p w:rsidR="00025ABB" w:rsidRPr="00ED735E" w:rsidRDefault="00025ABB" w:rsidP="008A7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35E">
              <w:rPr>
                <w:rFonts w:ascii="Times New Roman" w:hAnsi="Times New Roman" w:cs="Times New Roman"/>
                <w:b/>
              </w:rPr>
              <w:t xml:space="preserve">Экскурсия по </w:t>
            </w:r>
            <w:proofErr w:type="gramStart"/>
            <w:r w:rsidRPr="00ED735E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ED735E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D735E">
              <w:rPr>
                <w:rFonts w:ascii="Times New Roman" w:hAnsi="Times New Roman" w:cs="Times New Roman"/>
                <w:b/>
              </w:rPr>
              <w:t>Болхов</w:t>
            </w:r>
            <w:proofErr w:type="spellEnd"/>
            <w:r w:rsidRPr="00ED735E">
              <w:rPr>
                <w:rFonts w:ascii="Times New Roman" w:hAnsi="Times New Roman" w:cs="Times New Roman"/>
                <w:b/>
              </w:rPr>
              <w:t xml:space="preserve"> и Мемориального комплекса «</w:t>
            </w:r>
            <w:proofErr w:type="spellStart"/>
            <w:r w:rsidRPr="00ED735E">
              <w:rPr>
                <w:rFonts w:ascii="Times New Roman" w:hAnsi="Times New Roman" w:cs="Times New Roman"/>
                <w:b/>
              </w:rPr>
              <w:t>Кривцовский</w:t>
            </w:r>
            <w:proofErr w:type="spellEnd"/>
            <w:r w:rsidRPr="00ED735E">
              <w:rPr>
                <w:rFonts w:ascii="Times New Roman" w:hAnsi="Times New Roman" w:cs="Times New Roman"/>
                <w:b/>
              </w:rPr>
              <w:t xml:space="preserve"> мемориал»</w:t>
            </w:r>
          </w:p>
          <w:p w:rsidR="00025ABB" w:rsidRPr="00ED735E" w:rsidRDefault="00025ABB" w:rsidP="008A7C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5ABB" w:rsidRPr="00ED735E" w:rsidRDefault="00025ABB" w:rsidP="008A7C97">
            <w:pPr>
              <w:rPr>
                <w:rFonts w:ascii="Times New Roman" w:hAnsi="Times New Roman" w:cs="Times New Roman"/>
                <w:b/>
              </w:rPr>
            </w:pPr>
            <w:r w:rsidRPr="00ED735E">
              <w:rPr>
                <w:rFonts w:ascii="Times New Roman" w:hAnsi="Times New Roman" w:cs="Times New Roman"/>
                <w:b/>
              </w:rPr>
              <w:t xml:space="preserve">Экскурсия по городу </w:t>
            </w:r>
            <w:proofErr w:type="spellStart"/>
            <w:r w:rsidRPr="00ED735E">
              <w:rPr>
                <w:rFonts w:ascii="Times New Roman" w:hAnsi="Times New Roman" w:cs="Times New Roman"/>
                <w:b/>
              </w:rPr>
              <w:t>Болхов</w:t>
            </w:r>
            <w:proofErr w:type="spellEnd"/>
            <w:r w:rsidRPr="00ED735E">
              <w:rPr>
                <w:rFonts w:ascii="Times New Roman" w:hAnsi="Times New Roman" w:cs="Times New Roman"/>
                <w:b/>
              </w:rPr>
              <w:t xml:space="preserve"> с посещением памятных мест, посвященным героям ВОВ. Посещение краеведческого музея в </w:t>
            </w:r>
            <w:proofErr w:type="gramStart"/>
            <w:r w:rsidRPr="00ED735E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ED735E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D735E">
              <w:rPr>
                <w:rFonts w:ascii="Times New Roman" w:hAnsi="Times New Roman" w:cs="Times New Roman"/>
                <w:b/>
              </w:rPr>
              <w:t>Болхов</w:t>
            </w:r>
            <w:proofErr w:type="spellEnd"/>
            <w:r w:rsidRPr="00ED735E">
              <w:rPr>
                <w:rFonts w:ascii="Times New Roman" w:hAnsi="Times New Roman" w:cs="Times New Roman"/>
                <w:b/>
              </w:rPr>
              <w:t>. Отъезд  на МК «</w:t>
            </w:r>
            <w:proofErr w:type="spellStart"/>
            <w:r w:rsidRPr="00ED735E">
              <w:rPr>
                <w:rFonts w:ascii="Times New Roman" w:hAnsi="Times New Roman" w:cs="Times New Roman"/>
                <w:b/>
              </w:rPr>
              <w:t>Кривцовский</w:t>
            </w:r>
            <w:proofErr w:type="spellEnd"/>
            <w:r w:rsidRPr="00ED735E">
              <w:rPr>
                <w:rFonts w:ascii="Times New Roman" w:hAnsi="Times New Roman" w:cs="Times New Roman"/>
                <w:b/>
              </w:rPr>
              <w:t xml:space="preserve"> мемориал».</w:t>
            </w:r>
          </w:p>
          <w:p w:rsidR="00025ABB" w:rsidRPr="00ED735E" w:rsidRDefault="00025ABB" w:rsidP="008A7C97">
            <w:pPr>
              <w:rPr>
                <w:rFonts w:ascii="Times New Roman" w:hAnsi="Times New Roman" w:cs="Times New Roman"/>
                <w:b/>
              </w:rPr>
            </w:pPr>
          </w:p>
          <w:p w:rsidR="00025ABB" w:rsidRPr="00ED735E" w:rsidRDefault="00025ABB" w:rsidP="008A7C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vAlign w:val="center"/>
          </w:tcPr>
          <w:p w:rsidR="00025ABB" w:rsidRPr="00ED735E" w:rsidRDefault="00025ABB" w:rsidP="008A7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35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619250" cy="1295400"/>
                  <wp:effectExtent l="19050" t="0" r="0" b="0"/>
                  <wp:docPr id="6" name="Рисунок 6" descr="Кривцов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ривцов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ABB" w:rsidRPr="00ED735E" w:rsidTr="008A7C97">
        <w:tc>
          <w:tcPr>
            <w:tcW w:w="682" w:type="dxa"/>
            <w:vAlign w:val="center"/>
          </w:tcPr>
          <w:p w:rsidR="00025ABB" w:rsidRPr="00ED735E" w:rsidRDefault="00ED735E" w:rsidP="008A7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3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332" w:type="dxa"/>
            <w:vAlign w:val="center"/>
          </w:tcPr>
          <w:p w:rsidR="00025ABB" w:rsidRPr="00ED735E" w:rsidRDefault="00025ABB" w:rsidP="008A7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35E">
              <w:rPr>
                <w:rFonts w:ascii="Times New Roman" w:hAnsi="Times New Roman" w:cs="Times New Roman"/>
                <w:b/>
              </w:rPr>
              <w:t xml:space="preserve">Экскурсия по </w:t>
            </w:r>
            <w:proofErr w:type="gramStart"/>
            <w:r w:rsidRPr="00ED735E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ED735E">
              <w:rPr>
                <w:rFonts w:ascii="Times New Roman" w:hAnsi="Times New Roman" w:cs="Times New Roman"/>
                <w:b/>
              </w:rPr>
              <w:t>. Мценск и Мемориального комплекса «</w:t>
            </w:r>
            <w:proofErr w:type="spellStart"/>
            <w:r w:rsidRPr="00ED735E">
              <w:rPr>
                <w:rFonts w:ascii="Times New Roman" w:hAnsi="Times New Roman" w:cs="Times New Roman"/>
                <w:b/>
              </w:rPr>
              <w:t>Кривцовский</w:t>
            </w:r>
            <w:proofErr w:type="spellEnd"/>
            <w:r w:rsidRPr="00ED735E">
              <w:rPr>
                <w:rFonts w:ascii="Times New Roman" w:hAnsi="Times New Roman" w:cs="Times New Roman"/>
                <w:b/>
              </w:rPr>
              <w:t xml:space="preserve"> мемориал»</w:t>
            </w:r>
          </w:p>
          <w:p w:rsidR="00025ABB" w:rsidRPr="00ED735E" w:rsidRDefault="00025ABB" w:rsidP="008A7C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5ABB" w:rsidRPr="00ED735E" w:rsidRDefault="00025ABB" w:rsidP="008A7C97">
            <w:pPr>
              <w:rPr>
                <w:rFonts w:ascii="Times New Roman" w:hAnsi="Times New Roman" w:cs="Times New Roman"/>
                <w:b/>
              </w:rPr>
            </w:pPr>
            <w:r w:rsidRPr="00ED735E">
              <w:rPr>
                <w:rFonts w:ascii="Times New Roman" w:hAnsi="Times New Roman" w:cs="Times New Roman"/>
                <w:b/>
              </w:rPr>
              <w:t xml:space="preserve">Экскурсия по городу Мценску с посещением памятных мест, посвященным героям ВОВ. Посещение краеведческого музея в </w:t>
            </w:r>
            <w:proofErr w:type="gramStart"/>
            <w:r w:rsidRPr="00ED735E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ED735E">
              <w:rPr>
                <w:rFonts w:ascii="Times New Roman" w:hAnsi="Times New Roman" w:cs="Times New Roman"/>
                <w:b/>
              </w:rPr>
              <w:t>. Мценска. Отъезд  на МК «</w:t>
            </w:r>
            <w:proofErr w:type="spellStart"/>
            <w:r w:rsidRPr="00ED735E">
              <w:rPr>
                <w:rFonts w:ascii="Times New Roman" w:hAnsi="Times New Roman" w:cs="Times New Roman"/>
                <w:b/>
              </w:rPr>
              <w:t>Кривцовский</w:t>
            </w:r>
            <w:proofErr w:type="spellEnd"/>
            <w:r w:rsidRPr="00ED735E">
              <w:rPr>
                <w:rFonts w:ascii="Times New Roman" w:hAnsi="Times New Roman" w:cs="Times New Roman"/>
                <w:b/>
              </w:rPr>
              <w:t xml:space="preserve"> мемориал».</w:t>
            </w:r>
          </w:p>
          <w:p w:rsidR="00025ABB" w:rsidRPr="00ED735E" w:rsidRDefault="00025ABB" w:rsidP="008A7C97">
            <w:pPr>
              <w:rPr>
                <w:rFonts w:ascii="Times New Roman" w:hAnsi="Times New Roman" w:cs="Times New Roman"/>
                <w:b/>
              </w:rPr>
            </w:pPr>
          </w:p>
          <w:p w:rsidR="00025ABB" w:rsidRPr="00ED735E" w:rsidRDefault="00025ABB" w:rsidP="008A7C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5ABB" w:rsidRPr="00ED735E" w:rsidRDefault="00025ABB" w:rsidP="008A7C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vAlign w:val="center"/>
          </w:tcPr>
          <w:p w:rsidR="00025ABB" w:rsidRPr="00ED735E" w:rsidRDefault="00025ABB" w:rsidP="008A7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35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695450" cy="1314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ABB" w:rsidRPr="00385428" w:rsidRDefault="00025ABB" w:rsidP="00EB3644"/>
    <w:sectPr w:rsidR="00025ABB" w:rsidRPr="00385428" w:rsidSect="00025A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3644"/>
    <w:rsid w:val="00025ABB"/>
    <w:rsid w:val="00385428"/>
    <w:rsid w:val="00406483"/>
    <w:rsid w:val="00A36DB5"/>
    <w:rsid w:val="00B44285"/>
    <w:rsid w:val="00BB5F1D"/>
    <w:rsid w:val="00EB3644"/>
    <w:rsid w:val="00ED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542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2017-11-07T14:44:00Z</cp:lastPrinted>
  <dcterms:created xsi:type="dcterms:W3CDTF">2017-11-07T12:48:00Z</dcterms:created>
  <dcterms:modified xsi:type="dcterms:W3CDTF">2017-11-08T11:39:00Z</dcterms:modified>
</cp:coreProperties>
</file>