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DF22F" w14:textId="77777777" w:rsidR="00920956" w:rsidRPr="00920956" w:rsidRDefault="00920956" w:rsidP="00920956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Application for participation</w:t>
      </w:r>
    </w:p>
    <w:p w14:paraId="03B0CBD4" w14:textId="12CD8532" w:rsidR="00920956" w:rsidRPr="00920956" w:rsidRDefault="00920956" w:rsidP="00920956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gramStart"/>
      <w:r w:rsidRPr="00920956">
        <w:rPr>
          <w:rFonts w:asciiTheme="majorHAnsi" w:hAnsiTheme="majorHAnsi"/>
          <w:b/>
          <w:sz w:val="28"/>
          <w:szCs w:val="28"/>
          <w:lang w:val="en-US"/>
        </w:rPr>
        <w:t>in</w:t>
      </w:r>
      <w:proofErr w:type="gramEnd"/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 the International Youth </w:t>
      </w:r>
      <w:r w:rsidR="003E188B">
        <w:rPr>
          <w:rFonts w:asciiTheme="majorHAnsi" w:hAnsiTheme="majorHAnsi"/>
          <w:b/>
          <w:sz w:val="28"/>
          <w:szCs w:val="28"/>
          <w:lang w:val="en-US"/>
        </w:rPr>
        <w:t>Contest</w:t>
      </w:r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 of Scientific and Creative Works</w:t>
      </w:r>
    </w:p>
    <w:p w14:paraId="30882609" w14:textId="77777777" w:rsidR="00920956" w:rsidRPr="00920956" w:rsidRDefault="00920956" w:rsidP="00920956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"Horizon-2100"</w:t>
      </w:r>
    </w:p>
    <w:p w14:paraId="7227EC93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5895C1D1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</w:p>
    <w:p w14:paraId="04394998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Your name:</w:t>
      </w:r>
    </w:p>
    <w:p w14:paraId="24C902EB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Your e-mail:</w:t>
      </w:r>
    </w:p>
    <w:p w14:paraId="4E81BBC6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Links to your social networks </w:t>
      </w:r>
      <w:r w:rsidRPr="00920956">
        <w:rPr>
          <w:rFonts w:asciiTheme="majorHAnsi" w:hAnsiTheme="majorHAnsi"/>
          <w:sz w:val="28"/>
          <w:szCs w:val="28"/>
          <w:lang w:val="en-US"/>
        </w:rPr>
        <w:t>(</w:t>
      </w:r>
      <w:proofErr w:type="spellStart"/>
      <w:r w:rsidRPr="00920956">
        <w:rPr>
          <w:rFonts w:asciiTheme="majorHAnsi" w:hAnsiTheme="majorHAnsi"/>
          <w:sz w:val="28"/>
          <w:szCs w:val="28"/>
          <w:lang w:val="en-US"/>
        </w:rPr>
        <w:t>Vkontakte</w:t>
      </w:r>
      <w:proofErr w:type="spellEnd"/>
      <w:r w:rsidRPr="00920956">
        <w:rPr>
          <w:rFonts w:asciiTheme="majorHAnsi" w:hAnsiTheme="majorHAnsi"/>
          <w:sz w:val="28"/>
          <w:szCs w:val="28"/>
          <w:lang w:val="en-US"/>
        </w:rPr>
        <w:t xml:space="preserve">, Facebook, </w:t>
      </w:r>
      <w:proofErr w:type="gramStart"/>
      <w:r w:rsidRPr="00920956">
        <w:rPr>
          <w:rFonts w:asciiTheme="majorHAnsi" w:hAnsiTheme="majorHAnsi"/>
          <w:sz w:val="28"/>
          <w:szCs w:val="28"/>
          <w:lang w:val="en-US"/>
        </w:rPr>
        <w:t>Instagram</w:t>
      </w:r>
      <w:proofErr w:type="gramEnd"/>
      <w:r w:rsidRPr="00920956">
        <w:rPr>
          <w:rFonts w:asciiTheme="majorHAnsi" w:hAnsiTheme="majorHAnsi"/>
          <w:sz w:val="28"/>
          <w:szCs w:val="28"/>
          <w:lang w:val="en-US"/>
        </w:rPr>
        <w:t>):</w:t>
      </w:r>
    </w:p>
    <w:p w14:paraId="620D82EE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3B64C2CC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Date of birth and nationality:</w:t>
      </w:r>
    </w:p>
    <w:p w14:paraId="2391D9E3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2D60A1C6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Country and city of actual residence:</w:t>
      </w:r>
    </w:p>
    <w:p w14:paraId="6F2AE744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5BF720B3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Place of study and / or work, specialty:</w:t>
      </w:r>
    </w:p>
    <w:p w14:paraId="32AE5CC1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662916E7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Profile areas in which the work is submitted: *</w:t>
      </w:r>
    </w:p>
    <w:p w14:paraId="51607E00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7DCE96EB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Name of your work:</w:t>
      </w:r>
    </w:p>
    <w:p w14:paraId="7980BC2A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5ABF8EC4" w14:textId="2DD636A5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Why are you participating in the </w:t>
      </w:r>
      <w:r w:rsidR="003E188B">
        <w:rPr>
          <w:rFonts w:asciiTheme="majorHAnsi" w:hAnsiTheme="majorHAnsi"/>
          <w:b/>
          <w:sz w:val="28"/>
          <w:szCs w:val="28"/>
          <w:lang w:val="en-US"/>
        </w:rPr>
        <w:t>Contest</w:t>
      </w:r>
      <w:r w:rsidRPr="00920956">
        <w:rPr>
          <w:rFonts w:asciiTheme="majorHAnsi" w:hAnsiTheme="majorHAnsi"/>
          <w:b/>
          <w:sz w:val="28"/>
          <w:szCs w:val="28"/>
          <w:lang w:val="en-US"/>
        </w:rPr>
        <w:t>? (</w:t>
      </w:r>
      <w:proofErr w:type="gramStart"/>
      <w:r w:rsidRPr="00920956">
        <w:rPr>
          <w:rFonts w:asciiTheme="majorHAnsi" w:hAnsiTheme="majorHAnsi"/>
          <w:b/>
          <w:sz w:val="28"/>
          <w:szCs w:val="28"/>
          <w:lang w:val="en-US"/>
        </w:rPr>
        <w:t>no</w:t>
      </w:r>
      <w:proofErr w:type="gramEnd"/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 more than 100 words):</w:t>
      </w:r>
    </w:p>
    <w:p w14:paraId="01D4EA9F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60397B13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Link to your video / flash presentation / animation:</w:t>
      </w:r>
    </w:p>
    <w:p w14:paraId="18337348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08DA4071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Link to your presentation, slideshow:</w:t>
      </w:r>
    </w:p>
    <w:p w14:paraId="37E6D3C4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2D56E032" w14:textId="746D4878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How did you find out about the </w:t>
      </w:r>
      <w:proofErr w:type="gramStart"/>
      <w:r w:rsidR="003E188B">
        <w:rPr>
          <w:rFonts w:asciiTheme="majorHAnsi" w:hAnsiTheme="majorHAnsi"/>
          <w:b/>
          <w:sz w:val="28"/>
          <w:szCs w:val="28"/>
          <w:lang w:val="en-US"/>
        </w:rPr>
        <w:t>Contest</w:t>
      </w:r>
      <w:proofErr w:type="gramEnd"/>
    </w:p>
    <w:p w14:paraId="78E39768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4E34684B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>All fields are required.</w:t>
      </w:r>
    </w:p>
    <w:p w14:paraId="4B91D44C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348A334A" w14:textId="5D8A678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* Profile Directions of the </w:t>
      </w:r>
      <w:r w:rsidR="003E188B">
        <w:rPr>
          <w:rFonts w:asciiTheme="majorHAnsi" w:hAnsiTheme="majorHAnsi"/>
          <w:b/>
          <w:sz w:val="28"/>
          <w:szCs w:val="28"/>
          <w:lang w:val="en-US"/>
        </w:rPr>
        <w:t>Contest</w:t>
      </w:r>
      <w:r w:rsidRPr="00920956">
        <w:rPr>
          <w:rFonts w:asciiTheme="majorHAnsi" w:hAnsiTheme="majorHAnsi"/>
          <w:b/>
          <w:sz w:val="28"/>
          <w:szCs w:val="28"/>
          <w:lang w:val="en-US"/>
        </w:rPr>
        <w:t>:</w:t>
      </w:r>
    </w:p>
    <w:p w14:paraId="34DE62E5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• </w:t>
      </w:r>
      <w:proofErr w:type="spellStart"/>
      <w:r w:rsidRPr="00920956">
        <w:rPr>
          <w:rFonts w:asciiTheme="majorHAnsi" w:hAnsiTheme="majorHAnsi"/>
          <w:sz w:val="28"/>
          <w:szCs w:val="28"/>
          <w:lang w:val="en-US"/>
        </w:rPr>
        <w:t>Agrocomplex</w:t>
      </w:r>
      <w:proofErr w:type="spellEnd"/>
      <w:r w:rsidRPr="00920956">
        <w:rPr>
          <w:rFonts w:asciiTheme="majorHAnsi" w:hAnsiTheme="majorHAnsi"/>
          <w:sz w:val="28"/>
          <w:szCs w:val="28"/>
          <w:lang w:val="en-US"/>
        </w:rPr>
        <w:t xml:space="preserve"> and rural development</w:t>
      </w:r>
    </w:p>
    <w:p w14:paraId="5284A9D5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Army, wars, international security, regional conflicts</w:t>
      </w:r>
    </w:p>
    <w:p w14:paraId="46742486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Business, economy</w:t>
      </w:r>
    </w:p>
    <w:p w14:paraId="70AA01D7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Geopolitics</w:t>
      </w:r>
    </w:p>
    <w:p w14:paraId="45159B27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Biology</w:t>
      </w:r>
    </w:p>
    <w:p w14:paraId="68EDFF5B" w14:textId="0F53B30C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•The medicine</w:t>
      </w:r>
    </w:p>
    <w:p w14:paraId="0D6A3E3F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Urban Studies</w:t>
      </w:r>
    </w:p>
    <w:p w14:paraId="3FE2B7DA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Artificial Intelligence and cognitive technologies</w:t>
      </w:r>
    </w:p>
    <w:p w14:paraId="77B3EC2D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Computers and Internet</w:t>
      </w:r>
    </w:p>
    <w:p w14:paraId="4C786D36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Cosmos</w:t>
      </w:r>
    </w:p>
    <w:p w14:paraId="43029BFD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Nanotechnology</w:t>
      </w:r>
    </w:p>
    <w:p w14:paraId="56271DEA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Society</w:t>
      </w:r>
    </w:p>
    <w:p w14:paraId="35B36E27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Demographics</w:t>
      </w:r>
    </w:p>
    <w:p w14:paraId="3F95A755" w14:textId="19089C58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•Environment</w:t>
      </w:r>
    </w:p>
    <w:p w14:paraId="6B41478F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Energy and alternative energy sources</w:t>
      </w:r>
    </w:p>
    <w:p w14:paraId="4263376E" w14:textId="77777777" w:rsidR="00920956" w:rsidRPr="00514EBC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Transport and infrastructure</w:t>
      </w:r>
    </w:p>
    <w:p w14:paraId="79E4CFF1" w14:textId="7C03EB0C" w:rsidR="00514EBC" w:rsidRPr="00514EBC" w:rsidRDefault="00514EBC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lastRenderedPageBreak/>
        <w:t xml:space="preserve">• </w:t>
      </w:r>
      <w:r w:rsidRPr="00514EBC">
        <w:rPr>
          <w:rFonts w:ascii="Cambria" w:hAnsi="Cambria"/>
          <w:color w:val="000000"/>
          <w:sz w:val="28"/>
          <w:szCs w:val="28"/>
          <w:lang w:val="en-US"/>
        </w:rPr>
        <w:t>Methodological, methodological and information support of forecasting</w:t>
      </w:r>
    </w:p>
    <w:p w14:paraId="735241D0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>• Interdisciplinary and / or integrated profile.</w:t>
      </w:r>
    </w:p>
    <w:p w14:paraId="35B3B403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4A0D9CD9" w14:textId="46DC165E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 xml:space="preserve">By filling out the Application for participation in </w:t>
      </w:r>
      <w:r w:rsidR="003B57E0">
        <w:rPr>
          <w:rFonts w:asciiTheme="majorHAnsi" w:hAnsiTheme="majorHAnsi"/>
          <w:sz w:val="28"/>
          <w:szCs w:val="28"/>
          <w:lang w:val="en-US"/>
        </w:rPr>
        <w:t xml:space="preserve">Contest </w:t>
      </w:r>
      <w:r w:rsidRPr="00920956">
        <w:rPr>
          <w:rFonts w:asciiTheme="majorHAnsi" w:hAnsiTheme="majorHAnsi"/>
          <w:sz w:val="28"/>
          <w:szCs w:val="28"/>
          <w:lang w:val="en-US"/>
        </w:rPr>
        <w:t>the applicant agrees with its terms and conditions and also confirms that the Application contains reliable information and does not violate the rights and interests of third parties.</w:t>
      </w:r>
    </w:p>
    <w:p w14:paraId="07470ECC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</w:p>
    <w:p w14:paraId="4C0F530B" w14:textId="0B442368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920956">
        <w:rPr>
          <w:rFonts w:asciiTheme="majorHAnsi" w:hAnsiTheme="majorHAnsi"/>
          <w:sz w:val="28"/>
          <w:szCs w:val="28"/>
          <w:lang w:val="en-US"/>
        </w:rPr>
        <w:t xml:space="preserve">By submitting an Application for participation in the </w:t>
      </w:r>
      <w:r w:rsidR="003E188B">
        <w:rPr>
          <w:rFonts w:asciiTheme="majorHAnsi" w:hAnsiTheme="majorHAnsi"/>
          <w:sz w:val="28"/>
          <w:szCs w:val="28"/>
          <w:lang w:val="en-US"/>
        </w:rPr>
        <w:t>Contest</w:t>
      </w:r>
      <w:r w:rsidRPr="00920956">
        <w:rPr>
          <w:rFonts w:asciiTheme="majorHAnsi" w:hAnsiTheme="majorHAnsi"/>
          <w:sz w:val="28"/>
          <w:szCs w:val="28"/>
          <w:lang w:val="en-US"/>
        </w:rPr>
        <w:t xml:space="preserve">, the Participant also gives its consent to the organizers and partners of the </w:t>
      </w:r>
      <w:r w:rsidR="003E188B">
        <w:rPr>
          <w:rFonts w:asciiTheme="majorHAnsi" w:hAnsiTheme="majorHAnsi"/>
          <w:sz w:val="28"/>
          <w:szCs w:val="28"/>
          <w:lang w:val="en-US"/>
        </w:rPr>
        <w:t>Contest</w:t>
      </w:r>
      <w:r w:rsidRPr="00920956">
        <w:rPr>
          <w:rFonts w:asciiTheme="majorHAnsi" w:hAnsiTheme="majorHAnsi"/>
          <w:sz w:val="28"/>
          <w:szCs w:val="28"/>
          <w:lang w:val="en-US"/>
        </w:rPr>
        <w:t xml:space="preserve"> for the processing and transmission of their personal data.</w:t>
      </w:r>
    </w:p>
    <w:p w14:paraId="02F1A9E9" w14:textId="77777777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</w:p>
    <w:p w14:paraId="2AB237D3" w14:textId="769A3564" w:rsidR="00920956" w:rsidRP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f1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67"/>
      </w:tblGrid>
      <w:tr w:rsidR="003B57E0" w:rsidRPr="009C27D5" w14:paraId="2FED746B" w14:textId="77777777" w:rsidTr="008334BA">
        <w:trPr>
          <w:trHeight w:val="453"/>
        </w:trPr>
        <w:tc>
          <w:tcPr>
            <w:tcW w:w="5920" w:type="dxa"/>
            <w:vMerge w:val="restart"/>
            <w:tcBorders>
              <w:top w:val="nil"/>
            </w:tcBorders>
          </w:tcPr>
          <w:p w14:paraId="359380FE" w14:textId="77777777" w:rsidR="003B57E0" w:rsidRPr="00920956" w:rsidRDefault="003B57E0" w:rsidP="003B57E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20956">
              <w:rPr>
                <w:rFonts w:asciiTheme="majorHAnsi" w:hAnsiTheme="majorHAnsi"/>
                <w:sz w:val="28"/>
                <w:szCs w:val="28"/>
                <w:lang w:val="en-US"/>
              </w:rPr>
              <w:t>I read and accept *</w:t>
            </w:r>
          </w:p>
          <w:p w14:paraId="1D19910D" w14:textId="77777777" w:rsidR="003B57E0" w:rsidRPr="003B57E0" w:rsidRDefault="003B57E0" w:rsidP="003B57E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3B5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The terms of participation</w:t>
            </w:r>
          </w:p>
          <w:p w14:paraId="78DE6BFF" w14:textId="77777777" w:rsidR="003B57E0" w:rsidRPr="003B57E0" w:rsidRDefault="003B57E0" w:rsidP="003B57E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3B5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Recommendations and rules</w:t>
            </w:r>
          </w:p>
          <w:p w14:paraId="42D48967" w14:textId="77777777" w:rsidR="003B57E0" w:rsidRPr="009C27D5" w:rsidRDefault="003B57E0" w:rsidP="003B57E0">
            <w:pPr>
              <w:rPr>
                <w:rFonts w:asciiTheme="majorHAnsi" w:hAnsiTheme="majorHAnsi"/>
                <w:i/>
                <w:lang w:val="en-US"/>
              </w:rPr>
            </w:pPr>
            <w:r w:rsidRPr="00920956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* </w:t>
            </w:r>
            <w:r w:rsidRPr="009C27D5">
              <w:rPr>
                <w:rFonts w:asciiTheme="majorHAnsi" w:hAnsiTheme="majorHAnsi"/>
                <w:i/>
                <w:lang w:val="en-US"/>
              </w:rPr>
              <w:t>Your consent must be marked in the box with a symbol</w:t>
            </w:r>
          </w:p>
          <w:p w14:paraId="548F7B0B" w14:textId="6EA8082F" w:rsidR="009C27D5" w:rsidRPr="003B57E0" w:rsidRDefault="009C27D5" w:rsidP="003B57E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C27D5">
              <w:rPr>
                <w:rFonts w:asciiTheme="majorHAnsi" w:hAnsiTheme="majorHAnsi"/>
                <w:i/>
                <w:lang w:val="en-US"/>
              </w:rPr>
              <w:t>All information on the website</w:t>
            </w:r>
            <w:r w:rsidRPr="009C27D5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9C27D5">
              <w:rPr>
                <w:rFonts w:asciiTheme="majorHAnsi" w:hAnsiTheme="majorHAnsi"/>
                <w:b/>
                <w:color w:val="0070C0"/>
                <w:lang w:val="en-US"/>
              </w:rPr>
              <w:t>www.futurible.space</w:t>
            </w:r>
          </w:p>
        </w:tc>
        <w:tc>
          <w:tcPr>
            <w:tcW w:w="567" w:type="dxa"/>
          </w:tcPr>
          <w:p w14:paraId="1F703D54" w14:textId="77777777" w:rsidR="003B57E0" w:rsidRPr="003B57E0" w:rsidRDefault="003B57E0" w:rsidP="008334BA">
            <w:pPr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  <w:lang w:val="en-US"/>
              </w:rPr>
            </w:pPr>
          </w:p>
        </w:tc>
      </w:tr>
      <w:tr w:rsidR="003B57E0" w:rsidRPr="009C27D5" w14:paraId="35AADE6A" w14:textId="77777777" w:rsidTr="008334BA">
        <w:trPr>
          <w:trHeight w:val="453"/>
        </w:trPr>
        <w:tc>
          <w:tcPr>
            <w:tcW w:w="5920" w:type="dxa"/>
            <w:vMerge/>
            <w:tcBorders>
              <w:top w:val="nil"/>
            </w:tcBorders>
          </w:tcPr>
          <w:p w14:paraId="4397E97D" w14:textId="77777777" w:rsidR="003B57E0" w:rsidRPr="003B57E0" w:rsidRDefault="003B57E0" w:rsidP="008334BA">
            <w:pPr>
              <w:spacing w:before="120" w:after="120"/>
              <w:rPr>
                <w:rFonts w:asciiTheme="majorHAnsi" w:hAnsiTheme="majorHAnsi"/>
                <w:b/>
                <w:bCs/>
                <w:color w:val="111111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35E5383A" w14:textId="77777777" w:rsidR="003B57E0" w:rsidRPr="003B57E0" w:rsidRDefault="003B57E0" w:rsidP="008334BA">
            <w:pPr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  <w:lang w:val="en-US"/>
              </w:rPr>
            </w:pPr>
          </w:p>
        </w:tc>
      </w:tr>
      <w:tr w:rsidR="003B57E0" w:rsidRPr="009C27D5" w14:paraId="0FF1E610" w14:textId="77777777" w:rsidTr="008334BA">
        <w:trPr>
          <w:trHeight w:val="452"/>
        </w:trPr>
        <w:tc>
          <w:tcPr>
            <w:tcW w:w="5920" w:type="dxa"/>
            <w:vMerge/>
          </w:tcPr>
          <w:p w14:paraId="77235E13" w14:textId="77777777" w:rsidR="003B57E0" w:rsidRPr="003B57E0" w:rsidRDefault="003B57E0" w:rsidP="008334BA">
            <w:pPr>
              <w:spacing w:before="120" w:after="120"/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DCE961" w14:textId="77777777" w:rsidR="003B57E0" w:rsidRPr="003B57E0" w:rsidRDefault="003B57E0" w:rsidP="008334BA">
            <w:pPr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  <w:lang w:val="en-US"/>
              </w:rPr>
            </w:pPr>
          </w:p>
        </w:tc>
      </w:tr>
      <w:tr w:rsidR="003B57E0" w:rsidRPr="009C27D5" w14:paraId="7B5CC7EE" w14:textId="77777777" w:rsidTr="009C27D5">
        <w:trPr>
          <w:trHeight w:val="148"/>
        </w:trPr>
        <w:tc>
          <w:tcPr>
            <w:tcW w:w="5920" w:type="dxa"/>
            <w:vMerge/>
            <w:tcBorders>
              <w:bottom w:val="nil"/>
              <w:right w:val="nil"/>
            </w:tcBorders>
          </w:tcPr>
          <w:p w14:paraId="4E13B3A7" w14:textId="77777777" w:rsidR="003B57E0" w:rsidRPr="003B57E0" w:rsidRDefault="003B57E0" w:rsidP="008334BA">
            <w:pPr>
              <w:spacing w:before="120" w:after="120"/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4DFDE37" w14:textId="77777777" w:rsidR="003B57E0" w:rsidRPr="003B57E0" w:rsidRDefault="003B57E0" w:rsidP="008334BA">
            <w:pPr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  <w:lang w:val="en-US"/>
              </w:rPr>
            </w:pPr>
          </w:p>
        </w:tc>
      </w:tr>
    </w:tbl>
    <w:p w14:paraId="186B18F9" w14:textId="7777777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r w:rsidRPr="003B57E0">
        <w:rPr>
          <w:rFonts w:asciiTheme="majorHAnsi" w:hAnsiTheme="majorHAnsi"/>
          <w:sz w:val="28"/>
          <w:szCs w:val="28"/>
          <w:lang w:val="en-US"/>
        </w:rPr>
        <w:t>All information on the website</w:t>
      </w:r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3B57E0">
        <w:rPr>
          <w:rFonts w:asciiTheme="majorHAnsi" w:hAnsiTheme="majorHAnsi"/>
          <w:b/>
          <w:color w:val="0070C0"/>
          <w:sz w:val="28"/>
          <w:szCs w:val="28"/>
          <w:lang w:val="en-US"/>
        </w:rPr>
        <w:t>www.futurible.space</w:t>
      </w:r>
    </w:p>
    <w:p w14:paraId="5FA9C914" w14:textId="0ACB7967" w:rsidR="00920956" w:rsidRPr="00920956" w:rsidRDefault="00920956" w:rsidP="00920956">
      <w:pPr>
        <w:rPr>
          <w:rFonts w:asciiTheme="majorHAnsi" w:hAnsiTheme="majorHAnsi"/>
          <w:b/>
          <w:sz w:val="28"/>
          <w:szCs w:val="28"/>
          <w:lang w:val="en-US"/>
        </w:rPr>
      </w:pPr>
      <w:proofErr w:type="gramStart"/>
      <w:r w:rsidRPr="003B57E0">
        <w:rPr>
          <w:rFonts w:asciiTheme="majorHAnsi" w:hAnsiTheme="majorHAnsi"/>
          <w:sz w:val="28"/>
          <w:szCs w:val="28"/>
          <w:lang w:val="en-US"/>
        </w:rPr>
        <w:t>Application and scientific or creative work in the form of MS Word files in .doc or .</w:t>
      </w:r>
      <w:proofErr w:type="spellStart"/>
      <w:r w:rsidRPr="003B57E0">
        <w:rPr>
          <w:rFonts w:asciiTheme="majorHAnsi" w:hAnsiTheme="majorHAnsi"/>
          <w:sz w:val="28"/>
          <w:szCs w:val="28"/>
          <w:lang w:val="en-US"/>
        </w:rPr>
        <w:t>docx</w:t>
      </w:r>
      <w:proofErr w:type="spellEnd"/>
      <w:r w:rsidRPr="003B57E0">
        <w:rPr>
          <w:rFonts w:asciiTheme="majorHAnsi" w:hAnsiTheme="majorHAnsi"/>
          <w:sz w:val="28"/>
          <w:szCs w:val="28"/>
          <w:lang w:val="en-US"/>
        </w:rPr>
        <w:t xml:space="preserve"> formats.</w:t>
      </w:r>
      <w:proofErr w:type="gramEnd"/>
      <w:r w:rsidRPr="003B57E0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3B57E0">
        <w:rPr>
          <w:rFonts w:asciiTheme="majorHAnsi" w:hAnsiTheme="majorHAnsi"/>
          <w:sz w:val="28"/>
          <w:szCs w:val="28"/>
          <w:lang w:val="en-US"/>
        </w:rPr>
        <w:t>sent</w:t>
      </w:r>
      <w:proofErr w:type="gramEnd"/>
      <w:r w:rsidRPr="003B57E0">
        <w:rPr>
          <w:rFonts w:asciiTheme="majorHAnsi" w:hAnsiTheme="majorHAnsi"/>
          <w:sz w:val="28"/>
          <w:szCs w:val="28"/>
          <w:lang w:val="en-US"/>
        </w:rPr>
        <w:t xml:space="preserve"> to e-mail:</w:t>
      </w:r>
      <w:r w:rsidRPr="0092095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B70ABA" w:rsidRPr="009C27D5">
        <w:rPr>
          <w:rFonts w:asciiTheme="majorHAnsi" w:hAnsiTheme="majorHAnsi"/>
          <w:b/>
          <w:color w:val="0070C0"/>
          <w:sz w:val="28"/>
          <w:szCs w:val="28"/>
          <w:lang w:val="en-US"/>
        </w:rPr>
        <w:t>contest2100@futurible.space</w:t>
      </w:r>
    </w:p>
    <w:p w14:paraId="0F93DCD1" w14:textId="77777777" w:rsidR="00920956" w:rsidRPr="003B57E0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3B57E0">
        <w:rPr>
          <w:rFonts w:asciiTheme="majorHAnsi" w:hAnsiTheme="majorHAnsi"/>
          <w:sz w:val="28"/>
          <w:szCs w:val="28"/>
          <w:lang w:val="en-US"/>
        </w:rPr>
        <w:t>The file “Application Form for Participation” is REQUIRED to rename.</w:t>
      </w:r>
    </w:p>
    <w:p w14:paraId="368AEDBB" w14:textId="2547B3FD" w:rsidR="00920956" w:rsidRPr="003B57E0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3B57E0">
        <w:rPr>
          <w:rFonts w:asciiTheme="majorHAnsi" w:hAnsiTheme="majorHAnsi"/>
          <w:sz w:val="28"/>
          <w:szCs w:val="28"/>
          <w:lang w:val="en-US"/>
        </w:rPr>
        <w:t xml:space="preserve">Example: </w:t>
      </w:r>
      <w:proofErr w:type="spellStart"/>
      <w:r w:rsidRPr="003B57E0">
        <w:rPr>
          <w:rFonts w:asciiTheme="majorHAnsi" w:hAnsiTheme="majorHAnsi"/>
          <w:sz w:val="28"/>
          <w:szCs w:val="28"/>
          <w:lang w:val="en-US"/>
        </w:rPr>
        <w:t>I.Petrov_</w:t>
      </w:r>
      <w:r w:rsidR="009C27D5">
        <w:rPr>
          <w:rFonts w:asciiTheme="majorHAnsi" w:hAnsiTheme="majorHAnsi"/>
          <w:sz w:val="28"/>
          <w:szCs w:val="28"/>
          <w:lang w:val="en-US"/>
        </w:rPr>
        <w:t>Brazil</w:t>
      </w:r>
      <w:proofErr w:type="spellEnd"/>
      <w:r w:rsidR="009C27D5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3B57E0">
        <w:rPr>
          <w:rFonts w:asciiTheme="majorHAnsi" w:hAnsiTheme="majorHAnsi"/>
          <w:sz w:val="28"/>
          <w:szCs w:val="28"/>
          <w:lang w:val="en-US"/>
        </w:rPr>
        <w:t>_Application for participation</w:t>
      </w:r>
    </w:p>
    <w:p w14:paraId="0ACEF46E" w14:textId="77777777" w:rsidR="00920956" w:rsidRPr="003B57E0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3B57E0">
        <w:rPr>
          <w:rFonts w:asciiTheme="majorHAnsi" w:hAnsiTheme="majorHAnsi"/>
          <w:sz w:val="28"/>
          <w:szCs w:val="28"/>
          <w:lang w:val="en-US"/>
        </w:rPr>
        <w:t>Acceptance of scientific and creative works from January 31, 2019 to March 15, 2019 inclusive.</w:t>
      </w:r>
      <w:proofErr w:type="gramEnd"/>
    </w:p>
    <w:p w14:paraId="4083DD1A" w14:textId="77777777" w:rsidR="00920956" w:rsidRPr="003B57E0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3B57E0">
        <w:rPr>
          <w:rFonts w:asciiTheme="majorHAnsi" w:hAnsiTheme="majorHAnsi"/>
          <w:sz w:val="28"/>
          <w:szCs w:val="28"/>
          <w:lang w:val="en-US"/>
        </w:rPr>
        <w:t>Examination of works - from March 16 to April 30, 2019;</w:t>
      </w:r>
    </w:p>
    <w:p w14:paraId="1DC610AE" w14:textId="69BD9ED4" w:rsidR="00920956" w:rsidRPr="003B57E0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r w:rsidRPr="003B57E0">
        <w:rPr>
          <w:rFonts w:asciiTheme="majorHAnsi" w:hAnsiTheme="majorHAnsi"/>
          <w:sz w:val="28"/>
          <w:szCs w:val="28"/>
          <w:lang w:val="en-US"/>
        </w:rPr>
        <w:t xml:space="preserve">Summing up the results of the </w:t>
      </w:r>
      <w:r w:rsidR="003E188B">
        <w:rPr>
          <w:rFonts w:asciiTheme="majorHAnsi" w:hAnsiTheme="majorHAnsi"/>
          <w:sz w:val="28"/>
          <w:szCs w:val="28"/>
          <w:lang w:val="en-US"/>
        </w:rPr>
        <w:t>Contest</w:t>
      </w:r>
      <w:r w:rsidRPr="003B57E0">
        <w:rPr>
          <w:rFonts w:asciiTheme="majorHAnsi" w:hAnsiTheme="majorHAnsi"/>
          <w:sz w:val="28"/>
          <w:szCs w:val="28"/>
          <w:lang w:val="en-US"/>
        </w:rPr>
        <w:t xml:space="preserve"> - from May 1 to May 30, 2019 and determining the works-finalists who took prizes </w:t>
      </w:r>
      <w:proofErr w:type="gramStart"/>
      <w:r w:rsidRPr="003B57E0">
        <w:rPr>
          <w:rFonts w:asciiTheme="majorHAnsi" w:hAnsiTheme="majorHAnsi"/>
          <w:sz w:val="28"/>
          <w:szCs w:val="28"/>
          <w:lang w:val="en-US"/>
        </w:rPr>
        <w:t>I</w:t>
      </w:r>
      <w:proofErr w:type="gramEnd"/>
      <w:r w:rsidRPr="003B57E0">
        <w:rPr>
          <w:rFonts w:asciiTheme="majorHAnsi" w:hAnsiTheme="majorHAnsi"/>
          <w:sz w:val="28"/>
          <w:szCs w:val="28"/>
          <w:lang w:val="en-US"/>
        </w:rPr>
        <w:t>, II, III places;</w:t>
      </w:r>
    </w:p>
    <w:p w14:paraId="527A9BB5" w14:textId="77777777" w:rsidR="00920956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3B57E0">
        <w:rPr>
          <w:rFonts w:asciiTheme="majorHAnsi" w:hAnsiTheme="majorHAnsi"/>
          <w:sz w:val="28"/>
          <w:szCs w:val="28"/>
          <w:lang w:val="en-US"/>
        </w:rPr>
        <w:t>Announcement and awarding of the contest winners from June 15 to July 15, 2019.</w:t>
      </w:r>
      <w:proofErr w:type="gramEnd"/>
    </w:p>
    <w:p w14:paraId="059042F5" w14:textId="77777777" w:rsidR="009C27D5" w:rsidRPr="003B57E0" w:rsidRDefault="009C27D5" w:rsidP="00920956">
      <w:pPr>
        <w:rPr>
          <w:rFonts w:asciiTheme="majorHAnsi" w:hAnsiTheme="majorHAnsi"/>
          <w:sz w:val="28"/>
          <w:szCs w:val="28"/>
          <w:lang w:val="en-US"/>
        </w:rPr>
      </w:pPr>
    </w:p>
    <w:p w14:paraId="44B446F2" w14:textId="77777777" w:rsidR="00920956" w:rsidRPr="003B57E0" w:rsidRDefault="00920956" w:rsidP="00920956">
      <w:pPr>
        <w:rPr>
          <w:rFonts w:asciiTheme="majorHAnsi" w:hAnsiTheme="majorHAnsi"/>
          <w:sz w:val="28"/>
          <w:szCs w:val="28"/>
          <w:lang w:val="en-US"/>
        </w:rPr>
      </w:pPr>
    </w:p>
    <w:p w14:paraId="37CC2604" w14:textId="531283BC" w:rsidR="0030682E" w:rsidRPr="003B57E0" w:rsidRDefault="00920956" w:rsidP="00920956">
      <w:r w:rsidRPr="003B57E0">
        <w:rPr>
          <w:rFonts w:asciiTheme="majorHAnsi" w:hAnsiTheme="majorHAnsi"/>
          <w:sz w:val="28"/>
          <w:szCs w:val="28"/>
        </w:rPr>
        <w:t xml:space="preserve">"_____" ____________ 2019 </w:t>
      </w:r>
      <w:proofErr w:type="spellStart"/>
      <w:r w:rsidRPr="003B57E0">
        <w:rPr>
          <w:rFonts w:asciiTheme="majorHAnsi" w:hAnsiTheme="majorHAnsi"/>
          <w:sz w:val="28"/>
          <w:szCs w:val="28"/>
        </w:rPr>
        <w:t>Name</w:t>
      </w:r>
      <w:proofErr w:type="spellEnd"/>
      <w:r w:rsidRPr="003B57E0">
        <w:rPr>
          <w:rFonts w:asciiTheme="majorHAnsi" w:hAnsiTheme="majorHAnsi"/>
          <w:sz w:val="28"/>
          <w:szCs w:val="28"/>
        </w:rPr>
        <w:t>:</w:t>
      </w:r>
      <w:r w:rsidRPr="003B57E0">
        <w:rPr>
          <w:rFonts w:asciiTheme="majorHAnsi" w:hAnsiTheme="majorHAnsi"/>
          <w:sz w:val="44"/>
          <w:szCs w:val="44"/>
        </w:rPr>
        <w:t xml:space="preserve"> __________________________________</w:t>
      </w:r>
    </w:p>
    <w:sectPr w:rsidR="0030682E" w:rsidRPr="003B57E0" w:rsidSect="005501E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0802" w14:textId="77777777" w:rsidR="00045418" w:rsidRDefault="00045418">
      <w:r>
        <w:separator/>
      </w:r>
    </w:p>
  </w:endnote>
  <w:endnote w:type="continuationSeparator" w:id="0">
    <w:p w14:paraId="69730CFB" w14:textId="77777777" w:rsidR="00045418" w:rsidRDefault="0004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329D1" w14:textId="77777777" w:rsidR="00A122CE" w:rsidRDefault="00831FF3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C820E0" w14:textId="77777777" w:rsidR="00A122CE" w:rsidRDefault="00A122CE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5942" w14:textId="77777777" w:rsidR="00A122CE" w:rsidRDefault="00831FF3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27D5">
      <w:rPr>
        <w:rStyle w:val="ab"/>
        <w:noProof/>
      </w:rPr>
      <w:t>2</w:t>
    </w:r>
    <w:r>
      <w:rPr>
        <w:rStyle w:val="ab"/>
      </w:rPr>
      <w:fldChar w:fldCharType="end"/>
    </w:r>
  </w:p>
  <w:p w14:paraId="03D20B07" w14:textId="77777777" w:rsidR="00A122CE" w:rsidRDefault="00A122CE" w:rsidP="00A122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DDA0E" w14:textId="77777777" w:rsidR="00045418" w:rsidRDefault="00045418">
      <w:r>
        <w:separator/>
      </w:r>
    </w:p>
  </w:footnote>
  <w:footnote w:type="continuationSeparator" w:id="0">
    <w:p w14:paraId="0676380E" w14:textId="77777777" w:rsidR="00045418" w:rsidRDefault="0004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654"/>
    <w:multiLevelType w:val="hybridMultilevel"/>
    <w:tmpl w:val="C3484E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518F2"/>
    <w:multiLevelType w:val="hybridMultilevel"/>
    <w:tmpl w:val="57749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E1A7080"/>
    <w:multiLevelType w:val="multilevel"/>
    <w:tmpl w:val="517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2"/>
    <w:rsid w:val="00000F5C"/>
    <w:rsid w:val="000028DA"/>
    <w:rsid w:val="00007550"/>
    <w:rsid w:val="00011482"/>
    <w:rsid w:val="00012803"/>
    <w:rsid w:val="00026731"/>
    <w:rsid w:val="000414AA"/>
    <w:rsid w:val="00045418"/>
    <w:rsid w:val="0004727A"/>
    <w:rsid w:val="000609DF"/>
    <w:rsid w:val="000669B2"/>
    <w:rsid w:val="00067DA4"/>
    <w:rsid w:val="00077157"/>
    <w:rsid w:val="0008088D"/>
    <w:rsid w:val="0009076B"/>
    <w:rsid w:val="00093484"/>
    <w:rsid w:val="00094D19"/>
    <w:rsid w:val="0009771D"/>
    <w:rsid w:val="000A55AB"/>
    <w:rsid w:val="000B2F74"/>
    <w:rsid w:val="000C030F"/>
    <w:rsid w:val="000D05EA"/>
    <w:rsid w:val="000D4B9E"/>
    <w:rsid w:val="000F002C"/>
    <w:rsid w:val="000F63DC"/>
    <w:rsid w:val="00103D61"/>
    <w:rsid w:val="00105C44"/>
    <w:rsid w:val="001064A9"/>
    <w:rsid w:val="00106E80"/>
    <w:rsid w:val="00111F73"/>
    <w:rsid w:val="00130D7A"/>
    <w:rsid w:val="00135E30"/>
    <w:rsid w:val="00136D1B"/>
    <w:rsid w:val="001470C4"/>
    <w:rsid w:val="001552F7"/>
    <w:rsid w:val="00157306"/>
    <w:rsid w:val="00170454"/>
    <w:rsid w:val="00185E8D"/>
    <w:rsid w:val="001912F7"/>
    <w:rsid w:val="00195652"/>
    <w:rsid w:val="00197E4D"/>
    <w:rsid w:val="001A1AE2"/>
    <w:rsid w:val="001A63F9"/>
    <w:rsid w:val="001D45D8"/>
    <w:rsid w:val="001D47D4"/>
    <w:rsid w:val="001D56D6"/>
    <w:rsid w:val="001E03C8"/>
    <w:rsid w:val="001E7925"/>
    <w:rsid w:val="001F3AA7"/>
    <w:rsid w:val="001F5EC6"/>
    <w:rsid w:val="001F742A"/>
    <w:rsid w:val="00200BB3"/>
    <w:rsid w:val="00201E9E"/>
    <w:rsid w:val="00202B75"/>
    <w:rsid w:val="00213963"/>
    <w:rsid w:val="00235301"/>
    <w:rsid w:val="00251953"/>
    <w:rsid w:val="00252CE2"/>
    <w:rsid w:val="00274CB7"/>
    <w:rsid w:val="00277EA1"/>
    <w:rsid w:val="002820B7"/>
    <w:rsid w:val="00291076"/>
    <w:rsid w:val="002A5E4D"/>
    <w:rsid w:val="002B0CCA"/>
    <w:rsid w:val="002B2F36"/>
    <w:rsid w:val="002C3BE3"/>
    <w:rsid w:val="002E5153"/>
    <w:rsid w:val="002E7AEF"/>
    <w:rsid w:val="002F3439"/>
    <w:rsid w:val="0030137B"/>
    <w:rsid w:val="0030682E"/>
    <w:rsid w:val="0031619C"/>
    <w:rsid w:val="003170BF"/>
    <w:rsid w:val="003305E8"/>
    <w:rsid w:val="003559D8"/>
    <w:rsid w:val="003649F7"/>
    <w:rsid w:val="00365D23"/>
    <w:rsid w:val="00371EBB"/>
    <w:rsid w:val="00381AE7"/>
    <w:rsid w:val="003930DA"/>
    <w:rsid w:val="003935EF"/>
    <w:rsid w:val="00395CA6"/>
    <w:rsid w:val="003A037E"/>
    <w:rsid w:val="003A4B49"/>
    <w:rsid w:val="003A7339"/>
    <w:rsid w:val="003B57E0"/>
    <w:rsid w:val="003B6413"/>
    <w:rsid w:val="003D0D55"/>
    <w:rsid w:val="003D216D"/>
    <w:rsid w:val="003E188B"/>
    <w:rsid w:val="003F7034"/>
    <w:rsid w:val="0041412D"/>
    <w:rsid w:val="004331DA"/>
    <w:rsid w:val="00436548"/>
    <w:rsid w:val="004513DC"/>
    <w:rsid w:val="004605F6"/>
    <w:rsid w:val="00471C35"/>
    <w:rsid w:val="004779BC"/>
    <w:rsid w:val="004820C0"/>
    <w:rsid w:val="004833E1"/>
    <w:rsid w:val="004867A9"/>
    <w:rsid w:val="00494973"/>
    <w:rsid w:val="00497554"/>
    <w:rsid w:val="004C11CD"/>
    <w:rsid w:val="004C626F"/>
    <w:rsid w:val="004D5EA8"/>
    <w:rsid w:val="004E26B0"/>
    <w:rsid w:val="004E4681"/>
    <w:rsid w:val="004F06A0"/>
    <w:rsid w:val="004F0D25"/>
    <w:rsid w:val="004F3F03"/>
    <w:rsid w:val="00511EB7"/>
    <w:rsid w:val="00514EBC"/>
    <w:rsid w:val="00524DFE"/>
    <w:rsid w:val="00544463"/>
    <w:rsid w:val="005501EF"/>
    <w:rsid w:val="00553F95"/>
    <w:rsid w:val="00575871"/>
    <w:rsid w:val="005759D8"/>
    <w:rsid w:val="00575AC2"/>
    <w:rsid w:val="005A0FBF"/>
    <w:rsid w:val="005A16BB"/>
    <w:rsid w:val="005A72EC"/>
    <w:rsid w:val="005B076F"/>
    <w:rsid w:val="005B5E61"/>
    <w:rsid w:val="005B5F3A"/>
    <w:rsid w:val="005C1AE3"/>
    <w:rsid w:val="005C6B00"/>
    <w:rsid w:val="005D7FC4"/>
    <w:rsid w:val="005F138C"/>
    <w:rsid w:val="00601E7E"/>
    <w:rsid w:val="00603A6F"/>
    <w:rsid w:val="00612076"/>
    <w:rsid w:val="00612F01"/>
    <w:rsid w:val="006169B1"/>
    <w:rsid w:val="006254C1"/>
    <w:rsid w:val="00626795"/>
    <w:rsid w:val="006331B0"/>
    <w:rsid w:val="006369E2"/>
    <w:rsid w:val="006540B9"/>
    <w:rsid w:val="00654C30"/>
    <w:rsid w:val="00654EE5"/>
    <w:rsid w:val="00665BB9"/>
    <w:rsid w:val="0067335F"/>
    <w:rsid w:val="006763BD"/>
    <w:rsid w:val="00686213"/>
    <w:rsid w:val="006864F0"/>
    <w:rsid w:val="006A5147"/>
    <w:rsid w:val="006A6D03"/>
    <w:rsid w:val="006A7941"/>
    <w:rsid w:val="006B4545"/>
    <w:rsid w:val="006B49DB"/>
    <w:rsid w:val="006E71B3"/>
    <w:rsid w:val="00700B8A"/>
    <w:rsid w:val="00701068"/>
    <w:rsid w:val="00705262"/>
    <w:rsid w:val="0070757C"/>
    <w:rsid w:val="007153D9"/>
    <w:rsid w:val="00735ADA"/>
    <w:rsid w:val="00735D9C"/>
    <w:rsid w:val="00740929"/>
    <w:rsid w:val="00747A2C"/>
    <w:rsid w:val="00761481"/>
    <w:rsid w:val="0079340F"/>
    <w:rsid w:val="007A4F29"/>
    <w:rsid w:val="007B7403"/>
    <w:rsid w:val="007C4E52"/>
    <w:rsid w:val="007E3F0F"/>
    <w:rsid w:val="007F573E"/>
    <w:rsid w:val="00800C5A"/>
    <w:rsid w:val="00810D0E"/>
    <w:rsid w:val="00823E92"/>
    <w:rsid w:val="00831FF3"/>
    <w:rsid w:val="00835429"/>
    <w:rsid w:val="0084382A"/>
    <w:rsid w:val="008717ED"/>
    <w:rsid w:val="00872E83"/>
    <w:rsid w:val="008740C3"/>
    <w:rsid w:val="008754D9"/>
    <w:rsid w:val="008858EC"/>
    <w:rsid w:val="008A6A21"/>
    <w:rsid w:val="008C139F"/>
    <w:rsid w:val="008C4443"/>
    <w:rsid w:val="008D35A0"/>
    <w:rsid w:val="008D38E8"/>
    <w:rsid w:val="008D3BB1"/>
    <w:rsid w:val="008E1750"/>
    <w:rsid w:val="008F683F"/>
    <w:rsid w:val="008F6C23"/>
    <w:rsid w:val="008F7C8F"/>
    <w:rsid w:val="00903D47"/>
    <w:rsid w:val="0091351C"/>
    <w:rsid w:val="00914815"/>
    <w:rsid w:val="00916D95"/>
    <w:rsid w:val="00920956"/>
    <w:rsid w:val="009560B6"/>
    <w:rsid w:val="00956219"/>
    <w:rsid w:val="009743B4"/>
    <w:rsid w:val="00985F71"/>
    <w:rsid w:val="009A6338"/>
    <w:rsid w:val="009A7B68"/>
    <w:rsid w:val="009C1FC5"/>
    <w:rsid w:val="009C27D5"/>
    <w:rsid w:val="009C6815"/>
    <w:rsid w:val="009C77C2"/>
    <w:rsid w:val="009E70BA"/>
    <w:rsid w:val="009F196D"/>
    <w:rsid w:val="009F5BA3"/>
    <w:rsid w:val="00A122CE"/>
    <w:rsid w:val="00A13081"/>
    <w:rsid w:val="00A30E9A"/>
    <w:rsid w:val="00A31A18"/>
    <w:rsid w:val="00A53E67"/>
    <w:rsid w:val="00A55033"/>
    <w:rsid w:val="00A56B32"/>
    <w:rsid w:val="00A57602"/>
    <w:rsid w:val="00A82680"/>
    <w:rsid w:val="00A834F2"/>
    <w:rsid w:val="00A9587C"/>
    <w:rsid w:val="00A9785F"/>
    <w:rsid w:val="00AC24EF"/>
    <w:rsid w:val="00AC43C2"/>
    <w:rsid w:val="00AC7AE0"/>
    <w:rsid w:val="00AD09B4"/>
    <w:rsid w:val="00AD4162"/>
    <w:rsid w:val="00AD567D"/>
    <w:rsid w:val="00AD7CEB"/>
    <w:rsid w:val="00AE147C"/>
    <w:rsid w:val="00AE3142"/>
    <w:rsid w:val="00AE3733"/>
    <w:rsid w:val="00AF1424"/>
    <w:rsid w:val="00AF5EF5"/>
    <w:rsid w:val="00B0121A"/>
    <w:rsid w:val="00B01717"/>
    <w:rsid w:val="00B165EE"/>
    <w:rsid w:val="00B207C5"/>
    <w:rsid w:val="00B23098"/>
    <w:rsid w:val="00B45954"/>
    <w:rsid w:val="00B550E3"/>
    <w:rsid w:val="00B70ABA"/>
    <w:rsid w:val="00B74D31"/>
    <w:rsid w:val="00B74D82"/>
    <w:rsid w:val="00B773D7"/>
    <w:rsid w:val="00B84EA5"/>
    <w:rsid w:val="00B92806"/>
    <w:rsid w:val="00BA2591"/>
    <w:rsid w:val="00BA58AE"/>
    <w:rsid w:val="00BA71DA"/>
    <w:rsid w:val="00BB2E89"/>
    <w:rsid w:val="00BB7310"/>
    <w:rsid w:val="00BC2191"/>
    <w:rsid w:val="00BF5900"/>
    <w:rsid w:val="00BF5C7C"/>
    <w:rsid w:val="00C01D26"/>
    <w:rsid w:val="00C05214"/>
    <w:rsid w:val="00C07DE3"/>
    <w:rsid w:val="00C20A32"/>
    <w:rsid w:val="00C231C7"/>
    <w:rsid w:val="00C3371C"/>
    <w:rsid w:val="00C42C70"/>
    <w:rsid w:val="00C4356F"/>
    <w:rsid w:val="00C72E3E"/>
    <w:rsid w:val="00C74430"/>
    <w:rsid w:val="00C77A42"/>
    <w:rsid w:val="00C840BD"/>
    <w:rsid w:val="00C86216"/>
    <w:rsid w:val="00CA4E49"/>
    <w:rsid w:val="00CB0558"/>
    <w:rsid w:val="00CB17D0"/>
    <w:rsid w:val="00CB5B8F"/>
    <w:rsid w:val="00CB6DF2"/>
    <w:rsid w:val="00CC55B4"/>
    <w:rsid w:val="00CC6D32"/>
    <w:rsid w:val="00CE3078"/>
    <w:rsid w:val="00CE394A"/>
    <w:rsid w:val="00D074E4"/>
    <w:rsid w:val="00D16080"/>
    <w:rsid w:val="00D44449"/>
    <w:rsid w:val="00D44AE2"/>
    <w:rsid w:val="00D61019"/>
    <w:rsid w:val="00D7540E"/>
    <w:rsid w:val="00D90C55"/>
    <w:rsid w:val="00D94318"/>
    <w:rsid w:val="00DA0EC5"/>
    <w:rsid w:val="00DB1C86"/>
    <w:rsid w:val="00DB232C"/>
    <w:rsid w:val="00DC2546"/>
    <w:rsid w:val="00DD2B3B"/>
    <w:rsid w:val="00DE7E80"/>
    <w:rsid w:val="00E016C0"/>
    <w:rsid w:val="00E03734"/>
    <w:rsid w:val="00E0766D"/>
    <w:rsid w:val="00E162BE"/>
    <w:rsid w:val="00E173FB"/>
    <w:rsid w:val="00E17959"/>
    <w:rsid w:val="00E17B8E"/>
    <w:rsid w:val="00E17EA1"/>
    <w:rsid w:val="00E3333C"/>
    <w:rsid w:val="00E34D00"/>
    <w:rsid w:val="00E371C0"/>
    <w:rsid w:val="00E537F2"/>
    <w:rsid w:val="00E571A1"/>
    <w:rsid w:val="00E61731"/>
    <w:rsid w:val="00E82CA2"/>
    <w:rsid w:val="00E95400"/>
    <w:rsid w:val="00EA27A7"/>
    <w:rsid w:val="00EF0211"/>
    <w:rsid w:val="00EF076B"/>
    <w:rsid w:val="00EF70EB"/>
    <w:rsid w:val="00F00EB0"/>
    <w:rsid w:val="00F268BE"/>
    <w:rsid w:val="00F31499"/>
    <w:rsid w:val="00F3668D"/>
    <w:rsid w:val="00F45450"/>
    <w:rsid w:val="00F47D20"/>
    <w:rsid w:val="00F56338"/>
    <w:rsid w:val="00F60650"/>
    <w:rsid w:val="00F63EF9"/>
    <w:rsid w:val="00F64A0A"/>
    <w:rsid w:val="00F84145"/>
    <w:rsid w:val="00FA3329"/>
    <w:rsid w:val="00FC7B7B"/>
    <w:rsid w:val="00FD0D24"/>
    <w:rsid w:val="00FD4361"/>
    <w:rsid w:val="00FF421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0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uiPriority w:val="34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uiPriority w:val="59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iPriority w:val="99"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  <w:style w:type="character" w:styleId="af6">
    <w:name w:val="FollowedHyperlink"/>
    <w:basedOn w:val="a0"/>
    <w:semiHidden/>
    <w:unhideWhenUsed/>
    <w:rsid w:val="00D074E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AF5EF5"/>
    <w:pPr>
      <w:spacing w:before="100" w:beforeAutospacing="1" w:after="142" w:line="288" w:lineRule="auto"/>
    </w:pPr>
    <w:rPr>
      <w:color w:val="000000"/>
    </w:rPr>
  </w:style>
  <w:style w:type="paragraph" w:customStyle="1" w:styleId="Default">
    <w:name w:val="Default"/>
    <w:rsid w:val="001F3A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uiPriority w:val="34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uiPriority w:val="59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iPriority w:val="99"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  <w:style w:type="character" w:styleId="af6">
    <w:name w:val="FollowedHyperlink"/>
    <w:basedOn w:val="a0"/>
    <w:semiHidden/>
    <w:unhideWhenUsed/>
    <w:rsid w:val="00D074E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AF5EF5"/>
    <w:pPr>
      <w:spacing w:before="100" w:beforeAutospacing="1" w:after="142" w:line="288" w:lineRule="auto"/>
    </w:pPr>
    <w:rPr>
      <w:color w:val="000000"/>
    </w:rPr>
  </w:style>
  <w:style w:type="paragraph" w:customStyle="1" w:styleId="Default">
    <w:name w:val="Default"/>
    <w:rsid w:val="001F3A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РС</cp:lastModifiedBy>
  <cp:revision>8</cp:revision>
  <cp:lastPrinted>2016-04-05T11:10:00Z</cp:lastPrinted>
  <dcterms:created xsi:type="dcterms:W3CDTF">2018-12-28T20:30:00Z</dcterms:created>
  <dcterms:modified xsi:type="dcterms:W3CDTF">2019-01-14T20:29:00Z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