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8" w:rsidRDefault="00F02A68" w:rsidP="00F02A68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РАБОЧИЕ ПРОФЕССИИ ВОСТРЕБОВАНЫ</w:t>
      </w:r>
    </w:p>
    <w:p w:rsidR="00F02A68" w:rsidRDefault="00F02A68" w:rsidP="00F02A68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</w:p>
    <w:p w:rsidR="00F02A68" w:rsidRDefault="00F02A68" w:rsidP="00F02A68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b/>
          <w:bCs/>
          <w:noProof/>
          <w:color w:val="003366"/>
        </w:rPr>
        <w:drawing>
          <wp:inline distT="0" distB="0" distL="0" distR="0">
            <wp:extent cx="5162550" cy="3933825"/>
            <wp:effectExtent l="0" t="0" r="0" b="9525"/>
            <wp:docPr id="50" name="Рисунок 50" descr="profess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rofessi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68" w:rsidRDefault="00F02A68" w:rsidP="00F02A68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003366"/>
        </w:rPr>
        <w:t xml:space="preserve">30 января в </w:t>
      </w:r>
      <w:proofErr w:type="spellStart"/>
      <w:r>
        <w:rPr>
          <w:rStyle w:val="a4"/>
          <w:color w:val="003366"/>
        </w:rPr>
        <w:t>Карачевском</w:t>
      </w:r>
      <w:proofErr w:type="spellEnd"/>
      <w:r>
        <w:rPr>
          <w:rStyle w:val="a4"/>
          <w:color w:val="003366"/>
        </w:rPr>
        <w:t xml:space="preserve"> филиале </w:t>
      </w:r>
      <w:proofErr w:type="spellStart"/>
      <w:r>
        <w:rPr>
          <w:rStyle w:val="a4"/>
          <w:color w:val="003366"/>
        </w:rPr>
        <w:t>Госуниверситета-УНПК</w:t>
      </w:r>
      <w:proofErr w:type="spellEnd"/>
      <w:r>
        <w:rPr>
          <w:rStyle w:val="a4"/>
          <w:color w:val="003366"/>
        </w:rPr>
        <w:t xml:space="preserve"> состоялось торжественное заседание ученого совета по случаю вручения дипломов студентам, обучавшимся по программе среднего профессионального образования.</w:t>
      </w:r>
    </w:p>
    <w:p w:rsidR="00F02A68" w:rsidRDefault="00F02A68" w:rsidP="00F02A68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 xml:space="preserve">Открывая заседание, директор филиала Нина Фельдман сказала, что это первый выпуск наладчиков станков, слесарей, станочников и делопроизводителей которые уходят в большую жизнь. Подготовка специалистов по программам среднего профессионального образования обусловлена потребностью промышленных предприятий </w:t>
      </w:r>
      <w:proofErr w:type="gramStart"/>
      <w:r>
        <w:rPr>
          <w:rStyle w:val="a4"/>
          <w:color w:val="404040"/>
        </w:rPr>
        <w:t>г</w:t>
      </w:r>
      <w:proofErr w:type="gramEnd"/>
      <w:r>
        <w:rPr>
          <w:rStyle w:val="a4"/>
          <w:color w:val="404040"/>
        </w:rPr>
        <w:t xml:space="preserve">. Карачева и Брянской области в квалифицированных рабочих, ведь наша область является исторически развитым промышленным регионом Центральной России. </w:t>
      </w:r>
      <w:proofErr w:type="gramStart"/>
      <w:r>
        <w:rPr>
          <w:rStyle w:val="a4"/>
          <w:color w:val="404040"/>
        </w:rPr>
        <w:t>В настоящее время в г. Карачеве функционирует ряд крупных и средних промышленных предприятий, таких, как ОАО "</w:t>
      </w:r>
      <w:proofErr w:type="spellStart"/>
      <w:r>
        <w:rPr>
          <w:rStyle w:val="a4"/>
          <w:color w:val="404040"/>
        </w:rPr>
        <w:t>Карачевский</w:t>
      </w:r>
      <w:proofErr w:type="spellEnd"/>
      <w:r>
        <w:rPr>
          <w:rStyle w:val="a4"/>
          <w:color w:val="404040"/>
        </w:rPr>
        <w:t xml:space="preserve"> завод "</w:t>
      </w:r>
      <w:proofErr w:type="spellStart"/>
      <w:r>
        <w:rPr>
          <w:rStyle w:val="a4"/>
          <w:color w:val="404040"/>
        </w:rPr>
        <w:t>Электродеталь</w:t>
      </w:r>
      <w:proofErr w:type="spellEnd"/>
      <w:r>
        <w:rPr>
          <w:rStyle w:val="a4"/>
          <w:color w:val="404040"/>
        </w:rPr>
        <w:t>", ОАО "</w:t>
      </w:r>
      <w:proofErr w:type="spellStart"/>
      <w:r>
        <w:rPr>
          <w:rStyle w:val="a4"/>
          <w:color w:val="404040"/>
        </w:rPr>
        <w:t>Метаклэй</w:t>
      </w:r>
      <w:proofErr w:type="spellEnd"/>
      <w:r>
        <w:rPr>
          <w:rStyle w:val="a4"/>
          <w:color w:val="404040"/>
        </w:rPr>
        <w:t>", ОАО "АТП" и др. Вместе с тем, близость г. Москвы и крупных промышленных центров, как, например, Калуга, Тула, Брянск, Орёл, вызывают отток из Карачевского района квалифицированных специалистов, что делает ещё более острой проблему дефицита рабочих кадров.</w:t>
      </w:r>
      <w:proofErr w:type="gramEnd"/>
    </w:p>
    <w:p w:rsidR="00F02A68" w:rsidRDefault="00F02A68" w:rsidP="00F02A68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Н.И.Фельдман зачитала результаты выпускных квалификационных работ студентов, и члены совета его единогласно утвердили. В заседании также принимали участие заместитель главы </w:t>
      </w:r>
      <w:proofErr w:type="spellStart"/>
      <w:r>
        <w:rPr>
          <w:color w:val="404040"/>
        </w:rPr>
        <w:t>райадминистрации</w:t>
      </w:r>
      <w:proofErr w:type="spellEnd"/>
      <w:r>
        <w:rPr>
          <w:color w:val="404040"/>
        </w:rPr>
        <w:t xml:space="preserve"> С.А. Никольский, начальник отдела по работе с молодежью Н.Л. Полякова, руководитель учебного центра ОАО завод "</w:t>
      </w:r>
      <w:proofErr w:type="spellStart"/>
      <w:r>
        <w:rPr>
          <w:color w:val="404040"/>
        </w:rPr>
        <w:t>Электродеталь</w:t>
      </w:r>
      <w:proofErr w:type="spellEnd"/>
      <w:r>
        <w:rPr>
          <w:color w:val="404040"/>
        </w:rPr>
        <w:t>" С.В.Костиков. Они поздравили выпускников и пожелали им успехов на трудовом пути. С.В.Костиков отметил, что "</w:t>
      </w:r>
      <w:proofErr w:type="spellStart"/>
      <w:r>
        <w:rPr>
          <w:color w:val="404040"/>
        </w:rPr>
        <w:t>Электродеталь</w:t>
      </w:r>
      <w:proofErr w:type="spellEnd"/>
      <w:r>
        <w:rPr>
          <w:color w:val="404040"/>
        </w:rPr>
        <w:t>" тоже ждет грамотных специалистов. Некоторые ребята уже определились с работой и в ближайшее время вольются в новые производственные коллективы. Успехов им на трудовом пути!         </w:t>
      </w:r>
      <w:r>
        <w:rPr>
          <w:rStyle w:val="apple-converted-space"/>
          <w:color w:val="404040"/>
        </w:rPr>
        <w:t> </w:t>
      </w:r>
      <w:r>
        <w:rPr>
          <w:rStyle w:val="a4"/>
          <w:color w:val="404040"/>
        </w:rPr>
        <w:t>Наш корр</w:t>
      </w:r>
      <w:r>
        <w:rPr>
          <w:color w:val="404040"/>
        </w:rPr>
        <w:t>.</w:t>
      </w:r>
    </w:p>
    <w:p w:rsidR="006E574A" w:rsidRDefault="00F02A68" w:rsidP="00F02A68"/>
    <w:sectPr w:rsidR="006E574A" w:rsidSect="00FB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2A68"/>
    <w:rsid w:val="004147DD"/>
    <w:rsid w:val="004F585D"/>
    <w:rsid w:val="00F02A68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8"/>
  </w:style>
  <w:style w:type="paragraph" w:styleId="2">
    <w:name w:val="heading 2"/>
    <w:basedOn w:val="a"/>
    <w:link w:val="20"/>
    <w:uiPriority w:val="9"/>
    <w:qFormat/>
    <w:rsid w:val="00F0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02A68"/>
  </w:style>
  <w:style w:type="character" w:customStyle="1" w:styleId="metadata-icons">
    <w:name w:val="metadata-icons"/>
    <w:basedOn w:val="a0"/>
    <w:rsid w:val="00F02A68"/>
  </w:style>
  <w:style w:type="paragraph" w:styleId="a3">
    <w:name w:val="Normal (Web)"/>
    <w:basedOn w:val="a"/>
    <w:uiPriority w:val="99"/>
    <w:semiHidden/>
    <w:unhideWhenUsed/>
    <w:rsid w:val="00F0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UNPK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2015-02-06T08:12:00Z</dcterms:created>
  <dcterms:modified xsi:type="dcterms:W3CDTF">2015-02-06T08:12:00Z</dcterms:modified>
</cp:coreProperties>
</file>