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2A" w:rsidRDefault="00F56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 № 211-1.4-501-006 в рамках федеральной целевой программы </w:t>
      </w:r>
      <w:r w:rsidR="00E900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Научные и научн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педагогические кадры инновационной России</w:t>
      </w:r>
      <w:r w:rsidR="00E900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233" w:rsidRDefault="00EA7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д.б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.н., проф. Пузина Т.И., </w:t>
      </w:r>
    </w:p>
    <w:p w:rsidR="00EA7233" w:rsidRDefault="00EA7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д.б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.н., проф. Державина Н.М., </w:t>
      </w:r>
    </w:p>
    <w:p w:rsidR="00EA7233" w:rsidRDefault="00EA7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к.б</w:t>
      </w:r>
      <w:proofErr w:type="gramEnd"/>
      <w:r>
        <w:rPr>
          <w:rFonts w:ascii="Times New Roman" w:hAnsi="Times New Roman" w:cs="Times New Roman"/>
          <w:sz w:val="28"/>
          <w:szCs w:val="28"/>
        </w:rPr>
        <w:t>.н., доц. Кириллова И.Г.</w:t>
      </w:r>
    </w:p>
    <w:p w:rsidR="00E90038" w:rsidRDefault="00E9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технологией выявления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биохимических и молекулярных  механизмов устойчивости растительных организмов, освоение методов определения фитогормонов, мембранных процессов,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антиоксидантной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>
        <w:rPr>
          <w:rFonts w:ascii="Times New Roman" w:hAnsi="Times New Roman" w:cs="Times New Roman"/>
          <w:sz w:val="28"/>
          <w:szCs w:val="28"/>
        </w:rPr>
        <w:t>- морфологического и ценопопуляционного анализа, а также проведение исследований по данному научному направлению.</w:t>
      </w:r>
    </w:p>
    <w:p w:rsidR="00F568CD" w:rsidRDefault="00F568CD">
      <w:pPr>
        <w:rPr>
          <w:rFonts w:ascii="Times New Roman" w:hAnsi="Times New Roman" w:cs="Times New Roman"/>
          <w:sz w:val="28"/>
          <w:szCs w:val="28"/>
        </w:rPr>
      </w:pPr>
    </w:p>
    <w:p w:rsidR="00F568CD" w:rsidRPr="00F568CD" w:rsidRDefault="00F568CD">
      <w:pPr>
        <w:rPr>
          <w:rFonts w:ascii="Times New Roman" w:hAnsi="Times New Roman" w:cs="Times New Roman"/>
          <w:sz w:val="28"/>
          <w:szCs w:val="28"/>
        </w:rPr>
      </w:pPr>
    </w:p>
    <w:sectPr w:rsidR="00F568CD" w:rsidRPr="00F568CD" w:rsidSect="007B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8CD"/>
    <w:rsid w:val="00053DBE"/>
    <w:rsid w:val="0022119A"/>
    <w:rsid w:val="007B092A"/>
    <w:rsid w:val="007E1851"/>
    <w:rsid w:val="009B406D"/>
    <w:rsid w:val="00A21B86"/>
    <w:rsid w:val="00E90038"/>
    <w:rsid w:val="00EA7233"/>
    <w:rsid w:val="00F5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2017-05-26T09:50:00Z</dcterms:created>
  <dcterms:modified xsi:type="dcterms:W3CDTF">2017-05-26T09:50:00Z</dcterms:modified>
</cp:coreProperties>
</file>