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08E" w:rsidRPr="005607CD" w:rsidRDefault="00EB308E" w:rsidP="001D1AA6">
      <w:pPr>
        <w:jc w:val="center"/>
        <w:rPr>
          <w:b/>
          <w:i/>
        </w:rPr>
      </w:pPr>
      <w:r w:rsidRPr="005607CD">
        <w:rPr>
          <w:b/>
          <w:i/>
        </w:rPr>
        <w:t>ИНФОРМАЦИОННОЕ СООБЩЕНИЕ</w:t>
      </w:r>
    </w:p>
    <w:p w:rsidR="00EB308E" w:rsidRPr="00043D2D" w:rsidRDefault="00EB308E" w:rsidP="005607CD">
      <w:pPr>
        <w:pStyle w:val="a3"/>
        <w:jc w:val="center"/>
        <w:rPr>
          <w:b/>
          <w:bCs/>
          <w:i/>
          <w:iCs/>
        </w:rPr>
      </w:pPr>
    </w:p>
    <w:p w:rsidR="00EB308E" w:rsidRPr="00DE45E4" w:rsidRDefault="00EB308E" w:rsidP="005607CD">
      <w:pPr>
        <w:pStyle w:val="Default"/>
        <w:jc w:val="center"/>
      </w:pPr>
      <w:r w:rsidRPr="00DE45E4">
        <w:rPr>
          <w:b/>
          <w:bCs/>
        </w:rPr>
        <w:t>Министерство образования и науки Российской Федерации</w:t>
      </w:r>
    </w:p>
    <w:p w:rsidR="00EB308E" w:rsidRPr="00043D2D" w:rsidRDefault="00EB308E" w:rsidP="005607CD">
      <w:pPr>
        <w:pStyle w:val="Default"/>
        <w:jc w:val="center"/>
        <w:rPr>
          <w:b/>
          <w:bCs/>
          <w:sz w:val="20"/>
          <w:szCs w:val="20"/>
        </w:rPr>
      </w:pPr>
    </w:p>
    <w:p w:rsidR="00EB308E" w:rsidRPr="00DE45E4" w:rsidRDefault="00EB308E" w:rsidP="005607CD">
      <w:pPr>
        <w:pStyle w:val="Default"/>
        <w:jc w:val="center"/>
      </w:pPr>
      <w:r>
        <w:rPr>
          <w:b/>
          <w:bCs/>
        </w:rPr>
        <w:t>ФГБОУ В</w:t>
      </w:r>
      <w:r w:rsidRPr="001A7D29">
        <w:rPr>
          <w:b/>
          <w:bCs/>
        </w:rPr>
        <w:t>О "</w:t>
      </w:r>
      <w:r>
        <w:rPr>
          <w:b/>
          <w:bCs/>
        </w:rPr>
        <w:t>Приокский государственный университет</w:t>
      </w:r>
      <w:r w:rsidRPr="001A7D29">
        <w:rPr>
          <w:b/>
          <w:bCs/>
        </w:rPr>
        <w:t>"</w:t>
      </w:r>
    </w:p>
    <w:p w:rsidR="00EB308E" w:rsidRDefault="00EB308E" w:rsidP="005607CD">
      <w:pPr>
        <w:pStyle w:val="Default"/>
        <w:jc w:val="center"/>
        <w:rPr>
          <w:sz w:val="20"/>
          <w:szCs w:val="20"/>
        </w:rPr>
      </w:pPr>
    </w:p>
    <w:p w:rsidR="00EB308E" w:rsidRDefault="00EB308E" w:rsidP="005607CD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Кафедра «Охрана труда и окружающей среды»</w:t>
      </w:r>
    </w:p>
    <w:p w:rsidR="00EB308E" w:rsidRDefault="00EB308E" w:rsidP="005607CD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Кафедра «Химия и биотехнология»</w:t>
      </w:r>
    </w:p>
    <w:p w:rsidR="00EB308E" w:rsidRDefault="00E866F8" w:rsidP="00175164">
      <w:pPr>
        <w:pStyle w:val="Default"/>
        <w:jc w:val="both"/>
        <w:rPr>
          <w:i/>
          <w:iCs/>
          <w:sz w:val="32"/>
          <w:szCs w:val="32"/>
        </w:rPr>
      </w:pPr>
      <w:r>
        <w:rPr>
          <w:noProof/>
          <w:lang w:eastAsia="ru-RU"/>
        </w:rPr>
        <w:t xml:space="preserve">          </w:t>
      </w:r>
      <w:r w:rsidR="00462CB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25pt;height:61.35pt;visibility:visible">
            <v:imagedata r:id="rId5" o:title="" croptop="33246f" cropbottom="21069f" cropleft="50633f" cropright="5253f"/>
          </v:shape>
        </w:pict>
      </w:r>
      <w:r>
        <w:rPr>
          <w:noProof/>
          <w:lang w:eastAsia="ru-RU"/>
        </w:rPr>
        <w:t xml:space="preserve">       </w:t>
      </w:r>
      <w:r w:rsidR="00462CB3">
        <w:rPr>
          <w:noProof/>
          <w:lang w:eastAsia="ru-RU"/>
        </w:rPr>
        <w:pict>
          <v:shape id="_x0000_i1026" type="#_x0000_t75" style="width:48.2pt;height:61.35pt;visibility:visible">
            <v:imagedata r:id="rId6" o:title="" croptop="18001f" cropbottom="22447f" cropleft="15916f" cropright="34628f"/>
          </v:shape>
        </w:pict>
      </w:r>
    </w:p>
    <w:p w:rsidR="00EB308E" w:rsidRDefault="00EB308E" w:rsidP="005607CD">
      <w:pPr>
        <w:pStyle w:val="Default"/>
        <w:jc w:val="center"/>
        <w:rPr>
          <w:sz w:val="32"/>
          <w:szCs w:val="32"/>
        </w:rPr>
      </w:pPr>
      <w:proofErr w:type="gramStart"/>
      <w:r>
        <w:rPr>
          <w:i/>
          <w:iCs/>
          <w:sz w:val="32"/>
          <w:szCs w:val="32"/>
        </w:rPr>
        <w:t>Международная</w:t>
      </w:r>
      <w:proofErr w:type="gramEnd"/>
      <w:r>
        <w:rPr>
          <w:i/>
          <w:iCs/>
          <w:sz w:val="32"/>
          <w:szCs w:val="32"/>
        </w:rPr>
        <w:t xml:space="preserve"> научно-техническая интернет-конференция</w:t>
      </w:r>
    </w:p>
    <w:p w:rsidR="00EB308E" w:rsidRPr="00BB1A40" w:rsidRDefault="00EB308E" w:rsidP="005607CD">
      <w:pPr>
        <w:pStyle w:val="Default"/>
        <w:jc w:val="center"/>
        <w:rPr>
          <w:b/>
          <w:i/>
        </w:rPr>
      </w:pPr>
    </w:p>
    <w:p w:rsidR="00EB308E" w:rsidRPr="00DE45E4" w:rsidRDefault="00EB308E" w:rsidP="005607CD">
      <w:pPr>
        <w:pStyle w:val="Default"/>
        <w:jc w:val="center"/>
        <w:rPr>
          <w:b/>
          <w:i/>
          <w:sz w:val="30"/>
          <w:szCs w:val="30"/>
        </w:rPr>
      </w:pPr>
      <w:r w:rsidRPr="00DE45E4">
        <w:rPr>
          <w:b/>
          <w:i/>
          <w:sz w:val="30"/>
          <w:szCs w:val="30"/>
        </w:rPr>
        <w:t>Ключевые проблемы безопасности развития природно-промышленных систем</w:t>
      </w:r>
    </w:p>
    <w:p w:rsidR="00EB308E" w:rsidRDefault="00EB308E" w:rsidP="005607CD">
      <w:pPr>
        <w:pStyle w:val="Default"/>
        <w:jc w:val="center"/>
        <w:rPr>
          <w:sz w:val="20"/>
          <w:szCs w:val="20"/>
        </w:rPr>
      </w:pPr>
      <w:r>
        <w:rPr>
          <w:i/>
          <w:iCs/>
          <w:sz w:val="20"/>
          <w:szCs w:val="20"/>
        </w:rPr>
        <w:t>Электронный сборник статей по результатам конференции</w:t>
      </w:r>
    </w:p>
    <w:p w:rsidR="00EB308E" w:rsidRPr="00043D2D" w:rsidRDefault="00EB308E" w:rsidP="005607CD">
      <w:pPr>
        <w:pStyle w:val="Default"/>
        <w:rPr>
          <w:i/>
          <w:iCs/>
          <w:sz w:val="20"/>
          <w:szCs w:val="20"/>
        </w:rPr>
      </w:pPr>
    </w:p>
    <w:p w:rsidR="00EB308E" w:rsidRDefault="00EB308E" w:rsidP="005607CD">
      <w:pPr>
        <w:pStyle w:val="Default"/>
        <w:jc w:val="center"/>
        <w:rPr>
          <w:sz w:val="23"/>
          <w:szCs w:val="23"/>
        </w:rPr>
      </w:pPr>
      <w:r w:rsidRPr="00BB1A40">
        <w:rPr>
          <w:i/>
          <w:iCs/>
          <w:sz w:val="23"/>
          <w:szCs w:val="23"/>
        </w:rPr>
        <w:t>Дата</w:t>
      </w:r>
      <w:r>
        <w:rPr>
          <w:i/>
          <w:iCs/>
          <w:sz w:val="23"/>
          <w:szCs w:val="23"/>
        </w:rPr>
        <w:t xml:space="preserve"> проведения </w:t>
      </w:r>
      <w:r w:rsidRPr="001A7D29">
        <w:rPr>
          <w:b/>
          <w:i/>
          <w:iCs/>
          <w:sz w:val="23"/>
          <w:szCs w:val="23"/>
        </w:rPr>
        <w:t>ноябрь-</w:t>
      </w:r>
      <w:r>
        <w:rPr>
          <w:b/>
          <w:bCs/>
          <w:sz w:val="23"/>
          <w:szCs w:val="23"/>
        </w:rPr>
        <w:t xml:space="preserve">декабрь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bCs/>
            <w:sz w:val="23"/>
            <w:szCs w:val="23"/>
          </w:rPr>
          <w:t>2015 г</w:t>
        </w:r>
      </w:smartTag>
      <w:r>
        <w:rPr>
          <w:b/>
          <w:bCs/>
          <w:i/>
          <w:iCs/>
          <w:sz w:val="23"/>
          <w:szCs w:val="23"/>
        </w:rPr>
        <w:t>.</w:t>
      </w:r>
    </w:p>
    <w:p w:rsidR="00EB308E" w:rsidRDefault="00EB308E" w:rsidP="005607CD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Прием статей завершается 30 декабря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bCs/>
            <w:i/>
            <w:iCs/>
            <w:sz w:val="23"/>
            <w:szCs w:val="23"/>
          </w:rPr>
          <w:t>2015 г</w:t>
        </w:r>
      </w:smartTag>
    </w:p>
    <w:p w:rsidR="00EB308E" w:rsidRDefault="00EB308E" w:rsidP="005607CD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Подробная информация и электронный вариант сборника будут размещены на сайте:</w:t>
      </w:r>
    </w:p>
    <w:p w:rsidR="00EB308E" w:rsidRDefault="00EB308E" w:rsidP="005607CD">
      <w:pPr>
        <w:pStyle w:val="a3"/>
        <w:jc w:val="center"/>
        <w:rPr>
          <w:b/>
          <w:bCs/>
          <w:sz w:val="28"/>
          <w:szCs w:val="28"/>
        </w:rPr>
      </w:pPr>
      <w:r w:rsidRPr="00046749">
        <w:rPr>
          <w:b/>
          <w:bCs/>
          <w:color w:val="000000"/>
          <w:lang w:eastAsia="en-US"/>
        </w:rPr>
        <w:t>http://gu-unpk.ru/chair/otios/news</w:t>
      </w:r>
    </w:p>
    <w:p w:rsidR="00EB308E" w:rsidRPr="001A7D29" w:rsidRDefault="00EB308E" w:rsidP="005607CD">
      <w:pPr>
        <w:pStyle w:val="a3"/>
        <w:jc w:val="center"/>
        <w:rPr>
          <w:b/>
          <w:bCs/>
          <w:sz w:val="24"/>
          <w:szCs w:val="24"/>
        </w:rPr>
      </w:pPr>
    </w:p>
    <w:p w:rsidR="00EB308E" w:rsidRPr="00BB1A40" w:rsidRDefault="00EB308E" w:rsidP="005607CD">
      <w:pPr>
        <w:pStyle w:val="a3"/>
        <w:jc w:val="center"/>
        <w:rPr>
          <w:b/>
          <w:bCs/>
          <w:sz w:val="24"/>
          <w:szCs w:val="24"/>
        </w:rPr>
      </w:pPr>
      <w:r w:rsidRPr="00BB1A40">
        <w:rPr>
          <w:b/>
          <w:bCs/>
          <w:sz w:val="24"/>
          <w:szCs w:val="24"/>
        </w:rPr>
        <w:t>г. Орел</w:t>
      </w:r>
    </w:p>
    <w:p w:rsidR="00EB308E" w:rsidRPr="00D015FB" w:rsidRDefault="00EB308E" w:rsidP="005607CD">
      <w:pPr>
        <w:pStyle w:val="a3"/>
        <w:jc w:val="center"/>
        <w:rPr>
          <w:b/>
          <w:bCs/>
          <w:i/>
          <w:sz w:val="22"/>
          <w:szCs w:val="22"/>
        </w:rPr>
      </w:pPr>
      <w:r w:rsidRPr="00D015FB">
        <w:rPr>
          <w:b/>
          <w:bCs/>
          <w:i/>
          <w:sz w:val="22"/>
          <w:szCs w:val="22"/>
        </w:rPr>
        <w:lastRenderedPageBreak/>
        <w:t>УСЛОВИЯ УЧАСТИЯВ КОНФЕРЕНЦИИ</w:t>
      </w:r>
    </w:p>
    <w:p w:rsidR="007F5E33" w:rsidRDefault="007F5E33" w:rsidP="00D015FB">
      <w:pPr>
        <w:ind w:firstLine="567"/>
        <w:jc w:val="both"/>
        <w:rPr>
          <w:sz w:val="22"/>
          <w:szCs w:val="22"/>
        </w:rPr>
      </w:pPr>
    </w:p>
    <w:p w:rsidR="00EB308E" w:rsidRPr="007F5E33" w:rsidRDefault="00EB308E" w:rsidP="00D015FB">
      <w:pPr>
        <w:ind w:firstLine="567"/>
        <w:jc w:val="both"/>
        <w:rPr>
          <w:b/>
          <w:sz w:val="21"/>
          <w:szCs w:val="21"/>
        </w:rPr>
      </w:pPr>
      <w:r w:rsidRPr="007F5E33">
        <w:rPr>
          <w:sz w:val="21"/>
          <w:szCs w:val="21"/>
        </w:rPr>
        <w:t xml:space="preserve">Конференция проводится в </w:t>
      </w:r>
      <w:r w:rsidRPr="007F5E33">
        <w:rPr>
          <w:b/>
          <w:sz w:val="21"/>
          <w:szCs w:val="21"/>
        </w:rPr>
        <w:t>заочной</w:t>
      </w:r>
      <w:r w:rsidRPr="007F5E33">
        <w:rPr>
          <w:sz w:val="21"/>
          <w:szCs w:val="21"/>
        </w:rPr>
        <w:t xml:space="preserve"> форме, опубликование материалов в </w:t>
      </w:r>
      <w:r w:rsidRPr="007F5E33">
        <w:rPr>
          <w:b/>
          <w:sz w:val="21"/>
          <w:szCs w:val="21"/>
        </w:rPr>
        <w:t>электронном</w:t>
      </w:r>
      <w:r w:rsidRPr="007F5E33">
        <w:rPr>
          <w:sz w:val="21"/>
          <w:szCs w:val="21"/>
        </w:rPr>
        <w:t xml:space="preserve"> сборнике</w:t>
      </w:r>
      <w:r w:rsidR="007F5E33" w:rsidRPr="007F5E33">
        <w:rPr>
          <w:sz w:val="21"/>
          <w:szCs w:val="21"/>
        </w:rPr>
        <w:t xml:space="preserve"> </w:t>
      </w:r>
      <w:r w:rsidRPr="007F5E33">
        <w:rPr>
          <w:sz w:val="21"/>
          <w:szCs w:val="21"/>
        </w:rPr>
        <w:t xml:space="preserve">осуществляется </w:t>
      </w:r>
      <w:r w:rsidRPr="007F5E33">
        <w:rPr>
          <w:b/>
          <w:sz w:val="21"/>
          <w:szCs w:val="21"/>
        </w:rPr>
        <w:t>бесплатно</w:t>
      </w:r>
      <w:r w:rsidRPr="007F5E33">
        <w:rPr>
          <w:sz w:val="21"/>
          <w:szCs w:val="21"/>
        </w:rPr>
        <w:t>. Заявку на участие в конференции и те</w:t>
      </w:r>
      <w:proofErr w:type="gramStart"/>
      <w:r w:rsidRPr="007F5E33">
        <w:rPr>
          <w:sz w:val="21"/>
          <w:szCs w:val="21"/>
        </w:rPr>
        <w:t>кст ст</w:t>
      </w:r>
      <w:proofErr w:type="gramEnd"/>
      <w:r w:rsidRPr="007F5E33">
        <w:rPr>
          <w:sz w:val="21"/>
          <w:szCs w:val="21"/>
        </w:rPr>
        <w:t xml:space="preserve">атьи, оформленные согласно требованиям,  в срок </w:t>
      </w:r>
      <w:r w:rsidRPr="007F5E33">
        <w:rPr>
          <w:b/>
          <w:sz w:val="21"/>
          <w:szCs w:val="21"/>
        </w:rPr>
        <w:t>до 30 декабря 2015 года</w:t>
      </w:r>
      <w:r w:rsidR="00E866F8" w:rsidRPr="007F5E33">
        <w:rPr>
          <w:b/>
          <w:sz w:val="21"/>
          <w:szCs w:val="21"/>
        </w:rPr>
        <w:t xml:space="preserve"> </w:t>
      </w:r>
      <w:r w:rsidRPr="007F5E33">
        <w:rPr>
          <w:sz w:val="21"/>
          <w:szCs w:val="21"/>
        </w:rPr>
        <w:t xml:space="preserve">предоставляется по адресу: </w:t>
      </w:r>
      <w:smartTag w:uri="urn:schemas-microsoft-com:office:smarttags" w:element="metricconverter">
        <w:smartTagPr>
          <w:attr w:name="ProductID" w:val="302020, г"/>
        </w:smartTagPr>
        <w:r w:rsidRPr="007F5E33">
          <w:rPr>
            <w:sz w:val="21"/>
            <w:szCs w:val="21"/>
          </w:rPr>
          <w:t>302020, г</w:t>
        </w:r>
      </w:smartTag>
      <w:r w:rsidRPr="007F5E33">
        <w:rPr>
          <w:sz w:val="21"/>
          <w:szCs w:val="21"/>
        </w:rPr>
        <w:t xml:space="preserve">. Орел, Наугорское шоссе, д. 29, </w:t>
      </w:r>
      <w:r w:rsidR="007F5E33" w:rsidRPr="007F5E33">
        <w:rPr>
          <w:bCs/>
          <w:sz w:val="21"/>
          <w:szCs w:val="21"/>
        </w:rPr>
        <w:t>ФГБОУ ВО "Приокский государственный университет"</w:t>
      </w:r>
      <w:r w:rsidRPr="007F5E33">
        <w:rPr>
          <w:sz w:val="21"/>
          <w:szCs w:val="21"/>
        </w:rPr>
        <w:t>,</w:t>
      </w:r>
      <w:r w:rsidR="00E866F8" w:rsidRPr="007F5E33">
        <w:rPr>
          <w:sz w:val="21"/>
          <w:szCs w:val="21"/>
        </w:rPr>
        <w:t xml:space="preserve"> </w:t>
      </w:r>
      <w:r w:rsidRPr="007F5E33">
        <w:rPr>
          <w:sz w:val="21"/>
          <w:szCs w:val="21"/>
        </w:rPr>
        <w:t>Пчеленок О.А.</w:t>
      </w:r>
      <w:r w:rsidR="00E866F8" w:rsidRPr="007F5E33">
        <w:rPr>
          <w:sz w:val="21"/>
          <w:szCs w:val="21"/>
        </w:rPr>
        <w:t>, Абрамов А.В.</w:t>
      </w:r>
      <w:r w:rsidRPr="007F5E33">
        <w:rPr>
          <w:sz w:val="21"/>
          <w:szCs w:val="21"/>
        </w:rPr>
        <w:t xml:space="preserve"> или по электронной почте: konfguunpk@mail.ru, </w:t>
      </w:r>
      <w:hyperlink r:id="rId7" w:history="1">
        <w:r w:rsidRPr="007F5E33">
          <w:rPr>
            <w:rStyle w:val="a5"/>
            <w:color w:val="auto"/>
            <w:sz w:val="21"/>
            <w:szCs w:val="21"/>
            <w:u w:val="none"/>
            <w:lang w:val="en-US"/>
          </w:rPr>
          <w:t>bgdgtu</w:t>
        </w:r>
        <w:r w:rsidRPr="007F5E33">
          <w:rPr>
            <w:rStyle w:val="a5"/>
            <w:color w:val="auto"/>
            <w:sz w:val="21"/>
            <w:szCs w:val="21"/>
            <w:u w:val="none"/>
          </w:rPr>
          <w:t>@</w:t>
        </w:r>
        <w:r w:rsidRPr="007F5E33">
          <w:rPr>
            <w:rStyle w:val="a5"/>
            <w:color w:val="auto"/>
            <w:sz w:val="21"/>
            <w:szCs w:val="21"/>
            <w:u w:val="none"/>
            <w:lang w:val="en-US"/>
          </w:rPr>
          <w:t>mail</w:t>
        </w:r>
        <w:r w:rsidRPr="007F5E33">
          <w:rPr>
            <w:rStyle w:val="a5"/>
            <w:color w:val="auto"/>
            <w:sz w:val="21"/>
            <w:szCs w:val="21"/>
            <w:u w:val="none"/>
          </w:rPr>
          <w:t>.</w:t>
        </w:r>
        <w:r w:rsidRPr="007F5E33">
          <w:rPr>
            <w:rStyle w:val="a5"/>
            <w:color w:val="auto"/>
            <w:sz w:val="21"/>
            <w:szCs w:val="21"/>
            <w:u w:val="none"/>
            <w:lang w:val="en-US"/>
          </w:rPr>
          <w:t>ru</w:t>
        </w:r>
      </w:hyperlink>
      <w:r w:rsidRPr="007F5E33">
        <w:rPr>
          <w:sz w:val="21"/>
          <w:szCs w:val="21"/>
        </w:rPr>
        <w:t>.</w:t>
      </w:r>
    </w:p>
    <w:p w:rsidR="00EB308E" w:rsidRPr="007F5E33" w:rsidRDefault="00EB308E" w:rsidP="00D015FB">
      <w:pPr>
        <w:ind w:firstLine="567"/>
        <w:jc w:val="both"/>
        <w:rPr>
          <w:sz w:val="21"/>
          <w:szCs w:val="21"/>
        </w:rPr>
      </w:pPr>
      <w:r w:rsidRPr="007F5E33">
        <w:rPr>
          <w:sz w:val="21"/>
          <w:szCs w:val="21"/>
        </w:rPr>
        <w:t>Авторам высылается подтверждение о получении документов. Если подтверждение не получено в течение 3-х дней, то необходимо выслать файлы заново.</w:t>
      </w:r>
    </w:p>
    <w:p w:rsidR="00EB308E" w:rsidRPr="007F5E33" w:rsidRDefault="00EB308E" w:rsidP="00C43C0E">
      <w:pPr>
        <w:pStyle w:val="Default"/>
        <w:ind w:firstLine="567"/>
        <w:jc w:val="both"/>
        <w:rPr>
          <w:sz w:val="21"/>
          <w:szCs w:val="21"/>
        </w:rPr>
      </w:pPr>
      <w:r w:rsidRPr="007F5E33">
        <w:rPr>
          <w:bCs/>
          <w:sz w:val="21"/>
          <w:szCs w:val="21"/>
        </w:rPr>
        <w:t xml:space="preserve">Посылая электронную версию статьи, автор выражает согласие с ее публикацией в сборнике трудов и на сайте конференции. </w:t>
      </w:r>
    </w:p>
    <w:p w:rsidR="00EB308E" w:rsidRPr="007F5E33" w:rsidRDefault="00EB308E" w:rsidP="00C43C0E">
      <w:pPr>
        <w:pStyle w:val="Default"/>
        <w:ind w:firstLine="567"/>
        <w:jc w:val="both"/>
        <w:rPr>
          <w:sz w:val="21"/>
          <w:szCs w:val="21"/>
        </w:rPr>
      </w:pPr>
      <w:r w:rsidRPr="007F5E33">
        <w:rPr>
          <w:bCs/>
          <w:sz w:val="21"/>
          <w:szCs w:val="21"/>
        </w:rPr>
        <w:t xml:space="preserve">Права на публикацию присланной автором статьи в случае включения ее в сборник принадлежат оргкомитету конференции. </w:t>
      </w:r>
    </w:p>
    <w:p w:rsidR="00EB308E" w:rsidRPr="007F5E33" w:rsidRDefault="00EB308E" w:rsidP="00C43C0E">
      <w:pPr>
        <w:pStyle w:val="Default"/>
        <w:ind w:firstLine="567"/>
        <w:jc w:val="both"/>
        <w:rPr>
          <w:sz w:val="21"/>
          <w:szCs w:val="21"/>
        </w:rPr>
      </w:pPr>
      <w:r w:rsidRPr="007F5E33">
        <w:rPr>
          <w:bCs/>
          <w:sz w:val="21"/>
          <w:szCs w:val="21"/>
        </w:rPr>
        <w:t xml:space="preserve">Оргкомитет имеет право отклонять статьи, оформленные не по правилам, или не соответствующие тематике конференции. </w:t>
      </w:r>
    </w:p>
    <w:p w:rsidR="00EB308E" w:rsidRPr="007F5E33" w:rsidRDefault="00EB308E" w:rsidP="00C43C0E">
      <w:pPr>
        <w:ind w:firstLine="567"/>
        <w:jc w:val="both"/>
        <w:rPr>
          <w:sz w:val="21"/>
          <w:szCs w:val="21"/>
        </w:rPr>
      </w:pPr>
      <w:r w:rsidRPr="007F5E33">
        <w:rPr>
          <w:sz w:val="21"/>
          <w:szCs w:val="21"/>
        </w:rPr>
        <w:t xml:space="preserve">Рукописи не редактируются и не возвращаются, за содержание материалов ответственность несет автор.  </w:t>
      </w:r>
    </w:p>
    <w:p w:rsidR="00EB308E" w:rsidRPr="00D015FB" w:rsidRDefault="00EB308E" w:rsidP="00D015FB">
      <w:pPr>
        <w:ind w:firstLine="567"/>
        <w:jc w:val="both"/>
        <w:rPr>
          <w:sz w:val="22"/>
          <w:szCs w:val="22"/>
        </w:rPr>
      </w:pPr>
      <w:r w:rsidRPr="007F5E33">
        <w:rPr>
          <w:sz w:val="21"/>
          <w:szCs w:val="21"/>
        </w:rPr>
        <w:t>Издание научно-методического сборника статей, написанных по материалам конференции, планируется издать к началу конференции. Статьи, присланные позже указанного срока, будут изданы после конференции.</w:t>
      </w:r>
      <w:r w:rsidRPr="00D015FB">
        <w:rPr>
          <w:sz w:val="22"/>
          <w:szCs w:val="22"/>
        </w:rPr>
        <w:t xml:space="preserve">  </w:t>
      </w:r>
    </w:p>
    <w:p w:rsidR="007F5E33" w:rsidRDefault="007F5E33" w:rsidP="00C43C0E">
      <w:pPr>
        <w:pStyle w:val="Default"/>
        <w:jc w:val="center"/>
        <w:rPr>
          <w:b/>
          <w:bCs/>
          <w:i/>
          <w:sz w:val="22"/>
          <w:szCs w:val="22"/>
        </w:rPr>
      </w:pPr>
    </w:p>
    <w:p w:rsidR="007F5E33" w:rsidRDefault="007F5E33" w:rsidP="00C43C0E">
      <w:pPr>
        <w:pStyle w:val="Default"/>
        <w:jc w:val="center"/>
        <w:rPr>
          <w:b/>
          <w:bCs/>
          <w:i/>
          <w:sz w:val="22"/>
          <w:szCs w:val="22"/>
        </w:rPr>
      </w:pPr>
    </w:p>
    <w:p w:rsidR="00EB308E" w:rsidRDefault="00EB308E" w:rsidP="00C43C0E">
      <w:pPr>
        <w:pStyle w:val="Default"/>
        <w:jc w:val="center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lastRenderedPageBreak/>
        <w:t>СЕКЦИИ КОНФЕРЕНЦИИ</w:t>
      </w:r>
    </w:p>
    <w:p w:rsidR="007F5E33" w:rsidRDefault="007F5E33" w:rsidP="007C2CCA">
      <w:pPr>
        <w:ind w:firstLine="709"/>
        <w:jc w:val="both"/>
        <w:rPr>
          <w:sz w:val="22"/>
          <w:szCs w:val="22"/>
        </w:rPr>
      </w:pPr>
    </w:p>
    <w:p w:rsidR="00EB308E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  <w:r w:rsidRPr="00166659">
        <w:rPr>
          <w:sz w:val="22"/>
          <w:szCs w:val="22"/>
        </w:rPr>
        <w:t>1.</w:t>
      </w:r>
      <w:r w:rsidRPr="00166659">
        <w:rPr>
          <w:sz w:val="22"/>
          <w:szCs w:val="22"/>
          <w:shd w:val="clear" w:color="auto" w:fill="FFFFFF"/>
        </w:rPr>
        <w:t xml:space="preserve"> Теоретические и прикладные решения в области безопасности природно-промышленных систем</w:t>
      </w:r>
      <w:r>
        <w:rPr>
          <w:sz w:val="22"/>
          <w:szCs w:val="22"/>
          <w:shd w:val="clear" w:color="auto" w:fill="FFFFFF"/>
        </w:rPr>
        <w:t>.</w:t>
      </w:r>
    </w:p>
    <w:p w:rsidR="00EB308E" w:rsidRPr="00166659" w:rsidRDefault="00EB308E" w:rsidP="007C2CCA">
      <w:pPr>
        <w:ind w:firstLine="709"/>
        <w:jc w:val="both"/>
        <w:rPr>
          <w:sz w:val="22"/>
          <w:szCs w:val="22"/>
        </w:rPr>
      </w:pPr>
    </w:p>
    <w:p w:rsidR="00EB308E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  <w:r w:rsidRPr="00166659">
        <w:rPr>
          <w:sz w:val="22"/>
          <w:szCs w:val="22"/>
          <w:shd w:val="clear" w:color="auto" w:fill="FFFFFF"/>
        </w:rPr>
        <w:t>2.  Проблемы современной физиологии и гигиены труда.</w:t>
      </w:r>
    </w:p>
    <w:p w:rsidR="00EB308E" w:rsidRPr="00166659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</w:p>
    <w:p w:rsidR="00EB308E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  <w:r w:rsidRPr="00166659">
        <w:rPr>
          <w:sz w:val="22"/>
          <w:szCs w:val="22"/>
        </w:rPr>
        <w:t>3</w:t>
      </w:r>
      <w:r w:rsidRPr="00166659">
        <w:rPr>
          <w:sz w:val="22"/>
          <w:szCs w:val="22"/>
          <w:shd w:val="clear" w:color="auto" w:fill="FFFFFF"/>
        </w:rPr>
        <w:t>. Чрезвычайные ситуации природного, техногенного, экологического и биолого-социального характера и защита от них.</w:t>
      </w:r>
    </w:p>
    <w:p w:rsidR="00EB308E" w:rsidRPr="00166659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</w:p>
    <w:p w:rsidR="00EB308E" w:rsidRPr="00166659" w:rsidRDefault="00EB308E" w:rsidP="007C2CCA">
      <w:pPr>
        <w:ind w:firstLine="709"/>
        <w:jc w:val="both"/>
        <w:rPr>
          <w:sz w:val="22"/>
          <w:szCs w:val="22"/>
        </w:rPr>
      </w:pPr>
      <w:r w:rsidRPr="00166659">
        <w:rPr>
          <w:sz w:val="22"/>
          <w:szCs w:val="22"/>
        </w:rPr>
        <w:t>4.</w:t>
      </w:r>
      <w:r w:rsidRPr="00166659">
        <w:rPr>
          <w:sz w:val="22"/>
          <w:szCs w:val="22"/>
          <w:shd w:val="clear" w:color="auto" w:fill="FFFFFF"/>
        </w:rPr>
        <w:t xml:space="preserve"> Пожарная безопасность как важнейший аспект безопасности природно-промышленных систем.</w:t>
      </w:r>
    </w:p>
    <w:p w:rsidR="00EB308E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</w:p>
    <w:p w:rsidR="00EB308E" w:rsidRPr="00166659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  <w:r w:rsidRPr="00166659">
        <w:rPr>
          <w:sz w:val="22"/>
          <w:szCs w:val="22"/>
          <w:shd w:val="clear" w:color="auto" w:fill="FFFFFF"/>
        </w:rPr>
        <w:t>5. Экологический мониторинг.</w:t>
      </w:r>
    </w:p>
    <w:p w:rsidR="00EB308E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</w:p>
    <w:p w:rsidR="00EB308E" w:rsidRPr="00166659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  <w:r w:rsidRPr="00166659">
        <w:rPr>
          <w:rStyle w:val="apple-converted-space"/>
          <w:sz w:val="22"/>
          <w:szCs w:val="22"/>
          <w:shd w:val="clear" w:color="auto" w:fill="FFFFFF"/>
        </w:rPr>
        <w:t xml:space="preserve">6. </w:t>
      </w:r>
      <w:r w:rsidRPr="00166659">
        <w:rPr>
          <w:sz w:val="22"/>
          <w:szCs w:val="22"/>
          <w:shd w:val="clear" w:color="auto" w:fill="FFFFFF"/>
        </w:rPr>
        <w:t xml:space="preserve">Правовые вопросы экологической безопасности. </w:t>
      </w:r>
    </w:p>
    <w:p w:rsidR="00EB308E" w:rsidRDefault="00EB308E" w:rsidP="007C2CCA">
      <w:pPr>
        <w:ind w:firstLine="709"/>
        <w:jc w:val="both"/>
        <w:rPr>
          <w:bCs/>
          <w:iCs/>
          <w:sz w:val="22"/>
          <w:szCs w:val="22"/>
          <w:lang w:eastAsia="ru-RU"/>
        </w:rPr>
      </w:pPr>
    </w:p>
    <w:p w:rsidR="00EB308E" w:rsidRPr="00166659" w:rsidRDefault="00EB308E" w:rsidP="007C2CCA">
      <w:pPr>
        <w:ind w:firstLine="709"/>
        <w:jc w:val="both"/>
        <w:rPr>
          <w:bCs/>
          <w:iCs/>
          <w:sz w:val="22"/>
          <w:szCs w:val="22"/>
          <w:lang w:eastAsia="ru-RU"/>
        </w:rPr>
      </w:pPr>
      <w:r w:rsidRPr="00166659">
        <w:rPr>
          <w:bCs/>
          <w:iCs/>
          <w:sz w:val="22"/>
          <w:szCs w:val="22"/>
          <w:lang w:eastAsia="ru-RU"/>
        </w:rPr>
        <w:t>7. Экозащитные технологии</w:t>
      </w:r>
    </w:p>
    <w:p w:rsidR="00EB308E" w:rsidRDefault="00EB308E" w:rsidP="007C2CCA">
      <w:pPr>
        <w:ind w:firstLine="709"/>
        <w:jc w:val="both"/>
        <w:rPr>
          <w:sz w:val="22"/>
          <w:szCs w:val="22"/>
          <w:shd w:val="clear" w:color="auto" w:fill="FFFFFF"/>
        </w:rPr>
      </w:pPr>
    </w:p>
    <w:p w:rsidR="00EB308E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  <w:r w:rsidRPr="00166659">
        <w:rPr>
          <w:sz w:val="22"/>
          <w:szCs w:val="22"/>
          <w:shd w:val="clear" w:color="auto" w:fill="FFFFFF"/>
        </w:rPr>
        <w:t>8. Утилизация промышленных и биологических отходов.</w:t>
      </w:r>
      <w:r w:rsidRPr="00166659">
        <w:rPr>
          <w:rStyle w:val="apple-converted-space"/>
          <w:sz w:val="22"/>
          <w:szCs w:val="22"/>
          <w:shd w:val="clear" w:color="auto" w:fill="FFFFFF"/>
        </w:rPr>
        <w:t> </w:t>
      </w:r>
    </w:p>
    <w:p w:rsidR="00EB308E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</w:p>
    <w:p w:rsidR="00EB308E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  <w:r>
        <w:rPr>
          <w:rStyle w:val="apple-converted-space"/>
          <w:sz w:val="22"/>
          <w:szCs w:val="22"/>
          <w:shd w:val="clear" w:color="auto" w:fill="FFFFFF"/>
        </w:rPr>
        <w:t>9. Экологические проблемы предприятий химической, металлургической и керамической промышленности.</w:t>
      </w:r>
    </w:p>
    <w:p w:rsidR="00EB308E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</w:p>
    <w:p w:rsidR="00EB308E" w:rsidRPr="00166659" w:rsidRDefault="00EB308E" w:rsidP="007C2CCA">
      <w:pPr>
        <w:ind w:firstLine="709"/>
        <w:jc w:val="both"/>
        <w:rPr>
          <w:rStyle w:val="apple-converted-space"/>
          <w:sz w:val="22"/>
          <w:szCs w:val="22"/>
          <w:shd w:val="clear" w:color="auto" w:fill="FFFFFF"/>
        </w:rPr>
      </w:pPr>
      <w:r>
        <w:rPr>
          <w:rStyle w:val="apple-converted-space"/>
          <w:sz w:val="22"/>
          <w:szCs w:val="22"/>
          <w:shd w:val="clear" w:color="auto" w:fill="FFFFFF"/>
        </w:rPr>
        <w:t>10. Экологические проблемы биотехнологии.</w:t>
      </w:r>
    </w:p>
    <w:p w:rsidR="00EB308E" w:rsidRDefault="00EB308E" w:rsidP="00C43C0E">
      <w:pPr>
        <w:pStyle w:val="Default"/>
        <w:jc w:val="center"/>
        <w:rPr>
          <w:b/>
          <w:bCs/>
          <w:i/>
          <w:sz w:val="22"/>
          <w:szCs w:val="22"/>
        </w:rPr>
      </w:pPr>
    </w:p>
    <w:p w:rsidR="00EB308E" w:rsidRDefault="00EB308E" w:rsidP="00C43C0E">
      <w:pPr>
        <w:pStyle w:val="Default"/>
        <w:jc w:val="center"/>
        <w:rPr>
          <w:b/>
          <w:bCs/>
          <w:i/>
          <w:sz w:val="22"/>
          <w:szCs w:val="22"/>
        </w:rPr>
      </w:pPr>
    </w:p>
    <w:p w:rsidR="00EB308E" w:rsidRDefault="00EB308E" w:rsidP="00C43C0E">
      <w:pPr>
        <w:pStyle w:val="Default"/>
        <w:jc w:val="center"/>
        <w:rPr>
          <w:b/>
          <w:bCs/>
          <w:i/>
          <w:sz w:val="22"/>
          <w:szCs w:val="22"/>
        </w:rPr>
      </w:pPr>
      <w:r>
        <w:rPr>
          <w:b/>
          <w:bCs/>
          <w:i/>
          <w:sz w:val="22"/>
          <w:szCs w:val="22"/>
        </w:rPr>
        <w:lastRenderedPageBreak/>
        <w:t>ОРГКОМИТЕТ КОНФЕРЕНЦИИ</w:t>
      </w:r>
    </w:p>
    <w:p w:rsidR="00E866F8" w:rsidRDefault="00E866F8" w:rsidP="00EB4677">
      <w:pPr>
        <w:pStyle w:val="Default"/>
        <w:jc w:val="both"/>
        <w:rPr>
          <w:b/>
          <w:sz w:val="17"/>
          <w:szCs w:val="17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</w:rPr>
      </w:pPr>
      <w:proofErr w:type="gramStart"/>
      <w:r w:rsidRPr="00E866F8">
        <w:rPr>
          <w:b/>
          <w:sz w:val="17"/>
          <w:szCs w:val="17"/>
        </w:rPr>
        <w:t>С.Ю. Радченко</w:t>
      </w:r>
      <w:r w:rsidRPr="00E866F8">
        <w:rPr>
          <w:sz w:val="17"/>
          <w:szCs w:val="17"/>
        </w:rPr>
        <w:t xml:space="preserve"> - доктор технических наук, профессор, проректор </w:t>
      </w:r>
      <w:r w:rsidR="00E866F8" w:rsidRPr="00E866F8">
        <w:rPr>
          <w:bCs/>
          <w:sz w:val="17"/>
          <w:szCs w:val="17"/>
        </w:rPr>
        <w:t>ФГБОУ ВО "Приокский государственный университет"</w:t>
      </w:r>
      <w:r w:rsidRPr="00E866F8">
        <w:rPr>
          <w:sz w:val="17"/>
          <w:szCs w:val="17"/>
        </w:rPr>
        <w:t xml:space="preserve"> по научной работе (Россия, г. Орел) </w:t>
      </w:r>
      <w:proofErr w:type="gramEnd"/>
    </w:p>
    <w:p w:rsidR="00EB308E" w:rsidRPr="00E866F8" w:rsidRDefault="00EB308E" w:rsidP="00EB4677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С.И. Матюхин</w:t>
      </w:r>
      <w:r w:rsidRPr="00E866F8">
        <w:rPr>
          <w:sz w:val="17"/>
          <w:szCs w:val="17"/>
        </w:rPr>
        <w:t xml:space="preserve"> - доктор физико-математических наук, профессор, декан факультета </w:t>
      </w:r>
      <w:proofErr w:type="gramStart"/>
      <w:r w:rsidRPr="00E866F8">
        <w:rPr>
          <w:sz w:val="17"/>
          <w:szCs w:val="17"/>
        </w:rPr>
        <w:t>Естественно-научного</w:t>
      </w:r>
      <w:proofErr w:type="gramEnd"/>
      <w:r w:rsidRPr="00E866F8">
        <w:rPr>
          <w:sz w:val="17"/>
          <w:szCs w:val="17"/>
        </w:rPr>
        <w:t xml:space="preserve"> и гуманитарного образования </w:t>
      </w:r>
      <w:r w:rsidR="00E866F8" w:rsidRPr="00E866F8">
        <w:rPr>
          <w:bCs/>
          <w:sz w:val="17"/>
          <w:szCs w:val="17"/>
        </w:rPr>
        <w:t>ФГБОУ ВО "Приокский государственный университет"</w:t>
      </w:r>
      <w:r w:rsidRPr="00E866F8">
        <w:rPr>
          <w:sz w:val="17"/>
          <w:szCs w:val="17"/>
        </w:rPr>
        <w:t xml:space="preserve"> (Россия, г. Орел) </w:t>
      </w:r>
    </w:p>
    <w:p w:rsidR="00EB308E" w:rsidRPr="00E866F8" w:rsidRDefault="00EB308E" w:rsidP="00EB4677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Ján Brind</w:t>
      </w:r>
      <w:r w:rsidRPr="00E866F8">
        <w:rPr>
          <w:sz w:val="17"/>
          <w:szCs w:val="17"/>
        </w:rPr>
        <w:t xml:space="preserve"> - Doctor, CSc,</w:t>
      </w:r>
      <w:r w:rsidR="00E866F8" w:rsidRPr="00E866F8">
        <w:rPr>
          <w:sz w:val="17"/>
          <w:szCs w:val="17"/>
        </w:rPr>
        <w:t xml:space="preserve"> </w:t>
      </w:r>
      <w:r w:rsidRPr="00E866F8">
        <w:rPr>
          <w:sz w:val="17"/>
          <w:szCs w:val="17"/>
        </w:rPr>
        <w:t>InštitútOchranyBiodiverzity a Biologickej Bezpečnosti, Katedra Genetiky a Šľachtenia Rastlín, FakultaAgrobiológie a Potravinových Zdrojov, Slovenská Poľnohospodárska Univerzita v Nitre, Slovakia</w:t>
      </w:r>
    </w:p>
    <w:p w:rsidR="00EB308E" w:rsidRPr="00E866F8" w:rsidRDefault="00EB308E" w:rsidP="00EB4677">
      <w:pPr>
        <w:pStyle w:val="Default"/>
        <w:jc w:val="both"/>
        <w:rPr>
          <w:b/>
          <w:sz w:val="6"/>
          <w:szCs w:val="6"/>
          <w:shd w:val="clear" w:color="auto" w:fill="FFFFFF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  <w:shd w:val="clear" w:color="auto" w:fill="FFFFFF"/>
        </w:rPr>
      </w:pPr>
      <w:proofErr w:type="gramStart"/>
      <w:r w:rsidRPr="00E866F8">
        <w:rPr>
          <w:b/>
          <w:sz w:val="17"/>
          <w:szCs w:val="17"/>
          <w:shd w:val="clear" w:color="auto" w:fill="FFFFFF"/>
        </w:rPr>
        <w:t>Л.Л. Брагина</w:t>
      </w:r>
      <w:r w:rsidRPr="00E866F8">
        <w:rPr>
          <w:sz w:val="17"/>
          <w:szCs w:val="17"/>
          <w:shd w:val="clear" w:color="auto" w:fill="FFFFFF"/>
        </w:rPr>
        <w:t xml:space="preserve"> – доктор технических наук, профессор, кафедра технологии керамики, огнеупоров, стекла и эмалей Национальный технический университет "Харьковский политехнический институт" (Украина, г. Харьков).</w:t>
      </w:r>
      <w:proofErr w:type="gramEnd"/>
    </w:p>
    <w:p w:rsidR="00EB308E" w:rsidRPr="00E866F8" w:rsidRDefault="00EB308E" w:rsidP="00EB4677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О.А. Пчеленок</w:t>
      </w:r>
      <w:r w:rsidRPr="00E866F8">
        <w:rPr>
          <w:sz w:val="17"/>
          <w:szCs w:val="17"/>
        </w:rPr>
        <w:t xml:space="preserve">  - кандидат </w:t>
      </w:r>
      <w:proofErr w:type="gramStart"/>
      <w:r w:rsidRPr="00E866F8">
        <w:rPr>
          <w:sz w:val="17"/>
          <w:szCs w:val="17"/>
        </w:rPr>
        <w:t>сельско-хозяйственных</w:t>
      </w:r>
      <w:proofErr w:type="gramEnd"/>
      <w:r w:rsidRPr="00E866F8">
        <w:rPr>
          <w:sz w:val="17"/>
          <w:szCs w:val="17"/>
        </w:rPr>
        <w:t xml:space="preserve"> наук, доцент, заведующая кафедрой «Охрана труда и окружающей среды» </w:t>
      </w:r>
      <w:r w:rsidR="00E866F8" w:rsidRPr="00E866F8">
        <w:rPr>
          <w:bCs/>
          <w:sz w:val="17"/>
          <w:szCs w:val="17"/>
        </w:rPr>
        <w:t>ФГБОУ ВО "Приокский государственный университет"</w:t>
      </w:r>
      <w:r w:rsidR="00E866F8" w:rsidRPr="00E866F8">
        <w:rPr>
          <w:sz w:val="17"/>
          <w:szCs w:val="17"/>
        </w:rPr>
        <w:t xml:space="preserve"> (Россия, г. Орел</w:t>
      </w:r>
      <w:r w:rsidRPr="00E866F8">
        <w:rPr>
          <w:sz w:val="17"/>
          <w:szCs w:val="17"/>
        </w:rPr>
        <w:t>)</w:t>
      </w:r>
    </w:p>
    <w:p w:rsidR="00EB308E" w:rsidRPr="00E866F8" w:rsidRDefault="00EB308E" w:rsidP="003418CC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3418CC">
      <w:pPr>
        <w:pStyle w:val="Default"/>
        <w:jc w:val="both"/>
        <w:rPr>
          <w:sz w:val="17"/>
          <w:szCs w:val="17"/>
        </w:rPr>
      </w:pPr>
      <w:proofErr w:type="gramStart"/>
      <w:r w:rsidRPr="00E866F8">
        <w:rPr>
          <w:b/>
          <w:sz w:val="17"/>
          <w:szCs w:val="17"/>
        </w:rPr>
        <w:t>Е.А. Кузнецова</w:t>
      </w:r>
      <w:r w:rsidRPr="00E866F8">
        <w:rPr>
          <w:sz w:val="17"/>
          <w:szCs w:val="17"/>
        </w:rPr>
        <w:t xml:space="preserve"> - доктор технических наук, доцент, зав. кафедрой "Химии и биотехнологии" </w:t>
      </w:r>
      <w:r w:rsidR="00E866F8" w:rsidRPr="00E866F8">
        <w:rPr>
          <w:bCs/>
          <w:sz w:val="17"/>
          <w:szCs w:val="17"/>
        </w:rPr>
        <w:t>ФГБОУ ВО</w:t>
      </w:r>
      <w:r w:rsidR="00E866F8" w:rsidRPr="00E866F8">
        <w:rPr>
          <w:b/>
          <w:bCs/>
          <w:sz w:val="17"/>
          <w:szCs w:val="17"/>
        </w:rPr>
        <w:t xml:space="preserve"> </w:t>
      </w:r>
      <w:r w:rsidR="00E866F8" w:rsidRPr="00E866F8">
        <w:rPr>
          <w:bCs/>
          <w:sz w:val="17"/>
          <w:szCs w:val="17"/>
        </w:rPr>
        <w:t>"Приокский государственный университет"</w:t>
      </w:r>
      <w:r w:rsidRPr="00E866F8">
        <w:rPr>
          <w:sz w:val="17"/>
          <w:szCs w:val="17"/>
        </w:rPr>
        <w:t xml:space="preserve"> (</w:t>
      </w:r>
      <w:r w:rsidR="00E866F8" w:rsidRPr="00E866F8">
        <w:rPr>
          <w:sz w:val="17"/>
          <w:szCs w:val="17"/>
        </w:rPr>
        <w:t>Россия,</w:t>
      </w:r>
      <w:r w:rsidR="00B6701D">
        <w:rPr>
          <w:sz w:val="17"/>
          <w:szCs w:val="17"/>
        </w:rPr>
        <w:t xml:space="preserve">           </w:t>
      </w:r>
      <w:r w:rsidR="00E866F8" w:rsidRPr="00E866F8">
        <w:rPr>
          <w:sz w:val="17"/>
          <w:szCs w:val="17"/>
        </w:rPr>
        <w:t xml:space="preserve"> г. Орел</w:t>
      </w:r>
      <w:r w:rsidRPr="00E866F8">
        <w:rPr>
          <w:sz w:val="17"/>
          <w:szCs w:val="17"/>
        </w:rPr>
        <w:t xml:space="preserve">) </w:t>
      </w:r>
      <w:proofErr w:type="gramEnd"/>
    </w:p>
    <w:p w:rsidR="00E866F8" w:rsidRPr="00E866F8" w:rsidRDefault="00E866F8" w:rsidP="003418CC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3418CC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А.П. Савельев</w:t>
      </w:r>
      <w:r w:rsidRPr="00E866F8">
        <w:rPr>
          <w:sz w:val="17"/>
          <w:szCs w:val="17"/>
        </w:rPr>
        <w:t xml:space="preserve"> – доктор технических наук, профессор, зав кафедрой «Безопасность жизнедеятельности» Института  механики и энергетики ФГБОУ ВПО «Мордовский государственный университет им. Н.П. Огарева</w:t>
      </w:r>
      <w:r w:rsidR="00B6701D">
        <w:rPr>
          <w:sz w:val="17"/>
          <w:szCs w:val="17"/>
        </w:rPr>
        <w:t xml:space="preserve"> (Россия,    г. Саранск)</w:t>
      </w:r>
    </w:p>
    <w:p w:rsidR="00EB308E" w:rsidRPr="00E866F8" w:rsidRDefault="00EB308E" w:rsidP="003418CC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3418CC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Т.И. Белова</w:t>
      </w:r>
      <w:r w:rsidRPr="00E866F8">
        <w:rPr>
          <w:sz w:val="17"/>
          <w:szCs w:val="17"/>
        </w:rPr>
        <w:t xml:space="preserve"> – доктор технических наук, </w:t>
      </w:r>
      <w:proofErr w:type="gramStart"/>
      <w:r w:rsidRPr="00E866F8">
        <w:rPr>
          <w:sz w:val="17"/>
          <w:szCs w:val="17"/>
        </w:rPr>
        <w:t>проф</w:t>
      </w:r>
      <w:proofErr w:type="gramEnd"/>
      <w:r w:rsidRPr="00E866F8">
        <w:rPr>
          <w:sz w:val="17"/>
          <w:szCs w:val="17"/>
        </w:rPr>
        <w:t xml:space="preserve"> зав кафедрой «Безопасность жизнедеятельности и инженерная экология» Инженерно-технологических факультет ФГБОУ ВПО «Брянский государсвтенный аграрный университет»</w:t>
      </w:r>
      <w:r w:rsidR="00B6701D">
        <w:rPr>
          <w:sz w:val="17"/>
          <w:szCs w:val="17"/>
        </w:rPr>
        <w:t xml:space="preserve"> (Россия, г. Брянск)</w:t>
      </w:r>
    </w:p>
    <w:p w:rsidR="00EB308E" w:rsidRPr="00E866F8" w:rsidRDefault="00EB308E" w:rsidP="003418CC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3418CC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А.В. Абрамов</w:t>
      </w:r>
      <w:r w:rsidRPr="00E866F8">
        <w:rPr>
          <w:sz w:val="17"/>
          <w:szCs w:val="17"/>
        </w:rPr>
        <w:t xml:space="preserve"> - кандидат технических наук, доцент кафедры «Охрана труда и окружающей среды» </w:t>
      </w:r>
      <w:r w:rsidR="00E866F8" w:rsidRPr="00E866F8">
        <w:rPr>
          <w:bCs/>
          <w:sz w:val="17"/>
          <w:szCs w:val="17"/>
        </w:rPr>
        <w:t>ФГБОУ</w:t>
      </w:r>
      <w:r w:rsidR="00E866F8" w:rsidRPr="00E866F8">
        <w:rPr>
          <w:b/>
          <w:bCs/>
          <w:sz w:val="17"/>
          <w:szCs w:val="17"/>
        </w:rPr>
        <w:t xml:space="preserve"> </w:t>
      </w:r>
      <w:r w:rsidR="00E866F8" w:rsidRPr="00E866F8">
        <w:rPr>
          <w:bCs/>
          <w:sz w:val="17"/>
          <w:szCs w:val="17"/>
        </w:rPr>
        <w:t>ВО "Приокский государственный университет"</w:t>
      </w:r>
      <w:r w:rsidR="00E866F8" w:rsidRPr="00E866F8">
        <w:rPr>
          <w:sz w:val="17"/>
          <w:szCs w:val="17"/>
        </w:rPr>
        <w:t xml:space="preserve"> (Россия, </w:t>
      </w:r>
      <w:r w:rsidR="00B6701D">
        <w:rPr>
          <w:sz w:val="17"/>
          <w:szCs w:val="17"/>
        </w:rPr>
        <w:t xml:space="preserve">          </w:t>
      </w:r>
      <w:r w:rsidR="00E866F8" w:rsidRPr="00E866F8">
        <w:rPr>
          <w:sz w:val="17"/>
          <w:szCs w:val="17"/>
        </w:rPr>
        <w:t>г. Орел</w:t>
      </w:r>
      <w:r w:rsidRPr="00E866F8">
        <w:rPr>
          <w:sz w:val="17"/>
          <w:szCs w:val="17"/>
        </w:rPr>
        <w:t>)</w:t>
      </w:r>
    </w:p>
    <w:p w:rsidR="00EB308E" w:rsidRPr="00E866F8" w:rsidRDefault="00EB308E" w:rsidP="00EB4677">
      <w:pPr>
        <w:pStyle w:val="Default"/>
        <w:jc w:val="both"/>
        <w:rPr>
          <w:b/>
          <w:sz w:val="6"/>
          <w:szCs w:val="6"/>
        </w:rPr>
      </w:pPr>
    </w:p>
    <w:p w:rsidR="00EB308E" w:rsidRPr="00E866F8" w:rsidRDefault="00EB308E" w:rsidP="00EB4677">
      <w:pPr>
        <w:pStyle w:val="Default"/>
        <w:jc w:val="both"/>
        <w:rPr>
          <w:sz w:val="17"/>
          <w:szCs w:val="17"/>
        </w:rPr>
      </w:pPr>
      <w:r w:rsidRPr="00E866F8">
        <w:rPr>
          <w:b/>
          <w:sz w:val="17"/>
          <w:szCs w:val="17"/>
        </w:rPr>
        <w:t>Д.В. Цымай</w:t>
      </w:r>
      <w:r w:rsidRPr="00E866F8">
        <w:rPr>
          <w:sz w:val="17"/>
          <w:szCs w:val="17"/>
        </w:rPr>
        <w:t xml:space="preserve"> – кандидат технических наук, доцент кафедры «Хими</w:t>
      </w:r>
      <w:r w:rsidR="007F5E33">
        <w:rPr>
          <w:sz w:val="17"/>
          <w:szCs w:val="17"/>
        </w:rPr>
        <w:t>я</w:t>
      </w:r>
      <w:r w:rsidRPr="00E866F8">
        <w:rPr>
          <w:sz w:val="17"/>
          <w:szCs w:val="17"/>
        </w:rPr>
        <w:t xml:space="preserve"> и биотехнологи</w:t>
      </w:r>
      <w:r w:rsidR="007F5E33">
        <w:rPr>
          <w:sz w:val="17"/>
          <w:szCs w:val="17"/>
        </w:rPr>
        <w:t>я</w:t>
      </w:r>
      <w:r w:rsidRPr="00E866F8">
        <w:rPr>
          <w:sz w:val="17"/>
          <w:szCs w:val="17"/>
        </w:rPr>
        <w:t xml:space="preserve">» </w:t>
      </w:r>
      <w:r w:rsidR="00E866F8" w:rsidRPr="00E866F8">
        <w:rPr>
          <w:bCs/>
          <w:sz w:val="17"/>
          <w:szCs w:val="17"/>
        </w:rPr>
        <w:t>ФГБОУ ВО "Приокский государственный университет"</w:t>
      </w:r>
      <w:r w:rsidRPr="00E866F8">
        <w:rPr>
          <w:sz w:val="17"/>
          <w:szCs w:val="17"/>
        </w:rPr>
        <w:t xml:space="preserve"> (</w:t>
      </w:r>
      <w:r w:rsidR="00E866F8" w:rsidRPr="00E866F8">
        <w:rPr>
          <w:sz w:val="17"/>
          <w:szCs w:val="17"/>
        </w:rPr>
        <w:t>Россия, г. Орел</w:t>
      </w:r>
      <w:r w:rsidRPr="00E866F8">
        <w:rPr>
          <w:sz w:val="17"/>
          <w:szCs w:val="17"/>
        </w:rPr>
        <w:t>)</w:t>
      </w:r>
    </w:p>
    <w:p w:rsidR="00E866F8" w:rsidRDefault="00E866F8" w:rsidP="00C43C0E">
      <w:pPr>
        <w:pStyle w:val="Default"/>
        <w:jc w:val="center"/>
        <w:rPr>
          <w:b/>
          <w:bCs/>
          <w:i/>
          <w:sz w:val="22"/>
          <w:szCs w:val="22"/>
        </w:rPr>
      </w:pPr>
    </w:p>
    <w:p w:rsidR="00EB308E" w:rsidRPr="00C43C0E" w:rsidRDefault="00EB308E" w:rsidP="00C43C0E">
      <w:pPr>
        <w:pStyle w:val="Default"/>
        <w:jc w:val="center"/>
        <w:rPr>
          <w:i/>
          <w:sz w:val="22"/>
          <w:szCs w:val="22"/>
        </w:rPr>
      </w:pPr>
      <w:bookmarkStart w:id="0" w:name="_GoBack"/>
      <w:bookmarkEnd w:id="0"/>
      <w:r w:rsidRPr="00C43C0E">
        <w:rPr>
          <w:b/>
          <w:bCs/>
          <w:i/>
          <w:sz w:val="22"/>
          <w:szCs w:val="22"/>
        </w:rPr>
        <w:lastRenderedPageBreak/>
        <w:t>ЗАЯВКА НА УЧАСТИЕ В КОНФЕРЕНЦИИ</w:t>
      </w:r>
    </w:p>
    <w:p w:rsidR="00EB308E" w:rsidRDefault="00EB308E" w:rsidP="00C43C0E">
      <w:pPr>
        <w:pStyle w:val="Default"/>
        <w:rPr>
          <w:i/>
          <w:iCs/>
          <w:sz w:val="23"/>
          <w:szCs w:val="23"/>
        </w:rPr>
      </w:pPr>
    </w:p>
    <w:p w:rsidR="00EB308E" w:rsidRPr="00E866F8" w:rsidRDefault="00EB308E" w:rsidP="00C43C0E">
      <w:pPr>
        <w:pStyle w:val="Default"/>
        <w:rPr>
          <w:sz w:val="20"/>
          <w:szCs w:val="20"/>
        </w:rPr>
      </w:pPr>
      <w:r w:rsidRPr="00E866F8">
        <w:rPr>
          <w:b/>
          <w:bCs/>
          <w:sz w:val="20"/>
          <w:szCs w:val="20"/>
        </w:rPr>
        <w:t xml:space="preserve">Почтовый адрес оргкомитета конференции: </w:t>
      </w:r>
      <w:smartTag w:uri="urn:schemas-microsoft-com:office:smarttags" w:element="metricconverter">
        <w:smartTagPr>
          <w:attr w:name="ProductID" w:val="1,25 см"/>
        </w:smartTagPr>
        <w:r w:rsidRPr="00E866F8">
          <w:rPr>
            <w:sz w:val="20"/>
            <w:szCs w:val="20"/>
          </w:rPr>
          <w:t>302020, г</w:t>
        </w:r>
      </w:smartTag>
      <w:r w:rsidRPr="00E866F8">
        <w:rPr>
          <w:sz w:val="20"/>
          <w:szCs w:val="20"/>
        </w:rPr>
        <w:t xml:space="preserve">. Орел, Наугорское шоссе, д. 29, </w:t>
      </w:r>
      <w:r w:rsidR="00E866F8" w:rsidRPr="00E866F8">
        <w:rPr>
          <w:bCs/>
          <w:sz w:val="20"/>
          <w:szCs w:val="20"/>
        </w:rPr>
        <w:t>ФГБОУ ВО "Приокский государственный университет"</w:t>
      </w:r>
      <w:r w:rsidRPr="00E866F8">
        <w:rPr>
          <w:sz w:val="20"/>
          <w:szCs w:val="20"/>
        </w:rPr>
        <w:t xml:space="preserve">, </w:t>
      </w:r>
      <w:r w:rsidR="00E866F8">
        <w:rPr>
          <w:sz w:val="20"/>
          <w:szCs w:val="20"/>
        </w:rPr>
        <w:t xml:space="preserve">Пчеленок О.А., </w:t>
      </w:r>
      <w:r w:rsidRPr="00E866F8">
        <w:rPr>
          <w:sz w:val="20"/>
          <w:szCs w:val="20"/>
        </w:rPr>
        <w:t>Абрамов А.В.</w:t>
      </w:r>
    </w:p>
    <w:p w:rsidR="00EB308E" w:rsidRPr="00E866F8" w:rsidRDefault="00EB308E" w:rsidP="00C43C0E">
      <w:pPr>
        <w:pStyle w:val="Default"/>
        <w:rPr>
          <w:sz w:val="20"/>
          <w:szCs w:val="20"/>
        </w:rPr>
      </w:pPr>
      <w:r w:rsidRPr="00E866F8">
        <w:rPr>
          <w:b/>
          <w:bCs/>
          <w:sz w:val="20"/>
          <w:szCs w:val="20"/>
        </w:rPr>
        <w:t xml:space="preserve">Телефон: </w:t>
      </w:r>
      <w:r w:rsidRPr="00E866F8">
        <w:rPr>
          <w:sz w:val="20"/>
          <w:szCs w:val="20"/>
        </w:rPr>
        <w:t>8-906-663-69-96</w:t>
      </w:r>
    </w:p>
    <w:p w:rsidR="00EB308E" w:rsidRPr="00E866F8" w:rsidRDefault="00EB308E" w:rsidP="00C43C0E">
      <w:pPr>
        <w:pStyle w:val="Default"/>
        <w:rPr>
          <w:b/>
          <w:bCs/>
          <w:sz w:val="20"/>
          <w:szCs w:val="20"/>
        </w:rPr>
      </w:pPr>
      <w:r w:rsidRPr="00E866F8">
        <w:rPr>
          <w:b/>
          <w:bCs/>
          <w:sz w:val="20"/>
          <w:szCs w:val="20"/>
        </w:rPr>
        <w:t xml:space="preserve">Электронная почта: </w:t>
      </w:r>
      <w:r w:rsidRPr="00E866F8">
        <w:rPr>
          <w:b/>
          <w:bCs/>
          <w:sz w:val="20"/>
          <w:szCs w:val="20"/>
          <w:lang w:val="en-US"/>
        </w:rPr>
        <w:t>bgdgtu</w:t>
      </w:r>
      <w:r w:rsidRPr="00E866F8">
        <w:rPr>
          <w:b/>
          <w:bCs/>
          <w:sz w:val="20"/>
          <w:szCs w:val="20"/>
        </w:rPr>
        <w:t>@</w:t>
      </w:r>
      <w:r w:rsidRPr="00E866F8">
        <w:rPr>
          <w:b/>
          <w:bCs/>
          <w:sz w:val="20"/>
          <w:szCs w:val="20"/>
          <w:lang w:val="en-US"/>
        </w:rPr>
        <w:t>mail</w:t>
      </w:r>
      <w:r w:rsidRPr="00E866F8">
        <w:rPr>
          <w:b/>
          <w:bCs/>
          <w:sz w:val="20"/>
          <w:szCs w:val="20"/>
        </w:rPr>
        <w:t xml:space="preserve">.ru </w:t>
      </w:r>
    </w:p>
    <w:p w:rsidR="00EB308E" w:rsidRPr="00E866F8" w:rsidRDefault="00EB308E" w:rsidP="00C43C0E">
      <w:pPr>
        <w:pStyle w:val="Default"/>
        <w:rPr>
          <w:sz w:val="20"/>
          <w:szCs w:val="20"/>
        </w:rPr>
      </w:pPr>
      <w:r w:rsidRPr="00E866F8">
        <w:rPr>
          <w:b/>
          <w:sz w:val="20"/>
          <w:szCs w:val="20"/>
        </w:rPr>
        <w:t>konfguunpk@mail.ru</w:t>
      </w:r>
    </w:p>
    <w:p w:rsidR="00EB308E" w:rsidRPr="00E866F8" w:rsidRDefault="00EB308E" w:rsidP="00C43C0E">
      <w:pPr>
        <w:pStyle w:val="Default"/>
        <w:rPr>
          <w:b/>
          <w:bCs/>
          <w:sz w:val="20"/>
          <w:szCs w:val="20"/>
        </w:rPr>
      </w:pPr>
      <w:r w:rsidRPr="00E866F8">
        <w:rPr>
          <w:b/>
          <w:bCs/>
          <w:sz w:val="20"/>
          <w:szCs w:val="20"/>
        </w:rPr>
        <w:t xml:space="preserve">Сайт конференции: </w:t>
      </w:r>
    </w:p>
    <w:p w:rsidR="00EB308E" w:rsidRPr="00E866F8" w:rsidRDefault="00EB308E" w:rsidP="00C43C0E">
      <w:pPr>
        <w:pStyle w:val="Default"/>
        <w:rPr>
          <w:b/>
          <w:bCs/>
          <w:sz w:val="20"/>
          <w:szCs w:val="20"/>
        </w:rPr>
      </w:pPr>
      <w:r w:rsidRPr="00E866F8">
        <w:rPr>
          <w:b/>
          <w:bCs/>
          <w:sz w:val="20"/>
          <w:szCs w:val="20"/>
          <w:lang w:val="en-US"/>
        </w:rPr>
        <w:t>http</w:t>
      </w:r>
      <w:r w:rsidRPr="00E866F8">
        <w:rPr>
          <w:b/>
          <w:bCs/>
          <w:sz w:val="20"/>
          <w:szCs w:val="20"/>
        </w:rPr>
        <w:t>://</w:t>
      </w:r>
      <w:r w:rsidRPr="00E866F8">
        <w:rPr>
          <w:b/>
          <w:bCs/>
          <w:sz w:val="20"/>
          <w:szCs w:val="20"/>
          <w:lang w:val="en-US"/>
        </w:rPr>
        <w:t>gu</w:t>
      </w:r>
      <w:r w:rsidRPr="00E866F8">
        <w:rPr>
          <w:b/>
          <w:bCs/>
          <w:sz w:val="20"/>
          <w:szCs w:val="20"/>
        </w:rPr>
        <w:t>-</w:t>
      </w:r>
      <w:r w:rsidRPr="00E866F8">
        <w:rPr>
          <w:b/>
          <w:bCs/>
          <w:sz w:val="20"/>
          <w:szCs w:val="20"/>
          <w:lang w:val="en-US"/>
        </w:rPr>
        <w:t>unpk</w:t>
      </w:r>
      <w:r w:rsidRPr="00E866F8">
        <w:rPr>
          <w:b/>
          <w:bCs/>
          <w:sz w:val="20"/>
          <w:szCs w:val="20"/>
        </w:rPr>
        <w:t>.</w:t>
      </w:r>
      <w:r w:rsidRPr="00E866F8">
        <w:rPr>
          <w:b/>
          <w:bCs/>
          <w:sz w:val="20"/>
          <w:szCs w:val="20"/>
          <w:lang w:val="en-US"/>
        </w:rPr>
        <w:t>ru</w:t>
      </w:r>
      <w:r w:rsidRPr="00E866F8">
        <w:rPr>
          <w:b/>
          <w:bCs/>
          <w:sz w:val="20"/>
          <w:szCs w:val="20"/>
        </w:rPr>
        <w:t>/</w:t>
      </w:r>
      <w:r w:rsidRPr="00E866F8">
        <w:rPr>
          <w:b/>
          <w:bCs/>
          <w:sz w:val="20"/>
          <w:szCs w:val="20"/>
          <w:lang w:val="en-US"/>
        </w:rPr>
        <w:t>chair</w:t>
      </w:r>
      <w:r w:rsidRPr="00E866F8">
        <w:rPr>
          <w:b/>
          <w:bCs/>
          <w:sz w:val="20"/>
          <w:szCs w:val="20"/>
        </w:rPr>
        <w:t>/</w:t>
      </w:r>
      <w:r w:rsidRPr="00E866F8">
        <w:rPr>
          <w:b/>
          <w:bCs/>
          <w:sz w:val="20"/>
          <w:szCs w:val="20"/>
          <w:lang w:val="en-US"/>
        </w:rPr>
        <w:t>otios</w:t>
      </w:r>
      <w:r w:rsidRPr="00E866F8">
        <w:rPr>
          <w:b/>
          <w:bCs/>
          <w:sz w:val="20"/>
          <w:szCs w:val="20"/>
        </w:rPr>
        <w:t>/</w:t>
      </w:r>
      <w:r w:rsidRPr="00E866F8">
        <w:rPr>
          <w:b/>
          <w:bCs/>
          <w:sz w:val="20"/>
          <w:szCs w:val="20"/>
          <w:lang w:val="en-US"/>
        </w:rPr>
        <w:t>news</w:t>
      </w:r>
    </w:p>
    <w:p w:rsidR="00EB308E" w:rsidRPr="001A7D29" w:rsidRDefault="00EB308E" w:rsidP="00C43C0E">
      <w:pPr>
        <w:pStyle w:val="Default"/>
        <w:rPr>
          <w:b/>
          <w:bCs/>
          <w:sz w:val="20"/>
          <w:szCs w:val="20"/>
        </w:rPr>
      </w:pPr>
    </w:p>
    <w:p w:rsidR="00EB308E" w:rsidRPr="006F4FAE" w:rsidRDefault="00EB308E" w:rsidP="006F4FAE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АНКЕТА УЧАСТНИКА</w:t>
      </w:r>
    </w:p>
    <w:p w:rsidR="00EB308E" w:rsidRPr="006F4FAE" w:rsidRDefault="00EB308E" w:rsidP="00C43C0E">
      <w:pPr>
        <w:pStyle w:val="Default"/>
        <w:rPr>
          <w:sz w:val="20"/>
          <w:szCs w:val="20"/>
          <w:lang w:val="en-US"/>
        </w:rPr>
      </w:pPr>
    </w:p>
    <w:tbl>
      <w:tblPr>
        <w:tblW w:w="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843"/>
      </w:tblGrid>
      <w:tr w:rsidR="00EB308E" w:rsidTr="007C30FE">
        <w:trPr>
          <w:trHeight w:val="88"/>
        </w:trPr>
        <w:tc>
          <w:tcPr>
            <w:tcW w:w="4786" w:type="dxa"/>
            <w:gridSpan w:val="2"/>
          </w:tcPr>
          <w:p w:rsidR="00EB308E" w:rsidRPr="00F74DE7" w:rsidRDefault="00EB308E" w:rsidP="004455E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74DE7">
              <w:rPr>
                <w:b/>
                <w:bCs/>
                <w:sz w:val="20"/>
                <w:szCs w:val="20"/>
              </w:rPr>
              <w:t>Сведения об участнике</w:t>
            </w: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Фамилия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Имя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Отчество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Должность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Ученая степень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Телефон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E-mail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Тема доклада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88"/>
        </w:trPr>
        <w:tc>
          <w:tcPr>
            <w:tcW w:w="4786" w:type="dxa"/>
            <w:gridSpan w:val="2"/>
          </w:tcPr>
          <w:p w:rsidR="00EB308E" w:rsidRPr="00F74DE7" w:rsidRDefault="00EB308E" w:rsidP="004455E7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  <w:r w:rsidRPr="00F74DE7">
              <w:rPr>
                <w:b/>
                <w:bCs/>
                <w:sz w:val="20"/>
                <w:szCs w:val="20"/>
              </w:rPr>
              <w:t>Сведения об организации</w:t>
            </w: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Индекс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Город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Улица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 xml:space="preserve">Номер дома 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 w:rsidP="006F4FAE">
            <w:pPr>
              <w:pStyle w:val="Default"/>
              <w:rPr>
                <w:sz w:val="20"/>
                <w:szCs w:val="20"/>
                <w:lang w:val="en-US"/>
              </w:rPr>
            </w:pPr>
            <w:r w:rsidRPr="00F74DE7">
              <w:rPr>
                <w:sz w:val="20"/>
                <w:szCs w:val="20"/>
              </w:rPr>
              <w:t>Полное наименование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  <w:tr w:rsidR="00EB308E" w:rsidTr="007C30FE">
        <w:trPr>
          <w:trHeight w:val="90"/>
        </w:trPr>
        <w:tc>
          <w:tcPr>
            <w:tcW w:w="2943" w:type="dxa"/>
          </w:tcPr>
          <w:p w:rsidR="00EB308E" w:rsidRPr="00F74DE7" w:rsidRDefault="00EB308E" w:rsidP="006F4FAE">
            <w:pPr>
              <w:pStyle w:val="Default"/>
              <w:rPr>
                <w:sz w:val="20"/>
                <w:szCs w:val="20"/>
              </w:rPr>
            </w:pPr>
            <w:r w:rsidRPr="00F74DE7">
              <w:rPr>
                <w:sz w:val="20"/>
                <w:szCs w:val="20"/>
              </w:rPr>
              <w:t>ФИО, должность руководителя</w:t>
            </w:r>
          </w:p>
        </w:tc>
        <w:tc>
          <w:tcPr>
            <w:tcW w:w="1843" w:type="dxa"/>
          </w:tcPr>
          <w:p w:rsidR="00EB308E" w:rsidRPr="00F74DE7" w:rsidRDefault="00EB308E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EB308E" w:rsidRDefault="00EB308E" w:rsidP="00C43C0E">
      <w:pPr>
        <w:jc w:val="both"/>
      </w:pPr>
    </w:p>
    <w:p w:rsidR="00EB308E" w:rsidRDefault="00EB308E" w:rsidP="00C43C0E">
      <w:pPr>
        <w:jc w:val="both"/>
      </w:pPr>
    </w:p>
    <w:p w:rsidR="00EB308E" w:rsidRDefault="00EB308E" w:rsidP="00C43C0E">
      <w:pPr>
        <w:jc w:val="both"/>
      </w:pPr>
    </w:p>
    <w:p w:rsidR="00EB308E" w:rsidRDefault="00EB308E" w:rsidP="00C43C0E">
      <w:pPr>
        <w:jc w:val="both"/>
      </w:pPr>
    </w:p>
    <w:p w:rsidR="00EB308E" w:rsidRDefault="00EB308E" w:rsidP="00C43C0E">
      <w:pPr>
        <w:jc w:val="both"/>
      </w:pPr>
    </w:p>
    <w:p w:rsidR="00EB308E" w:rsidRDefault="00EB308E" w:rsidP="00C43C0E">
      <w:pPr>
        <w:jc w:val="both"/>
      </w:pPr>
    </w:p>
    <w:p w:rsidR="00E866F8" w:rsidRDefault="00E866F8" w:rsidP="006F4FAE">
      <w:pPr>
        <w:jc w:val="center"/>
        <w:rPr>
          <w:b/>
          <w:i/>
          <w:sz w:val="22"/>
          <w:szCs w:val="22"/>
        </w:rPr>
      </w:pPr>
    </w:p>
    <w:p w:rsidR="00EB308E" w:rsidRPr="006F4FAE" w:rsidRDefault="00EB308E" w:rsidP="006F4FAE">
      <w:pPr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ПРИМЕР ОФОРМЛЕНИЯ СТАТЬИ</w:t>
      </w:r>
    </w:p>
    <w:p w:rsidR="00EB308E" w:rsidRPr="007C30FE" w:rsidRDefault="00EB308E" w:rsidP="007C30FE">
      <w:pPr>
        <w:tabs>
          <w:tab w:val="left" w:leader="dot" w:pos="1454"/>
        </w:tabs>
        <w:spacing w:before="48"/>
        <w:rPr>
          <w:sz w:val="16"/>
          <w:szCs w:val="16"/>
        </w:rPr>
      </w:pPr>
      <w:r w:rsidRPr="007C30FE">
        <w:rPr>
          <w:sz w:val="16"/>
          <w:szCs w:val="16"/>
        </w:rPr>
        <w:t>УДК…..</w:t>
      </w:r>
    </w:p>
    <w:p w:rsidR="00EB308E" w:rsidRPr="007C30FE" w:rsidRDefault="00EB308E" w:rsidP="007C30FE">
      <w:pPr>
        <w:jc w:val="center"/>
        <w:rPr>
          <w:sz w:val="16"/>
          <w:szCs w:val="16"/>
        </w:rPr>
      </w:pPr>
      <w:r w:rsidRPr="007C30FE">
        <w:rPr>
          <w:sz w:val="16"/>
          <w:szCs w:val="16"/>
        </w:rPr>
        <w:t xml:space="preserve">И.К. ПЕТРОВ, </w:t>
      </w:r>
      <w:r>
        <w:rPr>
          <w:sz w:val="16"/>
          <w:szCs w:val="16"/>
        </w:rPr>
        <w:t>Л.И. ИВАНОВ</w:t>
      </w:r>
    </w:p>
    <w:p w:rsidR="00EB308E" w:rsidRPr="008D7A42" w:rsidRDefault="00EB308E" w:rsidP="007C30FE">
      <w:pPr>
        <w:jc w:val="center"/>
        <w:rPr>
          <w:sz w:val="12"/>
          <w:szCs w:val="12"/>
        </w:rPr>
      </w:pPr>
      <w:r w:rsidRPr="008D7A42">
        <w:rPr>
          <w:sz w:val="16"/>
          <w:szCs w:val="16"/>
        </w:rPr>
        <w:t>Полное название именование университета, например</w:t>
      </w:r>
      <w:r>
        <w:rPr>
          <w:sz w:val="16"/>
          <w:szCs w:val="16"/>
        </w:rPr>
        <w:t xml:space="preserve"> ФГБОУ ВПО «Приокский Государсвтенный Многофункциональный Университет»</w:t>
      </w:r>
    </w:p>
    <w:p w:rsidR="00EB308E" w:rsidRPr="007C30FE" w:rsidRDefault="00EB308E" w:rsidP="00EB7C73">
      <w:pPr>
        <w:spacing w:before="110"/>
        <w:jc w:val="center"/>
        <w:rPr>
          <w:sz w:val="16"/>
          <w:szCs w:val="16"/>
        </w:rPr>
      </w:pPr>
      <w:r>
        <w:rPr>
          <w:sz w:val="16"/>
          <w:szCs w:val="16"/>
        </w:rPr>
        <w:t>НАЗВАНИЕ СТАТЬИ ЗАГЛАВНЫМИ БУКВАМИ Ш</w:t>
      </w:r>
      <w:r w:rsidRPr="007C30FE">
        <w:rPr>
          <w:sz w:val="16"/>
          <w:szCs w:val="16"/>
        </w:rPr>
        <w:t>РИФТ</w:t>
      </w:r>
      <w:r>
        <w:rPr>
          <w:sz w:val="16"/>
          <w:szCs w:val="16"/>
        </w:rPr>
        <w:t xml:space="preserve"> ТЕКСТА </w:t>
      </w:r>
      <w:r w:rsidRPr="007C30FE">
        <w:rPr>
          <w:sz w:val="16"/>
          <w:szCs w:val="16"/>
          <w:lang w:val="en-US"/>
        </w:rPr>
        <w:t>TIMESNEWROMAN</w:t>
      </w:r>
      <w:r w:rsidRPr="007C30FE">
        <w:rPr>
          <w:sz w:val="16"/>
          <w:szCs w:val="16"/>
        </w:rPr>
        <w:t xml:space="preserve"> РАЗМЕР11 ПУНКТОВ</w:t>
      </w:r>
    </w:p>
    <w:p w:rsidR="00EB308E" w:rsidRPr="007C30FE" w:rsidRDefault="00EB308E" w:rsidP="007C30FE">
      <w:pPr>
        <w:spacing w:before="120" w:line="202" w:lineRule="exact"/>
        <w:jc w:val="both"/>
        <w:rPr>
          <w:sz w:val="16"/>
          <w:szCs w:val="16"/>
        </w:rPr>
      </w:pPr>
      <w:r>
        <w:rPr>
          <w:sz w:val="16"/>
          <w:szCs w:val="16"/>
        </w:rPr>
        <w:t>Аннотация на статью</w:t>
      </w:r>
      <w:r w:rsidRPr="007C30FE">
        <w:rPr>
          <w:sz w:val="16"/>
          <w:szCs w:val="16"/>
        </w:rPr>
        <w:t xml:space="preserve"> помещается перед основными ма</w:t>
      </w:r>
      <w:r w:rsidRPr="007C30FE">
        <w:rPr>
          <w:sz w:val="16"/>
          <w:szCs w:val="16"/>
        </w:rPr>
        <w:softHyphen/>
        <w:t>териалами и отражает основные положения публикуемого ма</w:t>
      </w:r>
      <w:r w:rsidRPr="007C30FE">
        <w:rPr>
          <w:sz w:val="16"/>
          <w:szCs w:val="16"/>
        </w:rPr>
        <w:softHyphen/>
        <w:t xml:space="preserve">териала (текст аннотации и название организации выполняется шрифтом </w:t>
      </w:r>
      <w:r w:rsidRPr="007C30FE">
        <w:rPr>
          <w:sz w:val="16"/>
          <w:szCs w:val="16"/>
          <w:lang w:val="en-US"/>
        </w:rPr>
        <w:t>MSTimesNewRoman</w:t>
      </w:r>
      <w:r w:rsidRPr="007C30FE">
        <w:rPr>
          <w:sz w:val="16"/>
          <w:szCs w:val="16"/>
        </w:rPr>
        <w:t xml:space="preserve">, </w:t>
      </w:r>
      <w:r>
        <w:rPr>
          <w:sz w:val="16"/>
          <w:szCs w:val="16"/>
        </w:rPr>
        <w:t xml:space="preserve">размер </w:t>
      </w:r>
      <w:r w:rsidRPr="007C30FE">
        <w:rPr>
          <w:sz w:val="16"/>
          <w:szCs w:val="16"/>
        </w:rPr>
        <w:t>8</w:t>
      </w:r>
      <w:r>
        <w:rPr>
          <w:sz w:val="16"/>
          <w:szCs w:val="16"/>
        </w:rPr>
        <w:t xml:space="preserve"> пунктов</w:t>
      </w:r>
      <w:r w:rsidRPr="007C30FE">
        <w:rPr>
          <w:sz w:val="16"/>
          <w:szCs w:val="16"/>
        </w:rPr>
        <w:t>).</w:t>
      </w:r>
    </w:p>
    <w:p w:rsidR="00EB308E" w:rsidRPr="007C30FE" w:rsidRDefault="00EB308E" w:rsidP="00EB7C73">
      <w:pPr>
        <w:spacing w:before="130" w:line="211" w:lineRule="exact"/>
        <w:ind w:firstLine="427"/>
        <w:jc w:val="both"/>
        <w:rPr>
          <w:sz w:val="16"/>
          <w:szCs w:val="16"/>
        </w:rPr>
      </w:pPr>
      <w:r w:rsidRPr="007C30FE">
        <w:rPr>
          <w:sz w:val="16"/>
          <w:szCs w:val="16"/>
        </w:rPr>
        <w:t>Текст статьи выполн</w:t>
      </w:r>
      <w:r>
        <w:rPr>
          <w:sz w:val="16"/>
          <w:szCs w:val="16"/>
        </w:rPr>
        <w:t xml:space="preserve">яется </w:t>
      </w:r>
      <w:r w:rsidRPr="007C30FE">
        <w:rPr>
          <w:sz w:val="16"/>
          <w:szCs w:val="16"/>
        </w:rPr>
        <w:t>на листах формата А5 книжной ориентации</w:t>
      </w:r>
      <w:r>
        <w:rPr>
          <w:sz w:val="16"/>
          <w:szCs w:val="16"/>
        </w:rPr>
        <w:t xml:space="preserve"> и представляется </w:t>
      </w:r>
      <w:r w:rsidRPr="007C30FE">
        <w:rPr>
          <w:sz w:val="16"/>
          <w:szCs w:val="16"/>
        </w:rPr>
        <w:t>в печатан</w:t>
      </w:r>
      <w:r>
        <w:rPr>
          <w:sz w:val="16"/>
          <w:szCs w:val="16"/>
        </w:rPr>
        <w:t xml:space="preserve">ом </w:t>
      </w:r>
      <w:r w:rsidRPr="007C30FE">
        <w:rPr>
          <w:sz w:val="16"/>
          <w:szCs w:val="16"/>
        </w:rPr>
        <w:t>и</w:t>
      </w:r>
      <w:r>
        <w:rPr>
          <w:sz w:val="16"/>
          <w:szCs w:val="16"/>
        </w:rPr>
        <w:t>ли</w:t>
      </w:r>
      <w:r w:rsidRPr="007C30FE">
        <w:rPr>
          <w:sz w:val="16"/>
          <w:szCs w:val="16"/>
        </w:rPr>
        <w:t xml:space="preserve"> электронным </w:t>
      </w:r>
      <w:r>
        <w:rPr>
          <w:sz w:val="16"/>
          <w:szCs w:val="16"/>
        </w:rPr>
        <w:t>виде. Ш</w:t>
      </w:r>
      <w:r w:rsidRPr="007C30FE">
        <w:rPr>
          <w:sz w:val="16"/>
          <w:szCs w:val="16"/>
        </w:rPr>
        <w:t>рифт</w:t>
      </w:r>
      <w:r>
        <w:rPr>
          <w:sz w:val="16"/>
          <w:szCs w:val="16"/>
        </w:rPr>
        <w:t xml:space="preserve"> текста </w:t>
      </w:r>
      <w:r w:rsidRPr="007C30FE">
        <w:rPr>
          <w:sz w:val="16"/>
          <w:szCs w:val="16"/>
          <w:lang w:val="en-US"/>
        </w:rPr>
        <w:t>TimesNewRoman</w:t>
      </w:r>
      <w:r w:rsidRPr="007C30FE">
        <w:rPr>
          <w:sz w:val="16"/>
          <w:szCs w:val="16"/>
        </w:rPr>
        <w:t xml:space="preserve"> размер11 пунктов, межстрочный интервал 1.0; для аннотации – </w:t>
      </w:r>
      <w:r>
        <w:rPr>
          <w:sz w:val="16"/>
          <w:szCs w:val="16"/>
        </w:rPr>
        <w:t>10 пунктов. О</w:t>
      </w:r>
      <w:r w:rsidRPr="007C30FE">
        <w:rPr>
          <w:sz w:val="16"/>
          <w:szCs w:val="16"/>
        </w:rPr>
        <w:t>бъем</w:t>
      </w:r>
      <w:r>
        <w:rPr>
          <w:sz w:val="16"/>
          <w:szCs w:val="16"/>
        </w:rPr>
        <w:t xml:space="preserve"> статьи </w:t>
      </w:r>
      <w:r w:rsidRPr="007C30FE">
        <w:rPr>
          <w:sz w:val="16"/>
          <w:szCs w:val="16"/>
        </w:rPr>
        <w:t xml:space="preserve">от 4  до </w:t>
      </w:r>
      <w:r>
        <w:rPr>
          <w:sz w:val="16"/>
          <w:szCs w:val="16"/>
        </w:rPr>
        <w:t>7</w:t>
      </w:r>
      <w:r w:rsidRPr="007C30FE">
        <w:rPr>
          <w:sz w:val="16"/>
          <w:szCs w:val="16"/>
        </w:rPr>
        <w:t xml:space="preserve"> страниц. Размер</w:t>
      </w:r>
      <w:r>
        <w:rPr>
          <w:sz w:val="16"/>
          <w:szCs w:val="16"/>
        </w:rPr>
        <w:t xml:space="preserve">ы полей: верхнее, нижнее 1,5; левое 2,0; правое </w:t>
      </w:r>
      <w:smartTag w:uri="urn:schemas-microsoft-com:office:smarttags" w:element="metricconverter">
        <w:smartTagPr>
          <w:attr w:name="ProductID" w:val="1,25 см"/>
        </w:smartTagPr>
        <w:r w:rsidRPr="007C30FE">
          <w:rPr>
            <w:sz w:val="16"/>
            <w:szCs w:val="16"/>
          </w:rPr>
          <w:t>1,3 см</w:t>
        </w:r>
      </w:smartTag>
      <w:r w:rsidRPr="007C30FE">
        <w:rPr>
          <w:sz w:val="16"/>
          <w:szCs w:val="16"/>
        </w:rPr>
        <w:t xml:space="preserve">. Абзацный отступ </w:t>
      </w:r>
      <w:smartTag w:uri="urn:schemas-microsoft-com:office:smarttags" w:element="metricconverter">
        <w:smartTagPr>
          <w:attr w:name="ProductID" w:val="1,25 см"/>
        </w:smartTagPr>
        <w:r w:rsidRPr="007C30FE">
          <w:rPr>
            <w:sz w:val="16"/>
            <w:szCs w:val="16"/>
          </w:rPr>
          <w:t>1,25</w:t>
        </w:r>
        <w:r>
          <w:rPr>
            <w:sz w:val="16"/>
            <w:szCs w:val="16"/>
          </w:rPr>
          <w:t xml:space="preserve"> см</w:t>
        </w:r>
      </w:smartTag>
      <w:r w:rsidRPr="007C30FE">
        <w:rPr>
          <w:sz w:val="16"/>
          <w:szCs w:val="16"/>
        </w:rPr>
        <w:t>.Выравнивание текста по ширине.</w:t>
      </w:r>
    </w:p>
    <w:p w:rsidR="00EB308E" w:rsidRPr="007C30FE" w:rsidRDefault="00EB308E" w:rsidP="007C30FE">
      <w:pPr>
        <w:spacing w:line="206" w:lineRule="exact"/>
        <w:ind w:firstLine="326"/>
        <w:jc w:val="both"/>
        <w:rPr>
          <w:sz w:val="16"/>
          <w:szCs w:val="16"/>
        </w:rPr>
      </w:pPr>
      <w:r w:rsidRPr="007C30FE">
        <w:rPr>
          <w:sz w:val="16"/>
          <w:szCs w:val="16"/>
        </w:rPr>
        <w:t xml:space="preserve">   Формулы центруются относительно полей без абзацного от</w:t>
      </w:r>
      <w:r w:rsidRPr="007C30FE">
        <w:rPr>
          <w:sz w:val="16"/>
          <w:szCs w:val="16"/>
        </w:rPr>
        <w:softHyphen/>
        <w:t>ступа. Нумерация - по правому краю страницы.</w:t>
      </w:r>
    </w:p>
    <w:p w:rsidR="00EB308E" w:rsidRPr="007C30FE" w:rsidRDefault="00EB308E" w:rsidP="007C30FE">
      <w:pPr>
        <w:tabs>
          <w:tab w:val="left" w:pos="2506"/>
        </w:tabs>
        <w:spacing w:before="158" w:line="216" w:lineRule="exact"/>
        <w:jc w:val="right"/>
        <w:rPr>
          <w:sz w:val="16"/>
          <w:szCs w:val="16"/>
          <w:lang w:eastAsia="en-US"/>
        </w:rPr>
      </w:pPr>
      <w:r w:rsidRPr="007C30FE">
        <w:rPr>
          <w:i/>
          <w:iCs/>
          <w:sz w:val="16"/>
          <w:szCs w:val="16"/>
          <w:lang w:val="en-US" w:eastAsia="en-US"/>
        </w:rPr>
        <w:t>F</w:t>
      </w:r>
      <w:r w:rsidRPr="007C30FE">
        <w:rPr>
          <w:i/>
          <w:iCs/>
          <w:sz w:val="16"/>
          <w:szCs w:val="16"/>
          <w:lang w:eastAsia="en-US"/>
        </w:rPr>
        <w:t xml:space="preserve"> = </w:t>
      </w:r>
      <w:r w:rsidRPr="007C30FE">
        <w:rPr>
          <w:i/>
          <w:iCs/>
          <w:sz w:val="16"/>
          <w:szCs w:val="16"/>
          <w:lang w:val="en-US" w:eastAsia="en-US"/>
        </w:rPr>
        <w:t>D</w:t>
      </w:r>
      <w:r w:rsidRPr="007C30FE">
        <w:rPr>
          <w:i/>
          <w:iCs/>
          <w:sz w:val="16"/>
          <w:szCs w:val="16"/>
          <w:lang w:eastAsia="en-US"/>
        </w:rPr>
        <w:t xml:space="preserve"> + </w:t>
      </w:r>
      <w:r w:rsidRPr="007C30FE">
        <w:rPr>
          <w:i/>
          <w:iCs/>
          <w:sz w:val="16"/>
          <w:szCs w:val="16"/>
          <w:lang w:val="en-US" w:eastAsia="en-US"/>
        </w:rPr>
        <w:t>C</w:t>
      </w:r>
      <w:r w:rsidRPr="007C30FE">
        <w:rPr>
          <w:i/>
          <w:iCs/>
          <w:sz w:val="16"/>
          <w:szCs w:val="16"/>
          <w:lang w:eastAsia="en-US"/>
        </w:rPr>
        <w:t>,</w:t>
      </w:r>
      <w:r w:rsidRPr="007C30FE">
        <w:rPr>
          <w:i/>
          <w:iCs/>
          <w:sz w:val="16"/>
          <w:szCs w:val="16"/>
          <w:lang w:eastAsia="en-US"/>
        </w:rPr>
        <w:tab/>
      </w:r>
      <w:r w:rsidRPr="007C30FE">
        <w:rPr>
          <w:sz w:val="16"/>
          <w:szCs w:val="16"/>
          <w:lang w:eastAsia="en-US"/>
        </w:rPr>
        <w:t>(</w:t>
      </w:r>
      <w:r>
        <w:rPr>
          <w:sz w:val="16"/>
          <w:szCs w:val="16"/>
          <w:lang w:eastAsia="en-US"/>
        </w:rPr>
        <w:t>1</w:t>
      </w:r>
      <w:r w:rsidRPr="007C30FE">
        <w:rPr>
          <w:sz w:val="16"/>
          <w:szCs w:val="16"/>
          <w:lang w:eastAsia="en-US"/>
        </w:rPr>
        <w:t>)</w:t>
      </w:r>
    </w:p>
    <w:p w:rsidR="00EB308E" w:rsidRDefault="00EB308E" w:rsidP="007C30FE">
      <w:pPr>
        <w:spacing w:line="216" w:lineRule="exact"/>
        <w:rPr>
          <w:sz w:val="16"/>
          <w:szCs w:val="16"/>
        </w:rPr>
      </w:pPr>
      <w:r w:rsidRPr="007C30FE">
        <w:rPr>
          <w:sz w:val="16"/>
          <w:szCs w:val="16"/>
        </w:rPr>
        <w:t xml:space="preserve">где </w:t>
      </w:r>
      <w:r w:rsidRPr="007C30FE">
        <w:rPr>
          <w:sz w:val="16"/>
          <w:szCs w:val="16"/>
          <w:lang w:val="en-US"/>
        </w:rPr>
        <w:t>D</w:t>
      </w:r>
      <w:r w:rsidRPr="007C30FE">
        <w:rPr>
          <w:sz w:val="16"/>
          <w:szCs w:val="16"/>
        </w:rPr>
        <w:t xml:space="preserve"> – параметр,  характеризующий..., </w:t>
      </w:r>
      <w:r w:rsidRPr="007C30FE">
        <w:rPr>
          <w:sz w:val="16"/>
          <w:szCs w:val="16"/>
          <w:lang w:val="en-US"/>
        </w:rPr>
        <w:t>C</w:t>
      </w:r>
      <w:r w:rsidRPr="007C30FE">
        <w:rPr>
          <w:sz w:val="16"/>
          <w:szCs w:val="16"/>
        </w:rPr>
        <w:t>-величина....</w:t>
      </w:r>
    </w:p>
    <w:p w:rsidR="00EB308E" w:rsidRPr="007C30FE" w:rsidRDefault="00EB308E" w:rsidP="00EB7C73">
      <w:pPr>
        <w:spacing w:line="216" w:lineRule="exact"/>
        <w:ind w:firstLine="426"/>
        <w:rPr>
          <w:sz w:val="16"/>
          <w:szCs w:val="16"/>
        </w:rPr>
      </w:pPr>
      <w:r>
        <w:rPr>
          <w:sz w:val="16"/>
          <w:szCs w:val="16"/>
        </w:rPr>
        <w:t xml:space="preserve">На таблицу должна быть проставлена ссылка по тексту (таблица 1), номер и название размещаются по центу. Шрифт текста в таблице </w:t>
      </w:r>
      <w:r w:rsidRPr="007C30FE">
        <w:rPr>
          <w:sz w:val="16"/>
          <w:szCs w:val="16"/>
          <w:lang w:val="en-US"/>
        </w:rPr>
        <w:t>TimesNewRoman</w:t>
      </w:r>
      <w:r w:rsidRPr="007C30FE">
        <w:rPr>
          <w:sz w:val="16"/>
          <w:szCs w:val="16"/>
        </w:rPr>
        <w:t xml:space="preserve"> размер1</w:t>
      </w:r>
      <w:r>
        <w:rPr>
          <w:sz w:val="16"/>
          <w:szCs w:val="16"/>
        </w:rPr>
        <w:t xml:space="preserve">0 </w:t>
      </w:r>
      <w:r w:rsidRPr="007C30FE">
        <w:rPr>
          <w:sz w:val="16"/>
          <w:szCs w:val="16"/>
        </w:rPr>
        <w:t>пунктов</w:t>
      </w:r>
      <w:r>
        <w:rPr>
          <w:sz w:val="16"/>
          <w:szCs w:val="16"/>
        </w:rPr>
        <w:t>.</w:t>
      </w:r>
    </w:p>
    <w:p w:rsidR="00EB308E" w:rsidRPr="007C30FE" w:rsidRDefault="00EB308E" w:rsidP="00EB7C73">
      <w:pPr>
        <w:spacing w:before="58"/>
        <w:ind w:left="418"/>
        <w:jc w:val="center"/>
        <w:rPr>
          <w:sz w:val="16"/>
          <w:szCs w:val="16"/>
        </w:rPr>
      </w:pPr>
      <w:r w:rsidRPr="007C30FE">
        <w:rPr>
          <w:sz w:val="16"/>
          <w:szCs w:val="16"/>
        </w:rPr>
        <w:t>Таблица 1 - Название таблицы</w:t>
      </w:r>
    </w:p>
    <w:p w:rsidR="00EB308E" w:rsidRPr="007C30FE" w:rsidRDefault="00EB308E" w:rsidP="007C30FE">
      <w:pPr>
        <w:spacing w:after="86" w:line="1" w:lineRule="exact"/>
        <w:rPr>
          <w:sz w:val="28"/>
          <w:szCs w:val="28"/>
        </w:rPr>
      </w:pPr>
    </w:p>
    <w:tbl>
      <w:tblPr>
        <w:tblW w:w="44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4"/>
        <w:gridCol w:w="889"/>
        <w:gridCol w:w="894"/>
        <w:gridCol w:w="894"/>
        <w:gridCol w:w="894"/>
      </w:tblGrid>
      <w:tr w:rsidR="00EB308E" w:rsidRPr="007C30FE" w:rsidTr="000A3FB4">
        <w:trPr>
          <w:trHeight w:val="249"/>
        </w:trPr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1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2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3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4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5</w:t>
            </w:r>
          </w:p>
        </w:tc>
      </w:tr>
      <w:tr w:rsidR="00EB308E" w:rsidRPr="007C30FE" w:rsidTr="000A3FB4">
        <w:trPr>
          <w:trHeight w:val="249"/>
        </w:trPr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Текст</w:t>
            </w:r>
          </w:p>
        </w:tc>
        <w:tc>
          <w:tcPr>
            <w:tcW w:w="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Текст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Текст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текст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308E" w:rsidRPr="007C30FE" w:rsidRDefault="00EB308E" w:rsidP="000A3FB4">
            <w:pPr>
              <w:jc w:val="center"/>
              <w:rPr>
                <w:sz w:val="16"/>
                <w:szCs w:val="16"/>
              </w:rPr>
            </w:pPr>
            <w:r w:rsidRPr="007C30FE">
              <w:rPr>
                <w:sz w:val="16"/>
                <w:szCs w:val="16"/>
              </w:rPr>
              <w:t>Текст</w:t>
            </w:r>
          </w:p>
        </w:tc>
      </w:tr>
    </w:tbl>
    <w:p w:rsidR="00EB308E" w:rsidRPr="007C30FE" w:rsidRDefault="00EB308E" w:rsidP="007C30FE">
      <w:pPr>
        <w:spacing w:before="43" w:line="178" w:lineRule="exact"/>
        <w:ind w:right="1459"/>
        <w:jc w:val="center"/>
        <w:rPr>
          <w:sz w:val="28"/>
          <w:szCs w:val="28"/>
        </w:rPr>
      </w:pPr>
    </w:p>
    <w:p w:rsidR="00EB308E" w:rsidRPr="007C30FE" w:rsidRDefault="00EB308E" w:rsidP="00EB7C73">
      <w:pPr>
        <w:ind w:firstLine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Рисунки могут быть </w:t>
      </w:r>
      <w:r w:rsidRPr="007C30FE">
        <w:rPr>
          <w:sz w:val="16"/>
          <w:szCs w:val="16"/>
        </w:rPr>
        <w:t xml:space="preserve">черно-белыми </w:t>
      </w:r>
      <w:r>
        <w:rPr>
          <w:sz w:val="16"/>
          <w:szCs w:val="16"/>
        </w:rPr>
        <w:t xml:space="preserve">и цветным. Они  размещаются с выравниванием по центру, номер и название выполняются шрифтом </w:t>
      </w:r>
      <w:r w:rsidRPr="007C30FE">
        <w:rPr>
          <w:sz w:val="16"/>
          <w:szCs w:val="16"/>
          <w:lang w:val="en-US"/>
        </w:rPr>
        <w:t>TimesNewRoman</w:t>
      </w:r>
      <w:r w:rsidRPr="007C30FE">
        <w:rPr>
          <w:sz w:val="16"/>
          <w:szCs w:val="16"/>
        </w:rPr>
        <w:t xml:space="preserve"> размером 1</w:t>
      </w:r>
      <w:r>
        <w:rPr>
          <w:sz w:val="16"/>
          <w:szCs w:val="16"/>
        </w:rPr>
        <w:t xml:space="preserve">0 </w:t>
      </w:r>
      <w:r w:rsidRPr="007C30FE">
        <w:rPr>
          <w:sz w:val="16"/>
          <w:szCs w:val="16"/>
        </w:rPr>
        <w:t>пунктов</w:t>
      </w:r>
      <w:r>
        <w:rPr>
          <w:sz w:val="16"/>
          <w:szCs w:val="16"/>
        </w:rPr>
        <w:t xml:space="preserve">.Каждый рисунок прикрепляется </w:t>
      </w:r>
      <w:r w:rsidRPr="007C30FE">
        <w:rPr>
          <w:sz w:val="16"/>
          <w:szCs w:val="16"/>
        </w:rPr>
        <w:t xml:space="preserve">в </w:t>
      </w:r>
      <w:r>
        <w:rPr>
          <w:sz w:val="16"/>
          <w:szCs w:val="16"/>
        </w:rPr>
        <w:t xml:space="preserve">отдельном фале </w:t>
      </w:r>
      <w:r w:rsidRPr="007C30FE">
        <w:rPr>
          <w:sz w:val="16"/>
          <w:szCs w:val="16"/>
        </w:rPr>
        <w:t xml:space="preserve">формате </w:t>
      </w:r>
      <w:r w:rsidRPr="007C30FE">
        <w:rPr>
          <w:sz w:val="16"/>
          <w:szCs w:val="16"/>
          <w:lang w:val="en-US"/>
        </w:rPr>
        <w:t>jpq</w:t>
      </w:r>
      <w:r>
        <w:rPr>
          <w:sz w:val="16"/>
          <w:szCs w:val="16"/>
        </w:rPr>
        <w:t>, размером не более 160×</w:t>
      </w:r>
      <w:r w:rsidRPr="007C30FE">
        <w:rPr>
          <w:sz w:val="16"/>
          <w:szCs w:val="16"/>
        </w:rPr>
        <w:t xml:space="preserve">160 мм. </w:t>
      </w:r>
    </w:p>
    <w:p w:rsidR="00EB308E" w:rsidRDefault="00462CB3" w:rsidP="00EB7C73">
      <w:pPr>
        <w:spacing w:before="43" w:line="178" w:lineRule="exact"/>
        <w:ind w:right="1459"/>
        <w:jc w:val="center"/>
        <w:rPr>
          <w:sz w:val="16"/>
          <w:szCs w:val="16"/>
        </w:rPr>
      </w:pPr>
      <w:r>
        <w:rPr>
          <w:noProof/>
          <w:lang w:eastAsia="ru-RU"/>
        </w:rPr>
        <w:pict>
          <v:rect id="_x0000_s1026" style="position:absolute;left:0;text-align:left;margin-left:78.35pt;margin-top:.85pt;width:63pt;height:9pt;z-index:251658240"/>
        </w:pict>
      </w:r>
    </w:p>
    <w:p w:rsidR="00EB308E" w:rsidRPr="007C30FE" w:rsidRDefault="00EB308E" w:rsidP="00EB7C73">
      <w:pPr>
        <w:spacing w:before="43" w:line="178" w:lineRule="exact"/>
        <w:ind w:right="1459"/>
        <w:jc w:val="center"/>
        <w:rPr>
          <w:sz w:val="16"/>
          <w:szCs w:val="16"/>
        </w:rPr>
      </w:pPr>
      <w:r w:rsidRPr="007C30FE">
        <w:rPr>
          <w:sz w:val="16"/>
          <w:szCs w:val="16"/>
        </w:rPr>
        <w:t xml:space="preserve">                     Рисунок 1 - Название рисунка</w:t>
      </w:r>
    </w:p>
    <w:p w:rsidR="00EB308E" w:rsidRDefault="00EB308E" w:rsidP="007C30FE">
      <w:pPr>
        <w:ind w:left="709" w:hanging="709"/>
        <w:jc w:val="both"/>
        <w:rPr>
          <w:sz w:val="16"/>
          <w:szCs w:val="16"/>
        </w:rPr>
      </w:pPr>
    </w:p>
    <w:p w:rsidR="00EB308E" w:rsidRPr="007C30FE" w:rsidRDefault="00EB308E" w:rsidP="007C30FE">
      <w:pPr>
        <w:spacing w:before="43" w:line="178" w:lineRule="exact"/>
        <w:ind w:right="1459"/>
        <w:jc w:val="right"/>
        <w:rPr>
          <w:sz w:val="16"/>
          <w:szCs w:val="16"/>
        </w:rPr>
      </w:pPr>
      <w:r w:rsidRPr="007C30FE">
        <w:rPr>
          <w:sz w:val="16"/>
          <w:szCs w:val="16"/>
        </w:rPr>
        <w:t xml:space="preserve">Литература </w:t>
      </w:r>
    </w:p>
    <w:p w:rsidR="00EB308E" w:rsidRPr="00EB7C73" w:rsidRDefault="00EB308E" w:rsidP="00EB7C73">
      <w:pPr>
        <w:ind w:firstLine="709"/>
        <w:jc w:val="both"/>
        <w:rPr>
          <w:color w:val="000080"/>
          <w:sz w:val="16"/>
          <w:szCs w:val="16"/>
        </w:rPr>
      </w:pPr>
      <w:r w:rsidRPr="00EB7C73">
        <w:rPr>
          <w:sz w:val="16"/>
          <w:szCs w:val="16"/>
        </w:rPr>
        <w:t>1. Светлов, Ю.В.Термовлажностные процессы в текстильных материалах [Текст] / Ю.В. Светлов. - М.: Академия, 200</w:t>
      </w:r>
      <w:r>
        <w:rPr>
          <w:sz w:val="16"/>
          <w:szCs w:val="16"/>
        </w:rPr>
        <w:t>9</w:t>
      </w:r>
      <w:r w:rsidRPr="00EB7C73">
        <w:rPr>
          <w:sz w:val="16"/>
          <w:szCs w:val="16"/>
        </w:rPr>
        <w:t>. - 272 с.</w:t>
      </w:r>
    </w:p>
    <w:sectPr w:rsidR="00EB308E" w:rsidRPr="00EB7C73" w:rsidSect="001D1AA6">
      <w:pgSz w:w="16838" w:h="11906" w:orient="landscape"/>
      <w:pgMar w:top="851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1AA6"/>
    <w:rsid w:val="00043D2D"/>
    <w:rsid w:val="00046749"/>
    <w:rsid w:val="000A3FB4"/>
    <w:rsid w:val="0012009E"/>
    <w:rsid w:val="00166659"/>
    <w:rsid w:val="00175164"/>
    <w:rsid w:val="001A7D29"/>
    <w:rsid w:val="001D1AA6"/>
    <w:rsid w:val="00203533"/>
    <w:rsid w:val="00213B8C"/>
    <w:rsid w:val="00265505"/>
    <w:rsid w:val="0033423B"/>
    <w:rsid w:val="003418CC"/>
    <w:rsid w:val="0035436E"/>
    <w:rsid w:val="00361BCF"/>
    <w:rsid w:val="003A35EC"/>
    <w:rsid w:val="003E363A"/>
    <w:rsid w:val="0041391F"/>
    <w:rsid w:val="004455E7"/>
    <w:rsid w:val="00462CB3"/>
    <w:rsid w:val="00492123"/>
    <w:rsid w:val="004C1A11"/>
    <w:rsid w:val="004D168C"/>
    <w:rsid w:val="00525E05"/>
    <w:rsid w:val="005607CD"/>
    <w:rsid w:val="0058234A"/>
    <w:rsid w:val="00590966"/>
    <w:rsid w:val="00601DEF"/>
    <w:rsid w:val="006165F0"/>
    <w:rsid w:val="00630EBB"/>
    <w:rsid w:val="006A0EF6"/>
    <w:rsid w:val="006F4FAE"/>
    <w:rsid w:val="006F64DB"/>
    <w:rsid w:val="00710CAE"/>
    <w:rsid w:val="0074372F"/>
    <w:rsid w:val="007C2CCA"/>
    <w:rsid w:val="007C30FE"/>
    <w:rsid w:val="007C7D49"/>
    <w:rsid w:val="007F5E33"/>
    <w:rsid w:val="00842B06"/>
    <w:rsid w:val="008D7A42"/>
    <w:rsid w:val="00A27A1F"/>
    <w:rsid w:val="00A90E85"/>
    <w:rsid w:val="00B4082D"/>
    <w:rsid w:val="00B6701D"/>
    <w:rsid w:val="00B97A7B"/>
    <w:rsid w:val="00BB1A40"/>
    <w:rsid w:val="00C12C07"/>
    <w:rsid w:val="00C43C0E"/>
    <w:rsid w:val="00CD1FD6"/>
    <w:rsid w:val="00D015FB"/>
    <w:rsid w:val="00D01C3B"/>
    <w:rsid w:val="00D467D5"/>
    <w:rsid w:val="00D74BF8"/>
    <w:rsid w:val="00DD7DD5"/>
    <w:rsid w:val="00DE45E4"/>
    <w:rsid w:val="00E00D90"/>
    <w:rsid w:val="00E866F8"/>
    <w:rsid w:val="00EB2093"/>
    <w:rsid w:val="00EB2B2A"/>
    <w:rsid w:val="00EB308E"/>
    <w:rsid w:val="00EB4677"/>
    <w:rsid w:val="00EB7C73"/>
    <w:rsid w:val="00F74DE7"/>
    <w:rsid w:val="00FF3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NewRomanPSMT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AA6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rsid w:val="001D1AA6"/>
    <w:pPr>
      <w:suppressAutoHyphens w:val="0"/>
    </w:pPr>
    <w:rPr>
      <w:sz w:val="20"/>
      <w:szCs w:val="20"/>
      <w:lang w:eastAsia="ru-RU"/>
    </w:rPr>
  </w:style>
  <w:style w:type="character" w:customStyle="1" w:styleId="a4">
    <w:name w:val="Текст примечания Знак"/>
    <w:basedOn w:val="a0"/>
    <w:link w:val="a3"/>
    <w:uiPriority w:val="99"/>
    <w:semiHidden/>
    <w:locked/>
    <w:rsid w:val="001D1AA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5607CD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styleId="a5">
    <w:name w:val="Hyperlink"/>
    <w:basedOn w:val="a0"/>
    <w:uiPriority w:val="99"/>
    <w:rsid w:val="00D74BF8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BB1A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B1A40"/>
    <w:rPr>
      <w:rFonts w:ascii="Tahoma" w:hAnsi="Tahoma" w:cs="Tahoma"/>
      <w:sz w:val="16"/>
      <w:szCs w:val="16"/>
      <w:lang w:eastAsia="ar-SA" w:bidi="ar-SA"/>
    </w:rPr>
  </w:style>
  <w:style w:type="character" w:customStyle="1" w:styleId="apple-converted-space">
    <w:name w:val="apple-converted-space"/>
    <w:basedOn w:val="a0"/>
    <w:uiPriority w:val="99"/>
    <w:rsid w:val="007C2CCA"/>
    <w:rPr>
      <w:rFonts w:cs="Times New Roman"/>
    </w:rPr>
  </w:style>
  <w:style w:type="paragraph" w:styleId="a8">
    <w:name w:val="List Paragraph"/>
    <w:basedOn w:val="a"/>
    <w:uiPriority w:val="99"/>
    <w:qFormat/>
    <w:rsid w:val="007C2C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93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3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bgdgtu@mail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2</Pages>
  <Words>1010</Words>
  <Characters>5761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User</cp:lastModifiedBy>
  <cp:revision>34</cp:revision>
  <dcterms:created xsi:type="dcterms:W3CDTF">2015-09-16T06:06:00Z</dcterms:created>
  <dcterms:modified xsi:type="dcterms:W3CDTF">2015-10-07T08:01:00Z</dcterms:modified>
</cp:coreProperties>
</file>