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A1" w:rsidRDefault="00276CA1" w:rsidP="00276CA1">
      <w:pPr>
        <w:shd w:val="clear" w:color="auto" w:fill="FFFFFF"/>
        <w:spacing w:before="100" w:beforeAutospacing="1" w:after="225" w:line="315" w:lineRule="atLeast"/>
        <w:rPr>
          <w:bCs/>
        </w:rPr>
      </w:pPr>
      <w:proofErr w:type="spellStart"/>
      <w:r w:rsidRPr="00957AB8">
        <w:rPr>
          <w:b/>
        </w:rPr>
        <w:t>Подагуц</w:t>
      </w:r>
      <w:proofErr w:type="spellEnd"/>
      <w:r w:rsidRPr="00957AB8">
        <w:rPr>
          <w:b/>
        </w:rPr>
        <w:t xml:space="preserve"> Любовь Викторовна</w:t>
      </w:r>
    </w:p>
    <w:p w:rsidR="00276CA1" w:rsidRPr="00F16F0C" w:rsidRDefault="00276CA1" w:rsidP="00276CA1">
      <w:pPr>
        <w:shd w:val="clear" w:color="auto" w:fill="FFFFFF"/>
        <w:spacing w:before="100" w:beforeAutospacing="1" w:after="225" w:line="315" w:lineRule="atLeast"/>
        <w:rPr>
          <w:bCs/>
        </w:rPr>
      </w:pPr>
      <w:r w:rsidRPr="00F16F0C">
        <w:rPr>
          <w:bCs/>
        </w:rPr>
        <w:t>Кандидат филологических наук, заведу</w:t>
      </w:r>
      <w:r>
        <w:rPr>
          <w:bCs/>
        </w:rPr>
        <w:t>ет</w:t>
      </w:r>
      <w:r w:rsidRPr="00F16F0C">
        <w:rPr>
          <w:bCs/>
        </w:rPr>
        <w:t xml:space="preserve"> кафедрой</w:t>
      </w:r>
      <w:r>
        <w:rPr>
          <w:bCs/>
        </w:rPr>
        <w:t xml:space="preserve"> с 1998 года.</w:t>
      </w:r>
    </w:p>
    <w:p w:rsidR="00276CA1" w:rsidRPr="00F16F0C" w:rsidRDefault="00276CA1" w:rsidP="00622F86">
      <w:pPr>
        <w:shd w:val="clear" w:color="auto" w:fill="FFFFFF"/>
        <w:spacing w:before="100" w:beforeAutospacing="1" w:after="225" w:line="276" w:lineRule="auto"/>
        <w:jc w:val="both"/>
        <w:rPr>
          <w:bCs/>
        </w:rPr>
      </w:pPr>
      <w:r>
        <w:rPr>
          <w:bCs/>
        </w:rPr>
        <w:t>Защитила кандидатскую диссертацию на тему</w:t>
      </w:r>
      <w:r w:rsidRPr="00F16F0C">
        <w:rPr>
          <w:bCs/>
        </w:rPr>
        <w:t xml:space="preserve"> «</w:t>
      </w:r>
      <w:r>
        <w:rPr>
          <w:bCs/>
        </w:rPr>
        <w:t xml:space="preserve">Прагматические и </w:t>
      </w:r>
      <w:proofErr w:type="spellStart"/>
      <w:r>
        <w:rPr>
          <w:bCs/>
        </w:rPr>
        <w:t>текстообразующие</w:t>
      </w:r>
      <w:proofErr w:type="spellEnd"/>
      <w:r>
        <w:rPr>
          <w:bCs/>
        </w:rPr>
        <w:t xml:space="preserve"> функции французских наречий на -</w:t>
      </w:r>
      <w:proofErr w:type="spellStart"/>
      <w:r>
        <w:rPr>
          <w:bCs/>
          <w:lang w:val="en-US"/>
        </w:rPr>
        <w:t>ment</w:t>
      </w:r>
      <w:proofErr w:type="spellEnd"/>
      <w:r w:rsidRPr="00F16F0C">
        <w:rPr>
          <w:bCs/>
        </w:rPr>
        <w:t>»</w:t>
      </w:r>
      <w:r>
        <w:rPr>
          <w:bCs/>
        </w:rPr>
        <w:t xml:space="preserve"> по специальности 10.02.05 – романские языки в 1994 году в Санкт-Петербургском государственном университете.</w:t>
      </w:r>
    </w:p>
    <w:p w:rsidR="00276CA1" w:rsidRDefault="00276CA1" w:rsidP="00622F86">
      <w:pPr>
        <w:shd w:val="clear" w:color="auto" w:fill="FFFFFF"/>
        <w:spacing w:before="100" w:beforeAutospacing="1" w:after="225" w:line="315" w:lineRule="atLeast"/>
        <w:jc w:val="both"/>
        <w:rPr>
          <w:bCs/>
        </w:rPr>
      </w:pPr>
      <w:r w:rsidRPr="00F16F0C">
        <w:rPr>
          <w:bCs/>
        </w:rPr>
        <w:t>Сфера научных интересов</w:t>
      </w:r>
      <w:r>
        <w:rPr>
          <w:bCs/>
        </w:rPr>
        <w:t xml:space="preserve">: романская филология, лингвистика текста, перевод и </w:t>
      </w:r>
      <w:proofErr w:type="spellStart"/>
      <w:r>
        <w:rPr>
          <w:bCs/>
        </w:rPr>
        <w:t>переводоведение</w:t>
      </w:r>
      <w:proofErr w:type="spellEnd"/>
      <w:r>
        <w:rPr>
          <w:bCs/>
        </w:rPr>
        <w:t>.</w:t>
      </w:r>
    </w:p>
    <w:p w:rsidR="00276CA1" w:rsidRPr="00F16F0C" w:rsidRDefault="00276CA1" w:rsidP="00622F86">
      <w:pPr>
        <w:shd w:val="clear" w:color="auto" w:fill="FFFFFF"/>
        <w:spacing w:before="100" w:beforeAutospacing="1" w:after="225" w:line="315" w:lineRule="atLeast"/>
        <w:jc w:val="both"/>
        <w:rPr>
          <w:bCs/>
        </w:rPr>
      </w:pPr>
      <w:r>
        <w:rPr>
          <w:bCs/>
        </w:rPr>
        <w:t xml:space="preserve">Ведет практические занятия по французскому языку на факультетах: юридическом, </w:t>
      </w:r>
      <w:r w:rsidR="00FA4266">
        <w:rPr>
          <w:bCs/>
        </w:rPr>
        <w:t xml:space="preserve">социальном, </w:t>
      </w:r>
      <w:r>
        <w:rPr>
          <w:bCs/>
        </w:rPr>
        <w:t>экономики и управления, технологии, предпринимательства и сервиса; обучает студентов основам перевода в сфере профессиональной коммуникации.</w:t>
      </w:r>
    </w:p>
    <w:p w:rsidR="00276CA1" w:rsidRPr="00B21AA3" w:rsidRDefault="00FA4266" w:rsidP="00276CA1">
      <w:pPr>
        <w:pStyle w:val="2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Публикации: </w:t>
      </w:r>
      <w:r w:rsidR="00276CA1" w:rsidRPr="00B21AA3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>5</w:t>
      </w:r>
      <w:r w:rsidR="00276CA1" w:rsidRPr="00B21AA3">
        <w:rPr>
          <w:bCs/>
          <w:sz w:val="24"/>
          <w:szCs w:val="24"/>
        </w:rPr>
        <w:t xml:space="preserve"> статей, в том числе</w:t>
      </w:r>
      <w:r w:rsidR="00276CA1" w:rsidRPr="00B21AA3">
        <w:rPr>
          <w:sz w:val="24"/>
          <w:szCs w:val="24"/>
        </w:rPr>
        <w:t xml:space="preserve">: </w:t>
      </w:r>
    </w:p>
    <w:p w:rsidR="00276CA1" w:rsidRDefault="00276CA1" w:rsidP="00622F86">
      <w:pPr>
        <w:pStyle w:val="a3"/>
        <w:tabs>
          <w:tab w:val="clear" w:pos="960"/>
        </w:tabs>
        <w:spacing w:line="240" w:lineRule="auto"/>
        <w:jc w:val="both"/>
        <w:rPr>
          <w:b w:val="0"/>
          <w:sz w:val="24"/>
        </w:rPr>
      </w:pPr>
    </w:p>
    <w:p w:rsidR="00FA4266" w:rsidRPr="00FA4266" w:rsidRDefault="00085BD8" w:rsidP="00622F86">
      <w:pPr>
        <w:spacing w:line="276" w:lineRule="auto"/>
        <w:jc w:val="both"/>
      </w:pPr>
      <w:r>
        <w:t>1.</w:t>
      </w:r>
      <w:r w:rsidR="00FA4266" w:rsidRPr="00FA4266">
        <w:t>Роль специального текста в формировании специалиста  средствами иностранного языка.  //Формирование языковой личности  специалиста  средствами  родного, иностранных и р</w:t>
      </w:r>
      <w:r w:rsidR="00622F86">
        <w:t xml:space="preserve">усского языков.  </w:t>
      </w:r>
      <w:r w:rsidR="00FA4266" w:rsidRPr="00FA4266">
        <w:t xml:space="preserve">Орел: </w:t>
      </w:r>
      <w:proofErr w:type="spellStart"/>
      <w:r w:rsidR="00FA4266" w:rsidRPr="00FA4266">
        <w:t>ОрЮИ</w:t>
      </w:r>
      <w:proofErr w:type="spellEnd"/>
      <w:r w:rsidR="00FA4266" w:rsidRPr="00FA4266">
        <w:t xml:space="preserve"> МВД  России, 2012.</w:t>
      </w:r>
    </w:p>
    <w:p w:rsidR="00F13EE9" w:rsidRDefault="00F13EE9" w:rsidP="00622F86">
      <w:pPr>
        <w:spacing w:line="276" w:lineRule="auto"/>
        <w:jc w:val="both"/>
      </w:pPr>
    </w:p>
    <w:p w:rsidR="00FA4266" w:rsidRPr="00FA4266" w:rsidRDefault="00085BD8" w:rsidP="00622F86">
      <w:pPr>
        <w:spacing w:line="276" w:lineRule="auto"/>
        <w:jc w:val="both"/>
      </w:pPr>
      <w:r>
        <w:t>2.</w:t>
      </w:r>
      <w:r w:rsidR="00FA4266" w:rsidRPr="00FA4266">
        <w:t>Выражение количественных отношений как одна из отличительных черт  экономического текста. Научные труды  факультета иностранных языков. – Орел: ГОУ ВПО «ОГУ»,   т 1, 2012.</w:t>
      </w:r>
    </w:p>
    <w:p w:rsidR="00F13EE9" w:rsidRDefault="00F13EE9" w:rsidP="00622F86">
      <w:pPr>
        <w:spacing w:line="276" w:lineRule="auto"/>
        <w:jc w:val="both"/>
      </w:pPr>
    </w:p>
    <w:p w:rsidR="00FA4266" w:rsidRPr="00FA4266" w:rsidRDefault="00085BD8" w:rsidP="00622F86">
      <w:pPr>
        <w:spacing w:line="276" w:lineRule="auto"/>
        <w:jc w:val="both"/>
      </w:pPr>
      <w:r>
        <w:t>3.</w:t>
      </w:r>
      <w:r w:rsidR="00FA4266" w:rsidRPr="00FA4266">
        <w:t xml:space="preserve">Лингвистические проблемы  экономического текста.           // Язык в сфере профессиональной коммуникации. РАНХ и ГС. Орел, 2013, С.64-69                                                                                          </w:t>
      </w:r>
    </w:p>
    <w:p w:rsidR="00F13EE9" w:rsidRDefault="00F13EE9" w:rsidP="00622F86">
      <w:pPr>
        <w:spacing w:line="276" w:lineRule="auto"/>
        <w:jc w:val="both"/>
      </w:pPr>
    </w:p>
    <w:p w:rsidR="00FA4266" w:rsidRPr="00FA4266" w:rsidRDefault="00085BD8" w:rsidP="00622F86">
      <w:pPr>
        <w:spacing w:line="276" w:lineRule="auto"/>
        <w:jc w:val="both"/>
      </w:pPr>
      <w:r>
        <w:t xml:space="preserve">4. </w:t>
      </w:r>
      <w:r w:rsidR="00FA4266" w:rsidRPr="00FA4266">
        <w:t>Проблематика экономического перевода ( с точки зрения  французского переводчика-практика)</w:t>
      </w:r>
      <w:proofErr w:type="gramStart"/>
      <w:r w:rsidR="00FA4266" w:rsidRPr="00FA4266">
        <w:t xml:space="preserve"> .</w:t>
      </w:r>
      <w:proofErr w:type="gramEnd"/>
      <w:r w:rsidR="00FA4266" w:rsidRPr="00FA4266">
        <w:t xml:space="preserve">  Международная научно-практическая конференция «Перевод как научный и культурный </w:t>
      </w:r>
      <w:proofErr w:type="spellStart"/>
      <w:r w:rsidR="00FA4266" w:rsidRPr="00FA4266">
        <w:t>трансфер</w:t>
      </w:r>
      <w:proofErr w:type="spellEnd"/>
      <w:r w:rsidR="00FA4266" w:rsidRPr="00FA4266">
        <w:t>» февраль 2013,-Орёл: Изд-во ОГИИК, 2013.   </w:t>
      </w:r>
    </w:p>
    <w:p w:rsidR="00F13EE9" w:rsidRDefault="00F13EE9" w:rsidP="00622F86">
      <w:pPr>
        <w:spacing w:line="276" w:lineRule="auto"/>
        <w:jc w:val="both"/>
      </w:pPr>
    </w:p>
    <w:p w:rsidR="00FA4266" w:rsidRPr="00FA4266" w:rsidRDefault="00622F86" w:rsidP="00622F86">
      <w:pPr>
        <w:spacing w:line="276" w:lineRule="auto"/>
        <w:jc w:val="both"/>
        <w:rPr>
          <w:sz w:val="28"/>
          <w:szCs w:val="28"/>
          <w:highlight w:val="yellow"/>
        </w:rPr>
      </w:pPr>
      <w:r>
        <w:t>5</w:t>
      </w:r>
      <w:r w:rsidR="00085BD8">
        <w:t xml:space="preserve">. </w:t>
      </w:r>
      <w:r w:rsidR="00FA4266" w:rsidRPr="00622F86">
        <w:t>Наречие как носитель дополнительной информации в специальном тексте.  Сборник научных трудов по итогам  международной научно-практической конференции «Актуальные вопросы гуманитарных наук в современных условиях развития  страны». –</w:t>
      </w:r>
      <w:r>
        <w:t xml:space="preserve"> </w:t>
      </w:r>
      <w:r w:rsidRPr="005D3838">
        <w:t>Санкт-Петербург,  2014.</w:t>
      </w:r>
    </w:p>
    <w:p w:rsidR="001F5DE2" w:rsidRDefault="001F5DE2" w:rsidP="00622F86"/>
    <w:sectPr w:rsidR="001F5DE2" w:rsidSect="001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A1"/>
    <w:rsid w:val="00085BD8"/>
    <w:rsid w:val="001F5DE2"/>
    <w:rsid w:val="00276CA1"/>
    <w:rsid w:val="004E5AF2"/>
    <w:rsid w:val="00622F86"/>
    <w:rsid w:val="007264FD"/>
    <w:rsid w:val="007A426A"/>
    <w:rsid w:val="00990FCF"/>
    <w:rsid w:val="00F13EE9"/>
    <w:rsid w:val="00F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6CA1"/>
    <w:pPr>
      <w:ind w:left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76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6CA1"/>
    <w:pPr>
      <w:tabs>
        <w:tab w:val="left" w:pos="-180"/>
        <w:tab w:val="num" w:pos="960"/>
      </w:tabs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76C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КПОИЯ</cp:lastModifiedBy>
  <cp:revision>8</cp:revision>
  <dcterms:created xsi:type="dcterms:W3CDTF">2015-10-30T09:34:00Z</dcterms:created>
  <dcterms:modified xsi:type="dcterms:W3CDTF">2015-11-06T05:27:00Z</dcterms:modified>
</cp:coreProperties>
</file>