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C2" w:rsidRPr="00182F83" w:rsidRDefault="007721C2" w:rsidP="007721C2">
      <w:pPr>
        <w:jc w:val="both"/>
      </w:pPr>
      <w:proofErr w:type="spellStart"/>
      <w:r w:rsidRPr="00EA4A1D">
        <w:rPr>
          <w:b/>
        </w:rPr>
        <w:t>Лысикова</w:t>
      </w:r>
      <w:proofErr w:type="spellEnd"/>
      <w:r w:rsidRPr="00EA4A1D">
        <w:rPr>
          <w:b/>
        </w:rPr>
        <w:t xml:space="preserve"> Юлия Анатольевна</w:t>
      </w:r>
      <w:r w:rsidRPr="00BF488A">
        <w:t xml:space="preserve"> </w:t>
      </w:r>
    </w:p>
    <w:p w:rsidR="007721C2" w:rsidRDefault="007721C2" w:rsidP="007721C2">
      <w:pPr>
        <w:rPr>
          <w:color w:val="000000"/>
          <w:shd w:val="clear" w:color="auto" w:fill="FFFFFF"/>
        </w:rPr>
      </w:pPr>
    </w:p>
    <w:p w:rsidR="007721C2" w:rsidRPr="0040113A" w:rsidRDefault="007721C2" w:rsidP="007721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</w:t>
      </w:r>
      <w:r w:rsidRPr="0040113A">
        <w:rPr>
          <w:color w:val="000000"/>
          <w:shd w:val="clear" w:color="auto" w:fill="FFFFFF"/>
        </w:rPr>
        <w:t>андидат филологических наук, доцент</w:t>
      </w:r>
      <w:r w:rsidR="004D1222">
        <w:rPr>
          <w:color w:val="000000"/>
          <w:shd w:val="clear" w:color="auto" w:fill="FFFFFF"/>
        </w:rPr>
        <w:t xml:space="preserve"> кафедры профильного обучения иностранным языкам</w:t>
      </w:r>
    </w:p>
    <w:p w:rsidR="007721C2" w:rsidRDefault="007721C2" w:rsidP="007721C2">
      <w:pPr>
        <w:rPr>
          <w:b/>
        </w:rPr>
      </w:pPr>
    </w:p>
    <w:p w:rsidR="007721C2" w:rsidRDefault="007C675E" w:rsidP="007721C2">
      <w:pPr>
        <w:jc w:val="both"/>
      </w:pPr>
      <w:r>
        <w:t>В 2005 году защитила кандидатскую диссертацию «</w:t>
      </w:r>
      <w:proofErr w:type="spellStart"/>
      <w:r>
        <w:t>Лексикографирование</w:t>
      </w:r>
      <w:proofErr w:type="spellEnd"/>
      <w:r>
        <w:t xml:space="preserve"> цитат»</w:t>
      </w:r>
      <w:r w:rsidR="007721C2" w:rsidRPr="0057399F">
        <w:t xml:space="preserve"> по специальности 10.02.01 – русский язык и 10.02.19. – теория языка. </w:t>
      </w:r>
    </w:p>
    <w:p w:rsidR="007721C2" w:rsidRPr="0057399F" w:rsidRDefault="007721C2" w:rsidP="007721C2">
      <w:pPr>
        <w:jc w:val="both"/>
      </w:pPr>
    </w:p>
    <w:p w:rsidR="007721C2" w:rsidRDefault="007721C2" w:rsidP="007721C2">
      <w:pPr>
        <w:jc w:val="both"/>
        <w:rPr>
          <w:bCs/>
        </w:rPr>
      </w:pPr>
      <w:r w:rsidRPr="0057399F">
        <w:rPr>
          <w:bCs/>
        </w:rPr>
        <w:t xml:space="preserve">Сфера научных интересов: лексикография, </w:t>
      </w:r>
      <w:proofErr w:type="spellStart"/>
      <w:r w:rsidRPr="0057399F">
        <w:rPr>
          <w:bCs/>
        </w:rPr>
        <w:t>лингвокультурология</w:t>
      </w:r>
      <w:proofErr w:type="spellEnd"/>
    </w:p>
    <w:p w:rsidR="00DB7049" w:rsidRDefault="00DB7049" w:rsidP="00DB7049">
      <w:pPr>
        <w:pStyle w:val="a3"/>
        <w:ind w:left="0"/>
        <w:jc w:val="both"/>
      </w:pPr>
    </w:p>
    <w:p w:rsidR="00DB7049" w:rsidRDefault="00DB7049" w:rsidP="00DB7049">
      <w:pPr>
        <w:pStyle w:val="a3"/>
        <w:ind w:left="0"/>
        <w:jc w:val="both"/>
      </w:pPr>
      <w:r>
        <w:t>Ведет</w:t>
      </w:r>
      <w:r w:rsidRPr="0040113A">
        <w:t xml:space="preserve"> практические занятия по английскому языку на факультете экономик</w:t>
      </w:r>
      <w:r w:rsidR="007C675E">
        <w:t xml:space="preserve">и и управления и </w:t>
      </w:r>
      <w:r>
        <w:t xml:space="preserve"> филологическом. Осуществляет  перевод  лекций и семинаров для иностранных студентов медицинского  института.</w:t>
      </w:r>
    </w:p>
    <w:p w:rsidR="00DB7049" w:rsidRDefault="00DB7049" w:rsidP="00DB7049">
      <w:pPr>
        <w:pStyle w:val="a3"/>
        <w:ind w:left="0"/>
        <w:jc w:val="both"/>
      </w:pPr>
    </w:p>
    <w:p w:rsidR="007721C2" w:rsidRDefault="007721C2" w:rsidP="007721C2">
      <w:pPr>
        <w:jc w:val="both"/>
      </w:pPr>
      <w:r w:rsidRPr="0057399F">
        <w:rPr>
          <w:bCs/>
        </w:rPr>
        <w:t xml:space="preserve">Публикации: </w:t>
      </w:r>
      <w:r w:rsidRPr="0057399F">
        <w:t>14 публикаций</w:t>
      </w:r>
      <w:r w:rsidR="00583BE2">
        <w:t>, в том числе:</w:t>
      </w:r>
    </w:p>
    <w:p w:rsidR="004D1222" w:rsidRDefault="004D1222" w:rsidP="007721C2">
      <w:pPr>
        <w:jc w:val="both"/>
      </w:pPr>
    </w:p>
    <w:p w:rsidR="007721C2" w:rsidRDefault="005443B8" w:rsidP="005B6CC6">
      <w:pPr>
        <w:jc w:val="both"/>
      </w:pPr>
      <w:r>
        <w:t>1</w:t>
      </w:r>
      <w:r w:rsidR="005B6CC6">
        <w:t xml:space="preserve">. </w:t>
      </w:r>
      <w:r w:rsidR="007721C2" w:rsidRPr="007C1183">
        <w:t>Особенности обучения иностранным языкам в свете Болонского процесса</w:t>
      </w:r>
      <w:r w:rsidR="007721C2">
        <w:t>.</w:t>
      </w:r>
      <w:r w:rsidR="007721C2" w:rsidRPr="00344342">
        <w:t xml:space="preserve"> Язык как сфера взаимодействия филологических и </w:t>
      </w:r>
      <w:proofErr w:type="gramStart"/>
      <w:r w:rsidR="007721C2" w:rsidRPr="00344342">
        <w:t>методических исследований</w:t>
      </w:r>
      <w:proofErr w:type="gramEnd"/>
      <w:r w:rsidR="007721C2" w:rsidRPr="00344342">
        <w:t xml:space="preserve">. Всероссийская научно-практическая конференция (Орел, 22 апреля </w:t>
      </w:r>
      <w:smartTag w:uri="urn:schemas-microsoft-com:office:smarttags" w:element="metricconverter">
        <w:smartTagPr>
          <w:attr w:name="ProductID" w:val="2010 г"/>
        </w:smartTagPr>
        <w:r w:rsidR="007721C2" w:rsidRPr="00344342">
          <w:t>2010 г</w:t>
        </w:r>
      </w:smartTag>
      <w:r w:rsidR="007721C2" w:rsidRPr="00344342">
        <w:t xml:space="preserve">.): материалы конференции. – Орел: издательство </w:t>
      </w:r>
      <w:proofErr w:type="spellStart"/>
      <w:r w:rsidR="007721C2" w:rsidRPr="00344342">
        <w:t>ОрелГИЭТ</w:t>
      </w:r>
      <w:proofErr w:type="spellEnd"/>
      <w:r w:rsidR="007721C2" w:rsidRPr="00344342">
        <w:t>, 2010. – С. 124-130</w:t>
      </w:r>
      <w:r w:rsidR="007721C2">
        <w:t>.</w:t>
      </w:r>
    </w:p>
    <w:p w:rsidR="005443B8" w:rsidRDefault="005443B8" w:rsidP="005B6CC6">
      <w:pPr>
        <w:pStyle w:val="2"/>
        <w:ind w:firstLine="0"/>
        <w:rPr>
          <w:sz w:val="24"/>
        </w:rPr>
      </w:pPr>
    </w:p>
    <w:p w:rsidR="005B6CC6" w:rsidRPr="005B6CC6" w:rsidRDefault="005443B8" w:rsidP="005B6CC6">
      <w:pPr>
        <w:pStyle w:val="2"/>
        <w:ind w:firstLine="0"/>
        <w:rPr>
          <w:sz w:val="24"/>
        </w:rPr>
      </w:pPr>
      <w:r w:rsidRPr="007C675E">
        <w:rPr>
          <w:sz w:val="24"/>
          <w:lang w:val="en-US"/>
        </w:rPr>
        <w:t>2</w:t>
      </w:r>
      <w:r w:rsidR="005B6CC6" w:rsidRPr="005B6CC6">
        <w:rPr>
          <w:sz w:val="24"/>
          <w:lang w:val="en-US"/>
        </w:rPr>
        <w:t xml:space="preserve">. Market Leader </w:t>
      </w:r>
      <w:proofErr w:type="spellStart"/>
      <w:r w:rsidR="005B6CC6" w:rsidRPr="005B6CC6">
        <w:rPr>
          <w:sz w:val="24"/>
          <w:lang w:val="en-US"/>
        </w:rPr>
        <w:t>Textbank</w:t>
      </w:r>
      <w:proofErr w:type="spellEnd"/>
      <w:r w:rsidR="005B6CC6" w:rsidRPr="005B6CC6">
        <w:rPr>
          <w:sz w:val="24"/>
          <w:lang w:val="en-US"/>
        </w:rPr>
        <w:t xml:space="preserve">. </w:t>
      </w:r>
      <w:r w:rsidR="005B6CC6" w:rsidRPr="005B6CC6">
        <w:rPr>
          <w:sz w:val="24"/>
        </w:rPr>
        <w:t>Пособие для с</w:t>
      </w:r>
      <w:r w:rsidR="005B6CC6">
        <w:rPr>
          <w:sz w:val="24"/>
        </w:rPr>
        <w:t xml:space="preserve">тудентов факультета экономики и </w:t>
      </w:r>
      <w:r w:rsidR="005B6CC6" w:rsidRPr="005B6CC6">
        <w:rPr>
          <w:sz w:val="24"/>
        </w:rPr>
        <w:t>упра</w:t>
      </w:r>
      <w:r>
        <w:rPr>
          <w:sz w:val="24"/>
        </w:rPr>
        <w:t>вления. Орел: ОГУ, 2010.</w:t>
      </w:r>
    </w:p>
    <w:p w:rsidR="005443B8" w:rsidRDefault="005443B8" w:rsidP="004D1222"/>
    <w:p w:rsidR="004D1222" w:rsidRPr="004D1222" w:rsidRDefault="005443B8" w:rsidP="004D1222">
      <w:r>
        <w:t>3</w:t>
      </w:r>
      <w:r w:rsidR="005B6CC6">
        <w:t xml:space="preserve">. </w:t>
      </w:r>
      <w:r w:rsidR="004D1222" w:rsidRPr="004D1222">
        <w:t>Прецедентные миры: проблемы лексикографического описания.</w:t>
      </w:r>
      <w:r w:rsidR="004D1222">
        <w:t xml:space="preserve"> </w:t>
      </w:r>
      <w:proofErr w:type="spellStart"/>
      <w:r w:rsidR="004D1222">
        <w:t>ОрЮИ</w:t>
      </w:r>
      <w:proofErr w:type="spellEnd"/>
      <w:r w:rsidR="004D1222">
        <w:t>, 2012.</w:t>
      </w:r>
    </w:p>
    <w:p w:rsidR="005443B8" w:rsidRDefault="005443B8" w:rsidP="004D1222">
      <w:pPr>
        <w:spacing w:line="276" w:lineRule="auto"/>
      </w:pPr>
    </w:p>
    <w:p w:rsidR="004D1222" w:rsidRPr="004D1222" w:rsidRDefault="005443B8" w:rsidP="004D1222">
      <w:pPr>
        <w:spacing w:line="276" w:lineRule="auto"/>
      </w:pPr>
      <w:r>
        <w:t>4</w:t>
      </w:r>
      <w:r w:rsidR="005B6CC6">
        <w:t xml:space="preserve">. </w:t>
      </w:r>
      <w:r w:rsidR="004D1222" w:rsidRPr="004D1222">
        <w:t xml:space="preserve">Принципы и параметры </w:t>
      </w:r>
      <w:proofErr w:type="spellStart"/>
      <w:r w:rsidR="004D1222" w:rsidRPr="004D1222">
        <w:t>лексикографичесского</w:t>
      </w:r>
      <w:proofErr w:type="spellEnd"/>
      <w:r w:rsidR="004D1222" w:rsidRPr="004D1222">
        <w:t xml:space="preserve"> описания прецедентных феноменов.// Язык в сфере профессиональной коммуникации. РАНХ и ГС. Орел, 2013, С.64-69                                                                                          </w:t>
      </w:r>
    </w:p>
    <w:p w:rsidR="005443B8" w:rsidRDefault="005443B8" w:rsidP="007721C2"/>
    <w:p w:rsidR="007721C2" w:rsidRPr="004D1222" w:rsidRDefault="005443B8" w:rsidP="007721C2">
      <w:pPr>
        <w:rPr>
          <w:b/>
        </w:rPr>
      </w:pPr>
      <w:r>
        <w:t>5</w:t>
      </w:r>
      <w:r w:rsidR="005B6CC6">
        <w:t xml:space="preserve">. </w:t>
      </w:r>
      <w:r w:rsidR="004D1222" w:rsidRPr="004D1222">
        <w:t xml:space="preserve">Обучение иностранным языкам  в вузе  в условиях информатизации и глобализации  образовательного пространства. Материалы  </w:t>
      </w:r>
      <w:r w:rsidR="004D1222" w:rsidRPr="004D1222">
        <w:rPr>
          <w:lang w:val="en-US"/>
        </w:rPr>
        <w:t>V</w:t>
      </w:r>
      <w:r w:rsidR="004D1222" w:rsidRPr="004D1222">
        <w:t xml:space="preserve"> международной научно-практической конференции  « 21 век: фундаментальная наука и технологии».   </w:t>
      </w:r>
      <w:r w:rsidR="004D1222" w:rsidRPr="004D1222">
        <w:rPr>
          <w:lang w:val="en-US"/>
        </w:rPr>
        <w:t xml:space="preserve">SPC «Academic» North </w:t>
      </w:r>
      <w:proofErr w:type="spellStart"/>
      <w:r w:rsidR="004D1222" w:rsidRPr="004D1222">
        <w:rPr>
          <w:lang w:val="en-US"/>
        </w:rPr>
        <w:t>Charteston</w:t>
      </w:r>
      <w:proofErr w:type="spellEnd"/>
      <w:r w:rsidR="004D1222" w:rsidRPr="004D1222">
        <w:rPr>
          <w:lang w:val="en-US"/>
        </w:rPr>
        <w:t>, USA</w:t>
      </w:r>
      <w:proofErr w:type="gramStart"/>
      <w:r w:rsidR="004D1222" w:rsidRPr="004D1222">
        <w:rPr>
          <w:lang w:val="en-US"/>
        </w:rPr>
        <w:t xml:space="preserve">, </w:t>
      </w:r>
      <w:r w:rsidR="004D1222">
        <w:t xml:space="preserve"> </w:t>
      </w:r>
      <w:r w:rsidR="004D1222" w:rsidRPr="004D1222">
        <w:rPr>
          <w:lang w:val="en-US"/>
        </w:rPr>
        <w:t>2014</w:t>
      </w:r>
      <w:proofErr w:type="gramEnd"/>
      <w:r w:rsidR="004D1222" w:rsidRPr="004D1222">
        <w:rPr>
          <w:lang w:val="en-US"/>
        </w:rPr>
        <w:t xml:space="preserve">, c.64-69.   </w:t>
      </w:r>
    </w:p>
    <w:p w:rsidR="007721C2" w:rsidRDefault="007721C2" w:rsidP="007721C2">
      <w:pPr>
        <w:rPr>
          <w:b/>
        </w:rPr>
      </w:pPr>
    </w:p>
    <w:p w:rsidR="007721C2" w:rsidRDefault="007721C2" w:rsidP="007721C2">
      <w:pPr>
        <w:rPr>
          <w:b/>
        </w:rPr>
      </w:pPr>
    </w:p>
    <w:p w:rsidR="007721C2" w:rsidRDefault="007721C2" w:rsidP="007721C2">
      <w:pPr>
        <w:rPr>
          <w:b/>
        </w:rPr>
      </w:pPr>
    </w:p>
    <w:p w:rsidR="007721C2" w:rsidRDefault="007721C2" w:rsidP="007721C2">
      <w:pPr>
        <w:rPr>
          <w:b/>
        </w:rPr>
      </w:pPr>
    </w:p>
    <w:p w:rsidR="007721C2" w:rsidRDefault="007721C2" w:rsidP="007721C2">
      <w:pPr>
        <w:rPr>
          <w:b/>
        </w:rPr>
      </w:pPr>
    </w:p>
    <w:p w:rsidR="007721C2" w:rsidRDefault="007721C2" w:rsidP="007721C2">
      <w:pPr>
        <w:rPr>
          <w:b/>
        </w:rPr>
      </w:pPr>
    </w:p>
    <w:p w:rsidR="001F5DE2" w:rsidRDefault="007721C2">
      <w:r>
        <w:t xml:space="preserve"> </w:t>
      </w:r>
    </w:p>
    <w:sectPr w:rsidR="001F5DE2" w:rsidSect="001F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0DF"/>
    <w:multiLevelType w:val="hybridMultilevel"/>
    <w:tmpl w:val="C554E0A4"/>
    <w:lvl w:ilvl="0" w:tplc="AE602922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53751"/>
    <w:multiLevelType w:val="hybridMultilevel"/>
    <w:tmpl w:val="AB042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1C2"/>
    <w:rsid w:val="001F5DE2"/>
    <w:rsid w:val="003F146A"/>
    <w:rsid w:val="004D1222"/>
    <w:rsid w:val="00510A4C"/>
    <w:rsid w:val="005443B8"/>
    <w:rsid w:val="00583BE2"/>
    <w:rsid w:val="005A149A"/>
    <w:rsid w:val="005B6CC6"/>
    <w:rsid w:val="007721C2"/>
    <w:rsid w:val="00777628"/>
    <w:rsid w:val="007C675E"/>
    <w:rsid w:val="0099160A"/>
    <w:rsid w:val="009F4DED"/>
    <w:rsid w:val="00D25E72"/>
    <w:rsid w:val="00DB7049"/>
    <w:rsid w:val="00E4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222"/>
    <w:pPr>
      <w:ind w:left="720"/>
      <w:contextualSpacing/>
    </w:pPr>
  </w:style>
  <w:style w:type="paragraph" w:styleId="2">
    <w:name w:val="Body Text Indent 2"/>
    <w:basedOn w:val="a"/>
    <w:link w:val="20"/>
    <w:rsid w:val="005B6CC6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B6C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КПОИЯ</dc:creator>
  <cp:keywords/>
  <dc:description/>
  <cp:lastModifiedBy>КПОИЯ</cp:lastModifiedBy>
  <cp:revision>11</cp:revision>
  <dcterms:created xsi:type="dcterms:W3CDTF">2015-10-30T09:38:00Z</dcterms:created>
  <dcterms:modified xsi:type="dcterms:W3CDTF">2015-11-06T05:27:00Z</dcterms:modified>
</cp:coreProperties>
</file>