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24" w:rsidRPr="00870C24" w:rsidRDefault="00870C24" w:rsidP="00870C24">
      <w:pPr>
        <w:spacing w:after="0" w:line="522" w:lineRule="atLeast"/>
        <w:jc w:val="center"/>
        <w:outlineLvl w:val="1"/>
        <w:rPr>
          <w:rFonts w:ascii="Arial" w:eastAsia="Times New Roman" w:hAnsi="Arial" w:cs="Arial"/>
          <w:color w:val="363417"/>
          <w:spacing w:val="30"/>
          <w:sz w:val="44"/>
          <w:szCs w:val="44"/>
          <w:lang w:eastAsia="ru-RU"/>
        </w:rPr>
      </w:pPr>
      <w:r w:rsidRPr="00870C24">
        <w:rPr>
          <w:rFonts w:ascii="Arial" w:eastAsia="Times New Roman" w:hAnsi="Arial" w:cs="Arial"/>
          <w:color w:val="363417"/>
          <w:spacing w:val="30"/>
          <w:sz w:val="44"/>
          <w:szCs w:val="44"/>
          <w:lang w:eastAsia="ru-RU"/>
        </w:rPr>
        <w:fldChar w:fldCharType="begin"/>
      </w:r>
      <w:r w:rsidRPr="00870C24">
        <w:rPr>
          <w:rFonts w:ascii="Arial" w:eastAsia="Times New Roman" w:hAnsi="Arial" w:cs="Arial"/>
          <w:color w:val="363417"/>
          <w:spacing w:val="30"/>
          <w:sz w:val="44"/>
          <w:szCs w:val="44"/>
          <w:lang w:eastAsia="ru-RU"/>
        </w:rPr>
        <w:instrText xml:space="preserve"> HYPERLINK "http://www.zarya-karachev.ru/index.php/2616-revolyutsii-ne-budet" </w:instrText>
      </w:r>
      <w:r w:rsidRPr="00870C24">
        <w:rPr>
          <w:rFonts w:ascii="Arial" w:eastAsia="Times New Roman" w:hAnsi="Arial" w:cs="Arial"/>
          <w:color w:val="363417"/>
          <w:spacing w:val="30"/>
          <w:sz w:val="44"/>
          <w:szCs w:val="44"/>
          <w:lang w:eastAsia="ru-RU"/>
        </w:rPr>
        <w:fldChar w:fldCharType="separate"/>
      </w:r>
      <w:r w:rsidRPr="00870C24">
        <w:rPr>
          <w:rFonts w:ascii="Arial" w:eastAsia="Times New Roman" w:hAnsi="Arial" w:cs="Arial"/>
          <w:color w:val="272611"/>
          <w:spacing w:val="30"/>
          <w:sz w:val="44"/>
          <w:szCs w:val="44"/>
          <w:u w:val="single"/>
          <w:lang w:eastAsia="ru-RU"/>
        </w:rPr>
        <w:t>"РЕВОЛЮЦИИ НЕ БУДЕТ..."</w:t>
      </w:r>
      <w:r w:rsidRPr="00870C24">
        <w:rPr>
          <w:rFonts w:ascii="Arial" w:eastAsia="Times New Roman" w:hAnsi="Arial" w:cs="Arial"/>
          <w:color w:val="363417"/>
          <w:spacing w:val="30"/>
          <w:sz w:val="44"/>
          <w:szCs w:val="44"/>
          <w:lang w:eastAsia="ru-RU"/>
        </w:rPr>
        <w:fldChar w:fldCharType="end"/>
      </w:r>
    </w:p>
    <w:p w:rsidR="00870C24" w:rsidRPr="00870C24" w:rsidRDefault="00870C24" w:rsidP="009C431B">
      <w:pPr>
        <w:rPr>
          <w:rFonts w:ascii="Times New Roman" w:hAnsi="Times New Roman" w:cs="Times New Roman"/>
          <w:sz w:val="28"/>
          <w:lang w:val="en-US"/>
        </w:rPr>
      </w:pPr>
    </w:p>
    <w:p w:rsidR="009C431B" w:rsidRPr="00870C24" w:rsidRDefault="009C431B" w:rsidP="009C431B">
      <w:pPr>
        <w:rPr>
          <w:rFonts w:ascii="Times New Roman" w:hAnsi="Times New Roman" w:cs="Times New Roman"/>
          <w:sz w:val="28"/>
        </w:rPr>
      </w:pPr>
      <w:r w:rsidRPr="00870C24">
        <w:rPr>
          <w:rFonts w:ascii="Times New Roman" w:hAnsi="Times New Roman" w:cs="Times New Roman"/>
          <w:sz w:val="28"/>
        </w:rPr>
        <w:t xml:space="preserve">С 9 февраля профессор, доктор технических наук, академик Российской академии естественных наук (РАЕН) Александр Григорьевич Черных приступил к  обязанностям директора </w:t>
      </w:r>
      <w:proofErr w:type="spellStart"/>
      <w:r w:rsidRPr="00870C24">
        <w:rPr>
          <w:rFonts w:ascii="Times New Roman" w:hAnsi="Times New Roman" w:cs="Times New Roman"/>
          <w:sz w:val="28"/>
        </w:rPr>
        <w:t>Карачевского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 филиала  </w:t>
      </w:r>
      <w:proofErr w:type="spellStart"/>
      <w:r w:rsidRPr="00870C24">
        <w:rPr>
          <w:rFonts w:ascii="Times New Roman" w:hAnsi="Times New Roman" w:cs="Times New Roman"/>
          <w:sz w:val="28"/>
        </w:rPr>
        <w:t>Приокского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 госуниверситета. Мы попросили рассказать его  о будущем  данного учебного заведения:</w:t>
      </w:r>
      <w:bookmarkStart w:id="0" w:name="_GoBack"/>
      <w:bookmarkEnd w:id="0"/>
    </w:p>
    <w:p w:rsidR="009C431B" w:rsidRPr="00870C24" w:rsidRDefault="009C431B" w:rsidP="009C431B">
      <w:pPr>
        <w:rPr>
          <w:rFonts w:ascii="Times New Roman" w:hAnsi="Times New Roman" w:cs="Times New Roman"/>
          <w:sz w:val="28"/>
        </w:rPr>
      </w:pPr>
      <w:r w:rsidRPr="00870C24">
        <w:rPr>
          <w:rFonts w:ascii="Times New Roman" w:hAnsi="Times New Roman" w:cs="Times New Roman"/>
          <w:sz w:val="28"/>
        </w:rPr>
        <w:t xml:space="preserve">"Революции не будет, - заверил Александр Григорьевич. -   Задачи остаются те же: обучение студентов в соответствии  с образовательными стандартами Министерства образования РФ.  </w:t>
      </w:r>
      <w:proofErr w:type="spellStart"/>
      <w:r w:rsidRPr="00870C24">
        <w:rPr>
          <w:rFonts w:ascii="Times New Roman" w:hAnsi="Times New Roman" w:cs="Times New Roman"/>
          <w:sz w:val="28"/>
        </w:rPr>
        <w:t>Приокский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 университет находится в стадии реорганизации: утверждена программа создания опорного  университета на базе Орловского государственного  университета  имени </w:t>
      </w:r>
      <w:proofErr w:type="spellStart"/>
      <w:r w:rsidRPr="00870C24">
        <w:rPr>
          <w:rFonts w:ascii="Times New Roman" w:hAnsi="Times New Roman" w:cs="Times New Roman"/>
          <w:sz w:val="28"/>
        </w:rPr>
        <w:t>И.С.Тургенева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 и  </w:t>
      </w:r>
      <w:proofErr w:type="spellStart"/>
      <w:r w:rsidRPr="00870C24">
        <w:rPr>
          <w:rFonts w:ascii="Times New Roman" w:hAnsi="Times New Roman" w:cs="Times New Roman"/>
          <w:sz w:val="28"/>
        </w:rPr>
        <w:t>Приокского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  госуниверситета на 2016-2020 </w:t>
      </w:r>
      <w:proofErr w:type="spellStart"/>
      <w:r w:rsidRPr="00870C24">
        <w:rPr>
          <w:rFonts w:ascii="Times New Roman" w:hAnsi="Times New Roman" w:cs="Times New Roman"/>
          <w:sz w:val="28"/>
        </w:rPr>
        <w:t>г.г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.  Нам  необходимо занять свое  место в этой программе и перейти в формат устойчивого развития. </w:t>
      </w:r>
    </w:p>
    <w:p w:rsidR="009C431B" w:rsidRPr="00870C24" w:rsidRDefault="009C431B" w:rsidP="009C431B">
      <w:pPr>
        <w:rPr>
          <w:rFonts w:ascii="Times New Roman" w:hAnsi="Times New Roman" w:cs="Times New Roman"/>
          <w:sz w:val="28"/>
        </w:rPr>
      </w:pPr>
      <w:proofErr w:type="spellStart"/>
      <w:r w:rsidRPr="00870C24">
        <w:rPr>
          <w:rFonts w:ascii="Times New Roman" w:hAnsi="Times New Roman" w:cs="Times New Roman"/>
          <w:sz w:val="28"/>
        </w:rPr>
        <w:t>Карачевский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 филиал имеет одно  очень важное преимущество - есть  достаточно серьезный потребитель образовательных услуг. АО "</w:t>
      </w:r>
      <w:proofErr w:type="spellStart"/>
      <w:r w:rsidRPr="00870C24">
        <w:rPr>
          <w:rFonts w:ascii="Times New Roman" w:hAnsi="Times New Roman" w:cs="Times New Roman"/>
          <w:sz w:val="28"/>
        </w:rPr>
        <w:t>Карачевский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 завод  "</w:t>
      </w:r>
      <w:proofErr w:type="spellStart"/>
      <w:r w:rsidRPr="00870C24">
        <w:rPr>
          <w:rFonts w:ascii="Times New Roman" w:hAnsi="Times New Roman" w:cs="Times New Roman"/>
          <w:sz w:val="28"/>
        </w:rPr>
        <w:t>Электродеталь</w:t>
      </w:r>
      <w:proofErr w:type="spellEnd"/>
      <w:r w:rsidRPr="00870C24">
        <w:rPr>
          <w:rFonts w:ascii="Times New Roman" w:hAnsi="Times New Roman" w:cs="Times New Roman"/>
          <w:sz w:val="28"/>
        </w:rPr>
        <w:t>"  -  это наша экспериментальная площадка, и многие профессиональные компетенции, которым мы обучаем, востребованы этим предприятием. Профессиональные стандарты, которые  внедряются на производстве, будут ориентиром  для создания образовательных программ  и в нашем учебном заведении.</w:t>
      </w:r>
    </w:p>
    <w:p w:rsidR="009C431B" w:rsidRPr="00870C24" w:rsidRDefault="009C431B" w:rsidP="009C431B">
      <w:pPr>
        <w:rPr>
          <w:rFonts w:ascii="Times New Roman" w:hAnsi="Times New Roman" w:cs="Times New Roman"/>
          <w:sz w:val="28"/>
        </w:rPr>
      </w:pPr>
      <w:proofErr w:type="spellStart"/>
      <w:r w:rsidRPr="00870C24">
        <w:rPr>
          <w:rFonts w:ascii="Times New Roman" w:hAnsi="Times New Roman" w:cs="Times New Roman"/>
          <w:sz w:val="28"/>
        </w:rPr>
        <w:t>Карачевский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 филиал  </w:t>
      </w:r>
      <w:proofErr w:type="spellStart"/>
      <w:r w:rsidRPr="00870C24">
        <w:rPr>
          <w:rFonts w:ascii="Times New Roman" w:hAnsi="Times New Roman" w:cs="Times New Roman"/>
          <w:sz w:val="28"/>
        </w:rPr>
        <w:t>Приокского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  госуниверситета, как единственное  образовательное учреждение в городе,  находится в центре внимания. Это  накладывает  большую ответственность. Наша  задача - преумножить  все ранее  наработанное  и постараться вывести  специалистов на тот уровень, где они будут  востребованы, защищены и  независимы после окончания   учебного заведения. То есть,  их  профессиональный  уровень и  потенциал  должен  быть  таким, чтобы  выпускники  всегда могли найти работу по своей специальности, и эта работа должна быть достойной".</w:t>
      </w:r>
    </w:p>
    <w:p w:rsidR="009C431B" w:rsidRPr="00870C24" w:rsidRDefault="009C431B" w:rsidP="009C431B">
      <w:pPr>
        <w:rPr>
          <w:rFonts w:ascii="Times New Roman" w:hAnsi="Times New Roman" w:cs="Times New Roman"/>
          <w:sz w:val="28"/>
        </w:rPr>
      </w:pPr>
      <w:r w:rsidRPr="00870C24">
        <w:rPr>
          <w:rFonts w:ascii="Times New Roman" w:hAnsi="Times New Roman" w:cs="Times New Roman"/>
          <w:sz w:val="28"/>
        </w:rPr>
        <w:t xml:space="preserve">В завершение беседы Александр Григорьевич   </w:t>
      </w:r>
      <w:proofErr w:type="gramStart"/>
      <w:r w:rsidRPr="00870C24">
        <w:rPr>
          <w:rFonts w:ascii="Times New Roman" w:hAnsi="Times New Roman" w:cs="Times New Roman"/>
          <w:sz w:val="28"/>
        </w:rPr>
        <w:t>выразил  пожелание</w:t>
      </w:r>
      <w:proofErr w:type="gramEnd"/>
      <w:r w:rsidRPr="00870C24">
        <w:rPr>
          <w:rFonts w:ascii="Times New Roman" w:hAnsi="Times New Roman" w:cs="Times New Roman"/>
          <w:sz w:val="28"/>
        </w:rPr>
        <w:t xml:space="preserve">,  чтобы в недалеком будущем  </w:t>
      </w:r>
      <w:proofErr w:type="spellStart"/>
      <w:r w:rsidRPr="00870C24">
        <w:rPr>
          <w:rFonts w:ascii="Times New Roman" w:hAnsi="Times New Roman" w:cs="Times New Roman"/>
          <w:sz w:val="28"/>
        </w:rPr>
        <w:t>Карачевский</w:t>
      </w:r>
      <w:proofErr w:type="spellEnd"/>
      <w:r w:rsidRPr="00870C24">
        <w:rPr>
          <w:rFonts w:ascii="Times New Roman" w:hAnsi="Times New Roman" w:cs="Times New Roman"/>
          <w:sz w:val="28"/>
        </w:rPr>
        <w:t xml:space="preserve"> филиал  стал привлекательным не только для российских, но и для  иностранных студентов, и  при поступлении  в него был конкурс.  Вот такие задачи ставятся в перспективе.</w:t>
      </w:r>
    </w:p>
    <w:p w:rsidR="00CF1EDD" w:rsidRPr="00870C24" w:rsidRDefault="009C431B" w:rsidP="009C431B">
      <w:pPr>
        <w:rPr>
          <w:rFonts w:ascii="Times New Roman" w:hAnsi="Times New Roman" w:cs="Times New Roman"/>
          <w:sz w:val="28"/>
        </w:rPr>
      </w:pPr>
      <w:proofErr w:type="spellStart"/>
      <w:r w:rsidRPr="00870C24">
        <w:rPr>
          <w:rFonts w:ascii="Times New Roman" w:hAnsi="Times New Roman" w:cs="Times New Roman"/>
          <w:sz w:val="28"/>
        </w:rPr>
        <w:t>Е.Баранова</w:t>
      </w:r>
      <w:proofErr w:type="spellEnd"/>
      <w:r w:rsidRPr="00870C24">
        <w:rPr>
          <w:rFonts w:ascii="Times New Roman" w:hAnsi="Times New Roman" w:cs="Times New Roman"/>
          <w:sz w:val="28"/>
        </w:rPr>
        <w:t>.</w:t>
      </w:r>
    </w:p>
    <w:sectPr w:rsidR="00CF1EDD" w:rsidRPr="0087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DD"/>
    <w:rsid w:val="00870C24"/>
    <w:rsid w:val="009C431B"/>
    <w:rsid w:val="00CF1EDD"/>
    <w:rsid w:val="00F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xd-postheadericon">
    <w:name w:val="zxd-postheadericon"/>
    <w:basedOn w:val="a0"/>
    <w:rsid w:val="00870C24"/>
  </w:style>
  <w:style w:type="character" w:styleId="a3">
    <w:name w:val="Hyperlink"/>
    <w:basedOn w:val="a0"/>
    <w:uiPriority w:val="99"/>
    <w:semiHidden/>
    <w:unhideWhenUsed/>
    <w:rsid w:val="00870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xd-postheadericon">
    <w:name w:val="zxd-postheadericon"/>
    <w:basedOn w:val="a0"/>
    <w:rsid w:val="00870C24"/>
  </w:style>
  <w:style w:type="character" w:styleId="a3">
    <w:name w:val="Hyperlink"/>
    <w:basedOn w:val="a0"/>
    <w:uiPriority w:val="99"/>
    <w:semiHidden/>
    <w:unhideWhenUsed/>
    <w:rsid w:val="0087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2016-02-25T09:01:00Z</dcterms:created>
  <dcterms:modified xsi:type="dcterms:W3CDTF">2016-02-25T09:03:00Z</dcterms:modified>
</cp:coreProperties>
</file>